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1AD" w:rsidRPr="001711AD" w:rsidRDefault="001711AD" w:rsidP="001711AD">
      <w:pPr>
        <w:spacing w:after="0" w:line="240" w:lineRule="auto"/>
        <w:ind w:left="3402"/>
        <w:jc w:val="both"/>
        <w:rPr>
          <w:rFonts w:ascii="Calibri" w:hAnsi="Calibri" w:cs="Times New Roman"/>
          <w:sz w:val="20"/>
          <w:szCs w:val="20"/>
        </w:rPr>
      </w:pPr>
      <w:r w:rsidRPr="001711AD">
        <w:rPr>
          <w:rFonts w:ascii="Calibri" w:hAnsi="Calibri" w:cs="Times New Roman"/>
          <w:sz w:val="20"/>
          <w:szCs w:val="20"/>
        </w:rPr>
        <w:t>Задание подготовлено в рамках проекта АНО «Лаборатория модерн</w:t>
      </w:r>
      <w:r w:rsidRPr="001711AD">
        <w:rPr>
          <w:rFonts w:ascii="Calibri" w:hAnsi="Calibri" w:cs="Times New Roman"/>
          <w:sz w:val="20"/>
          <w:szCs w:val="20"/>
        </w:rPr>
        <w:t>и</w:t>
      </w:r>
      <w:r w:rsidRPr="001711AD">
        <w:rPr>
          <w:rFonts w:ascii="Calibri" w:hAnsi="Calibri" w:cs="Times New Roman"/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1711AD">
        <w:rPr>
          <w:rFonts w:ascii="Calibri" w:hAnsi="Calibri" w:cs="Times New Roman"/>
          <w:sz w:val="20"/>
          <w:szCs w:val="20"/>
        </w:rPr>
        <w:t>м</w:t>
      </w:r>
      <w:r w:rsidRPr="001711AD">
        <w:rPr>
          <w:rFonts w:ascii="Calibri" w:hAnsi="Calibri" w:cs="Times New Roman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предоста</w:t>
      </w:r>
      <w:r w:rsidRPr="001711AD">
        <w:rPr>
          <w:rFonts w:ascii="Calibri" w:hAnsi="Calibri" w:cs="Times New Roman"/>
          <w:sz w:val="20"/>
          <w:szCs w:val="20"/>
        </w:rPr>
        <w:t>в</w:t>
      </w:r>
      <w:r w:rsidRPr="001711AD">
        <w:rPr>
          <w:rFonts w:ascii="Calibri" w:hAnsi="Calibri" w:cs="Times New Roman"/>
          <w:sz w:val="20"/>
          <w:szCs w:val="20"/>
        </w:rPr>
        <w:t>ленного Фондом президентских грантов.</w:t>
      </w:r>
    </w:p>
    <w:p w:rsidR="001711AD" w:rsidRPr="001711AD" w:rsidRDefault="001711AD" w:rsidP="001711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1AD" w:rsidRPr="001711AD" w:rsidRDefault="001711AD" w:rsidP="001711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1AD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1711AD" w:rsidRPr="001711AD" w:rsidRDefault="001711AD" w:rsidP="001711A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711AD">
        <w:rPr>
          <w:rFonts w:ascii="Times New Roman" w:hAnsi="Times New Roman" w:cs="Times New Roman"/>
          <w:sz w:val="24"/>
          <w:szCs w:val="24"/>
          <w:shd w:val="clear" w:color="auto" w:fill="FFFFFF"/>
        </w:rPr>
        <w:t>Острецова</w:t>
      </w:r>
      <w:proofErr w:type="spellEnd"/>
      <w:r w:rsidRPr="00171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Екатерина Евгеньевна, ГАПОУ «Самарский государственный колледж»</w:t>
      </w:r>
    </w:p>
    <w:p w:rsidR="001711AD" w:rsidRPr="001711AD" w:rsidRDefault="001711AD" w:rsidP="001711A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11AD" w:rsidRPr="001711AD" w:rsidRDefault="001711AD" w:rsidP="001711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711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Назначение задания</w:t>
      </w:r>
    </w:p>
    <w:p w:rsidR="00F23DB3" w:rsidRPr="001711AD" w:rsidRDefault="00B47857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 xml:space="preserve">Анализ рабочей ситуации. Уровень </w:t>
      </w:r>
      <w:r w:rsidR="0097418F" w:rsidRPr="001711AD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B47857" w:rsidRPr="001711AD" w:rsidRDefault="00B47857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>МДК.03.01 Эксплуатация объектов сетевой инфраструктуры</w:t>
      </w:r>
    </w:p>
    <w:p w:rsidR="00B47857" w:rsidRPr="001711AD" w:rsidRDefault="00B47857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 xml:space="preserve">Тема: Заделка кабеля витая пара в </w:t>
      </w:r>
      <w:r w:rsidR="001E20DC" w:rsidRPr="001711AD">
        <w:rPr>
          <w:rFonts w:ascii="Times New Roman" w:hAnsi="Times New Roman" w:cs="Times New Roman"/>
          <w:sz w:val="24"/>
          <w:szCs w:val="24"/>
        </w:rPr>
        <w:t>коннектор</w:t>
      </w:r>
    </w:p>
    <w:p w:rsidR="00B47857" w:rsidRPr="001711AD" w:rsidRDefault="00B47857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AE4" w:rsidRPr="001711AD" w:rsidRDefault="001711AD" w:rsidP="001711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1AD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2C6AE4" w:rsidRPr="00E0220D" w:rsidRDefault="002C6AE4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>Задание предлагается на этапе изучения нового материала вместо объяснения со стороны преподавателя.</w:t>
      </w:r>
      <w:r w:rsidR="00E0220D">
        <w:rPr>
          <w:rFonts w:ascii="Times New Roman" w:hAnsi="Times New Roman" w:cs="Times New Roman"/>
          <w:sz w:val="24"/>
          <w:szCs w:val="24"/>
        </w:rPr>
        <w:t xml:space="preserve"> Задание рекомендуется для </w:t>
      </w:r>
      <w:proofErr w:type="gramStart"/>
      <w:r w:rsidR="00E0220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0220D">
        <w:rPr>
          <w:rFonts w:ascii="Times New Roman" w:hAnsi="Times New Roman" w:cs="Times New Roman"/>
          <w:sz w:val="24"/>
          <w:szCs w:val="24"/>
        </w:rPr>
        <w:t xml:space="preserve">, только приступивших к освоению деятельности по анализу ситуации на уровне </w:t>
      </w:r>
      <w:r w:rsidR="00E0220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0220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1711AD" w:rsidRPr="001711AD" w:rsidRDefault="001711AD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1AD" w:rsidRPr="001711AD" w:rsidRDefault="001711AD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008" w:rsidRPr="001711AD" w:rsidRDefault="00B22008" w:rsidP="00171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>Вы являетесь наставником нескольких обучающихся младших курс</w:t>
      </w:r>
      <w:r w:rsidR="00510CF4" w:rsidRPr="001711AD">
        <w:rPr>
          <w:rFonts w:ascii="Times New Roman" w:hAnsi="Times New Roman" w:cs="Times New Roman"/>
          <w:sz w:val="24"/>
          <w:szCs w:val="24"/>
        </w:rPr>
        <w:t>ов</w:t>
      </w:r>
      <w:r w:rsidRPr="001711AD">
        <w:rPr>
          <w:rFonts w:ascii="Times New Roman" w:hAnsi="Times New Roman" w:cs="Times New Roman"/>
          <w:sz w:val="24"/>
          <w:szCs w:val="24"/>
        </w:rPr>
        <w:t>. Сегодня они тренируются заделывать витую пару в розетку.</w:t>
      </w:r>
      <w:r w:rsidR="00510CF4" w:rsidRPr="001711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008" w:rsidRPr="001711AD" w:rsidRDefault="00D623DB" w:rsidP="00171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>Рассмотрите фото</w:t>
      </w:r>
      <w:r w:rsidR="00B22008" w:rsidRPr="001711AD">
        <w:rPr>
          <w:rFonts w:ascii="Times New Roman" w:hAnsi="Times New Roman" w:cs="Times New Roman"/>
          <w:sz w:val="24"/>
          <w:szCs w:val="24"/>
        </w:rPr>
        <w:t>графии</w:t>
      </w:r>
      <w:r w:rsidRPr="001711AD">
        <w:rPr>
          <w:rFonts w:ascii="Times New Roman" w:hAnsi="Times New Roman" w:cs="Times New Roman"/>
          <w:sz w:val="24"/>
          <w:szCs w:val="24"/>
        </w:rPr>
        <w:t xml:space="preserve"> выполнения этой процедуры</w:t>
      </w:r>
      <w:r w:rsidR="00B22008" w:rsidRPr="001711AD">
        <w:rPr>
          <w:rFonts w:ascii="Times New Roman" w:hAnsi="Times New Roman" w:cs="Times New Roman"/>
          <w:sz w:val="24"/>
          <w:szCs w:val="24"/>
        </w:rPr>
        <w:t xml:space="preserve"> студентом (источник 1)</w:t>
      </w:r>
      <w:r w:rsidR="00510CF4" w:rsidRPr="001711AD">
        <w:rPr>
          <w:rFonts w:ascii="Times New Roman" w:hAnsi="Times New Roman" w:cs="Times New Roman"/>
          <w:sz w:val="24"/>
          <w:szCs w:val="24"/>
        </w:rPr>
        <w:t xml:space="preserve"> и пр</w:t>
      </w:r>
      <w:r w:rsidR="00510CF4" w:rsidRPr="001711AD">
        <w:rPr>
          <w:rFonts w:ascii="Times New Roman" w:hAnsi="Times New Roman" w:cs="Times New Roman"/>
          <w:sz w:val="24"/>
          <w:szCs w:val="24"/>
        </w:rPr>
        <w:t>о</w:t>
      </w:r>
      <w:r w:rsidR="00510CF4" w:rsidRPr="001711AD">
        <w:rPr>
          <w:rFonts w:ascii="Times New Roman" w:hAnsi="Times New Roman" w:cs="Times New Roman"/>
          <w:sz w:val="24"/>
          <w:szCs w:val="24"/>
        </w:rPr>
        <w:t>верьте правильность в соответствии с инструкцией по обжиму витой пары (источник 2).</w:t>
      </w:r>
    </w:p>
    <w:p w:rsidR="0097418F" w:rsidRPr="001711AD" w:rsidRDefault="00B22008" w:rsidP="00171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1AD">
        <w:rPr>
          <w:rFonts w:ascii="Times New Roman" w:hAnsi="Times New Roman" w:cs="Times New Roman"/>
          <w:b/>
          <w:sz w:val="24"/>
          <w:szCs w:val="24"/>
        </w:rPr>
        <w:t xml:space="preserve">Заполните бланк. </w:t>
      </w:r>
      <w:r w:rsidR="0097418F" w:rsidRPr="001711AD">
        <w:rPr>
          <w:rFonts w:ascii="Times New Roman" w:hAnsi="Times New Roman" w:cs="Times New Roman"/>
          <w:b/>
          <w:bCs/>
          <w:sz w:val="24"/>
          <w:szCs w:val="24"/>
        </w:rPr>
        <w:t>Если по какому-либо критерию вы даете отрицательную оце</w:t>
      </w:r>
      <w:r w:rsidR="0097418F" w:rsidRPr="001711AD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97418F" w:rsidRPr="001711AD">
        <w:rPr>
          <w:rFonts w:ascii="Times New Roman" w:hAnsi="Times New Roman" w:cs="Times New Roman"/>
          <w:b/>
          <w:bCs/>
          <w:sz w:val="24"/>
          <w:szCs w:val="24"/>
        </w:rPr>
        <w:t xml:space="preserve">ку, </w:t>
      </w:r>
      <w:r w:rsidRPr="001711AD">
        <w:rPr>
          <w:rFonts w:ascii="Times New Roman" w:hAnsi="Times New Roman" w:cs="Times New Roman"/>
          <w:b/>
          <w:bCs/>
          <w:sz w:val="24"/>
          <w:szCs w:val="24"/>
        </w:rPr>
        <w:t>запишите основания</w:t>
      </w:r>
      <w:r w:rsidR="0097418F" w:rsidRPr="001711AD">
        <w:rPr>
          <w:rFonts w:ascii="Times New Roman" w:hAnsi="Times New Roman" w:cs="Times New Roman"/>
          <w:b/>
          <w:bCs/>
          <w:sz w:val="24"/>
          <w:szCs w:val="24"/>
        </w:rPr>
        <w:t xml:space="preserve"> в графе «Комментарии».</w:t>
      </w:r>
    </w:p>
    <w:p w:rsidR="00386C1B" w:rsidRPr="001711AD" w:rsidRDefault="00386C1B" w:rsidP="001711A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11AD">
        <w:rPr>
          <w:rFonts w:ascii="Times New Roman" w:hAnsi="Times New Roman" w:cs="Times New Roman"/>
          <w:bCs/>
          <w:i/>
          <w:sz w:val="24"/>
          <w:szCs w:val="24"/>
        </w:rPr>
        <w:t>Бланк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6"/>
        <w:gridCol w:w="1605"/>
        <w:gridCol w:w="4343"/>
      </w:tblGrid>
      <w:tr w:rsidR="001711AD" w:rsidRPr="001711AD" w:rsidTr="001711AD">
        <w:tc>
          <w:tcPr>
            <w:tcW w:w="3794" w:type="dxa"/>
            <w:vAlign w:val="center"/>
          </w:tcPr>
          <w:p w:rsidR="00B22008" w:rsidRPr="001711AD" w:rsidRDefault="00B22008" w:rsidP="001711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Критерий</w:t>
            </w:r>
          </w:p>
        </w:tc>
        <w:tc>
          <w:tcPr>
            <w:tcW w:w="1559" w:type="dxa"/>
            <w:vAlign w:val="center"/>
          </w:tcPr>
          <w:p w:rsidR="00B22008" w:rsidRPr="001711AD" w:rsidRDefault="00B22008" w:rsidP="001711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(да/нет)</w:t>
            </w:r>
          </w:p>
        </w:tc>
        <w:tc>
          <w:tcPr>
            <w:tcW w:w="4218" w:type="dxa"/>
            <w:vAlign w:val="center"/>
          </w:tcPr>
          <w:p w:rsidR="00B22008" w:rsidRPr="001711AD" w:rsidRDefault="00B22008" w:rsidP="001711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Комментарий</w:t>
            </w:r>
          </w:p>
        </w:tc>
      </w:tr>
      <w:tr w:rsidR="001711AD" w:rsidRPr="001711AD" w:rsidTr="001711AD">
        <w:trPr>
          <w:trHeight w:val="1334"/>
        </w:trPr>
        <w:tc>
          <w:tcPr>
            <w:tcW w:w="3794" w:type="dxa"/>
            <w:vAlign w:val="center"/>
          </w:tcPr>
          <w:p w:rsidR="00B22008" w:rsidRPr="001711AD" w:rsidRDefault="00B22008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Соблюдена последовательность шагов по заделке кабеля в витую пару</w:t>
            </w:r>
          </w:p>
        </w:tc>
        <w:tc>
          <w:tcPr>
            <w:tcW w:w="1559" w:type="dxa"/>
          </w:tcPr>
          <w:p w:rsidR="00B22008" w:rsidRPr="001711AD" w:rsidRDefault="00B22008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B22008" w:rsidRPr="001711AD" w:rsidRDefault="00B22008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711AD" w:rsidRPr="001711AD" w:rsidTr="001711AD">
        <w:trPr>
          <w:trHeight w:val="1334"/>
        </w:trPr>
        <w:tc>
          <w:tcPr>
            <w:tcW w:w="3794" w:type="dxa"/>
            <w:vAlign w:val="center"/>
          </w:tcPr>
          <w:p w:rsidR="00B22008" w:rsidRPr="001711AD" w:rsidRDefault="00202E50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 студента на каждом шаге соответствуют инструкции</w:t>
            </w:r>
          </w:p>
        </w:tc>
        <w:tc>
          <w:tcPr>
            <w:tcW w:w="1559" w:type="dxa"/>
          </w:tcPr>
          <w:p w:rsidR="00B22008" w:rsidRPr="001711AD" w:rsidRDefault="00B22008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B22008" w:rsidRPr="001711AD" w:rsidRDefault="00B22008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22008" w:rsidRPr="001711AD" w:rsidRDefault="00B22008" w:rsidP="001711A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3C0412" w:rsidRPr="001711AD" w:rsidRDefault="003C0412" w:rsidP="001711A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page"/>
      </w:r>
    </w:p>
    <w:p w:rsidR="00202E50" w:rsidRPr="00E0220D" w:rsidRDefault="00202E50" w:rsidP="001711A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2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Источник 1</w:t>
      </w:r>
    </w:p>
    <w:p w:rsidR="00202E50" w:rsidRDefault="001711AD" w:rsidP="001711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Фотофиксация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действий студента</w:t>
      </w:r>
    </w:p>
    <w:p w:rsidR="001711AD" w:rsidRPr="001711AD" w:rsidRDefault="001711AD" w:rsidP="001711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63C2A" wp14:editId="52CEE542">
            <wp:extent cx="4657464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622" cy="27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8E03A03" wp14:editId="1D1E2B3B">
            <wp:extent cx="4552950" cy="2504123"/>
            <wp:effectExtent l="0" t="0" r="0" b="0"/>
            <wp:docPr id="6" name="Рисунок 6" descr="Обрезаем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езае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05449E5" wp14:editId="6CA3C2E9">
            <wp:extent cx="4705350" cy="2492365"/>
            <wp:effectExtent l="0" t="0" r="0" b="3810"/>
            <wp:docPr id="7" name="Рисунок 7" descr="Расправляем провод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равляем прово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232D07C" wp14:editId="1274DA19">
            <wp:extent cx="4717340" cy="2705100"/>
            <wp:effectExtent l="0" t="0" r="0" b="0"/>
            <wp:docPr id="5" name="Рисунок 5" descr="Попадаем в коннектор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падаем в коннект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024E18" wp14:editId="477AD093">
            <wp:extent cx="3824380" cy="1786890"/>
            <wp:effectExtent l="0" t="0" r="0" b="0"/>
            <wp:docPr id="3" name="Рисунок 3" descr="Правильно и неправильно - обжим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ьно и неправильно - обж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9" b="16751"/>
                    <a:stretch/>
                  </pic:blipFill>
                  <pic:spPr bwMode="auto">
                    <a:xfrm>
                      <a:off x="0" y="0"/>
                      <a:ext cx="3826560" cy="17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</w:p>
    <w:p w:rsidR="00202E50" w:rsidRPr="001711AD" w:rsidRDefault="00202E50" w:rsidP="00171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8409C62" wp14:editId="01BC1EBE">
            <wp:extent cx="2743200" cy="3086977"/>
            <wp:effectExtent l="0" t="0" r="0" b="0"/>
            <wp:docPr id="2" name="Рисунок 2" descr="Опрессовк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рессов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8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DB" w:rsidRPr="001711AD" w:rsidRDefault="00D623DB" w:rsidP="00171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0412" w:rsidRPr="001711AD" w:rsidRDefault="003C0412" w:rsidP="001711A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11AD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02E50" w:rsidRPr="00E0220D" w:rsidRDefault="00202E50" w:rsidP="001711A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0220D">
        <w:rPr>
          <w:rFonts w:ascii="Times New Roman" w:hAnsi="Times New Roman" w:cs="Times New Roman"/>
          <w:i/>
          <w:sz w:val="24"/>
          <w:szCs w:val="24"/>
        </w:rPr>
        <w:lastRenderedPageBreak/>
        <w:t>Источник 2</w:t>
      </w:r>
    </w:p>
    <w:p w:rsidR="00D623DB" w:rsidRPr="001711AD" w:rsidRDefault="00D623DB" w:rsidP="001711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1AD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="00510CF4" w:rsidRPr="001711AD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1E20DC" w:rsidRPr="001711AD">
        <w:rPr>
          <w:rFonts w:ascii="Times New Roman" w:hAnsi="Times New Roman" w:cs="Times New Roman"/>
          <w:b/>
          <w:sz w:val="24"/>
          <w:szCs w:val="24"/>
        </w:rPr>
        <w:t>о обжиму витой пары</w:t>
      </w:r>
    </w:p>
    <w:p w:rsidR="00510CF4" w:rsidRPr="001711AD" w:rsidRDefault="00D623DB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снимите изоляцию с провода</w:t>
      </w:r>
      <w:r w:rsidR="00510CF4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этого используется </w:t>
      </w:r>
      <w:r w:rsidR="00510CF4" w:rsidRPr="001711AD">
        <w:rPr>
          <w:rFonts w:ascii="Times New Roman" w:hAnsi="Times New Roman" w:cs="Times New Roman"/>
          <w:sz w:val="24"/>
          <w:szCs w:val="24"/>
        </w:rPr>
        <w:t xml:space="preserve">обжимной инструмент (его еще называют обжимные клещи или </w:t>
      </w:r>
      <w:proofErr w:type="spellStart"/>
      <w:r w:rsidR="00510CF4" w:rsidRPr="001711AD">
        <w:rPr>
          <w:rFonts w:ascii="Times New Roman" w:hAnsi="Times New Roman" w:cs="Times New Roman"/>
          <w:sz w:val="24"/>
          <w:szCs w:val="24"/>
        </w:rPr>
        <w:t>кримпер</w:t>
      </w:r>
      <w:proofErr w:type="spellEnd"/>
      <w:r w:rsidR="00510CF4" w:rsidRPr="001711AD">
        <w:rPr>
          <w:rFonts w:ascii="Times New Roman" w:hAnsi="Times New Roman" w:cs="Times New Roman"/>
          <w:sz w:val="24"/>
          <w:szCs w:val="24"/>
        </w:rPr>
        <w:t>). Внешний вид инструмента может отл</w:t>
      </w:r>
      <w:r w:rsidR="00510CF4" w:rsidRPr="001711AD">
        <w:rPr>
          <w:rFonts w:ascii="Times New Roman" w:hAnsi="Times New Roman" w:cs="Times New Roman"/>
          <w:sz w:val="24"/>
          <w:szCs w:val="24"/>
        </w:rPr>
        <w:t>и</w:t>
      </w:r>
      <w:r w:rsidR="00510CF4" w:rsidRPr="001711AD">
        <w:rPr>
          <w:rFonts w:ascii="Times New Roman" w:hAnsi="Times New Roman" w:cs="Times New Roman"/>
          <w:sz w:val="24"/>
          <w:szCs w:val="24"/>
        </w:rPr>
        <w:t>чаться лишь некоторыми деталями, но, как правило, с его помощью можно производить о</w:t>
      </w:r>
      <w:r w:rsidR="00510CF4" w:rsidRPr="001711AD">
        <w:rPr>
          <w:rFonts w:ascii="Times New Roman" w:hAnsi="Times New Roman" w:cs="Times New Roman"/>
          <w:sz w:val="24"/>
          <w:szCs w:val="24"/>
        </w:rPr>
        <w:t>б</w:t>
      </w:r>
      <w:r w:rsidR="00510CF4" w:rsidRPr="001711AD">
        <w:rPr>
          <w:rFonts w:ascii="Times New Roman" w:hAnsi="Times New Roman" w:cs="Times New Roman"/>
          <w:sz w:val="24"/>
          <w:szCs w:val="24"/>
        </w:rPr>
        <w:t>жим,</w:t>
      </w:r>
      <w:r w:rsidR="001711AD">
        <w:rPr>
          <w:rFonts w:ascii="Times New Roman" w:hAnsi="Times New Roman" w:cs="Times New Roman"/>
          <w:sz w:val="24"/>
          <w:szCs w:val="24"/>
        </w:rPr>
        <w:t xml:space="preserve"> используя сетевой коннектор RJ-</w:t>
      </w:r>
      <w:r w:rsidR="00510CF4" w:rsidRPr="001711AD">
        <w:rPr>
          <w:rFonts w:ascii="Times New Roman" w:hAnsi="Times New Roman" w:cs="Times New Roman"/>
          <w:sz w:val="24"/>
          <w:szCs w:val="24"/>
        </w:rPr>
        <w:t>45 и телефонный коннектор RJ-11. Кроме того, в нем имеется площадка с резаками, с помощью которых можно обрезать кабель.</w:t>
      </w:r>
    </w:p>
    <w:p w:rsidR="0066315C" w:rsidRPr="001711AD" w:rsidRDefault="00510CF4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>Теперь нам нужно определиться со схемой обжима. Существует два варианта обжима коннек</w:t>
      </w:r>
      <w:r w:rsidR="0066315C" w:rsidRPr="001711AD">
        <w:rPr>
          <w:rFonts w:ascii="Times New Roman" w:hAnsi="Times New Roman" w:cs="Times New Roman"/>
          <w:sz w:val="24"/>
          <w:szCs w:val="24"/>
        </w:rPr>
        <w:t>тора на кабеле «</w:t>
      </w:r>
      <w:r w:rsidRPr="001711AD">
        <w:rPr>
          <w:rFonts w:ascii="Times New Roman" w:hAnsi="Times New Roman" w:cs="Times New Roman"/>
          <w:sz w:val="24"/>
          <w:szCs w:val="24"/>
        </w:rPr>
        <w:t>витая пара</w:t>
      </w:r>
      <w:r w:rsidR="0066315C" w:rsidRPr="001711AD">
        <w:rPr>
          <w:rFonts w:ascii="Times New Roman" w:hAnsi="Times New Roman" w:cs="Times New Roman"/>
          <w:sz w:val="24"/>
          <w:szCs w:val="24"/>
        </w:rPr>
        <w:t>»</w:t>
      </w:r>
      <w:r w:rsidR="001711AD" w:rsidRPr="001711AD">
        <w:rPr>
          <w:rFonts w:ascii="Times New Roman" w:hAnsi="Times New Roman" w:cs="Times New Roman"/>
          <w:sz w:val="24"/>
          <w:szCs w:val="24"/>
        </w:rPr>
        <w:t>:</w:t>
      </w:r>
    </w:p>
    <w:p w:rsidR="0066315C" w:rsidRPr="001711AD" w:rsidRDefault="001711AD" w:rsidP="001711AD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прямого кабеля -</w:t>
      </w:r>
      <w:r w:rsidR="00510CF4" w:rsidRPr="001711AD">
        <w:rPr>
          <w:rFonts w:ascii="Times New Roman" w:hAnsi="Times New Roman" w:cs="Times New Roman"/>
          <w:sz w:val="24"/>
          <w:szCs w:val="24"/>
        </w:rPr>
        <w:t xml:space="preserve"> используется </w:t>
      </w:r>
      <w:r w:rsidR="0066315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коннекта периферийных устройств с роутером / </w:t>
      </w:r>
      <w:proofErr w:type="spellStart"/>
      <w:r w:rsidR="0066315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хабом</w:t>
      </w:r>
      <w:proofErr w:type="spellEnd"/>
      <w:r w:rsidR="0066315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="0066315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свичом</w:t>
      </w:r>
      <w:proofErr w:type="spellEnd"/>
      <w:r w:rsidR="0066315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фактически, применяют в 99% случаев.</w:t>
      </w:r>
    </w:p>
    <w:p w:rsidR="0066315C" w:rsidRPr="001711AD" w:rsidRDefault="00510CF4" w:rsidP="001711AD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hAnsi="Times New Roman" w:cs="Times New Roman"/>
          <w:sz w:val="24"/>
          <w:szCs w:val="24"/>
        </w:rPr>
        <w:t xml:space="preserve">для создания перекрёстного кабеля (называемого </w:t>
      </w:r>
      <w:proofErr w:type="spellStart"/>
      <w:r w:rsidRPr="001711AD">
        <w:rPr>
          <w:rFonts w:ascii="Times New Roman" w:hAnsi="Times New Roman" w:cs="Times New Roman"/>
          <w:sz w:val="24"/>
          <w:szCs w:val="24"/>
        </w:rPr>
        <w:t>кроссовер</w:t>
      </w:r>
      <w:proofErr w:type="spellEnd"/>
      <w:r w:rsidRPr="001711AD">
        <w:rPr>
          <w:rFonts w:ascii="Times New Roman" w:hAnsi="Times New Roman" w:cs="Times New Roman"/>
          <w:sz w:val="24"/>
          <w:szCs w:val="24"/>
        </w:rPr>
        <w:t xml:space="preserve">) </w:t>
      </w:r>
      <w:r w:rsidR="001711AD">
        <w:rPr>
          <w:rFonts w:ascii="Times New Roman" w:hAnsi="Times New Roman" w:cs="Times New Roman"/>
          <w:sz w:val="24"/>
          <w:szCs w:val="24"/>
        </w:rPr>
        <w:t>-</w:t>
      </w:r>
      <w:r w:rsidRPr="001711AD">
        <w:rPr>
          <w:rFonts w:ascii="Times New Roman" w:hAnsi="Times New Roman" w:cs="Times New Roman"/>
          <w:sz w:val="24"/>
          <w:szCs w:val="24"/>
        </w:rPr>
        <w:t xml:space="preserve"> используется для с</w:t>
      </w:r>
      <w:r w:rsidRPr="001711AD">
        <w:rPr>
          <w:rFonts w:ascii="Times New Roman" w:hAnsi="Times New Roman" w:cs="Times New Roman"/>
          <w:sz w:val="24"/>
          <w:szCs w:val="24"/>
        </w:rPr>
        <w:t>о</w:t>
      </w:r>
      <w:r w:rsidRPr="001711AD">
        <w:rPr>
          <w:rFonts w:ascii="Times New Roman" w:hAnsi="Times New Roman" w:cs="Times New Roman"/>
          <w:sz w:val="24"/>
          <w:szCs w:val="24"/>
        </w:rPr>
        <w:t>единения двух компьютеров напрямую без коммутатора, а также для соединения между собой некоторых старых моделей коммутаторов.</w:t>
      </w:r>
    </w:p>
    <w:p w:rsidR="0066315C" w:rsidRPr="001711AD" w:rsidRDefault="00510CF4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hAnsi="Times New Roman" w:cs="Times New Roman"/>
          <w:sz w:val="24"/>
          <w:szCs w:val="24"/>
        </w:rPr>
        <w:t>При создании прямого кабеля развести цвета по парам можно в соответствии с двумя стандартами: T568A и T568B. Оба эти стандарта используются при обжиме витой пары для соединения компьютера и коммутатора и абсолютно равнозначны. Однако в России более широкое распространение получил стандарт T568B</w:t>
      </w:r>
      <w:r w:rsidR="0066315C" w:rsidRPr="001711AD">
        <w:rPr>
          <w:rFonts w:ascii="Times New Roman" w:hAnsi="Times New Roman" w:cs="Times New Roman"/>
          <w:sz w:val="24"/>
          <w:szCs w:val="24"/>
        </w:rPr>
        <w:t>.</w:t>
      </w:r>
    </w:p>
    <w:p w:rsidR="004D0E9B" w:rsidRPr="001711AD" w:rsidRDefault="0075456F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D0E9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овременны</w:t>
      </w: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4D0E9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адаптеры понимают оба эти способа, но предпочтительным остается первый вариант прямого обжима.</w:t>
      </w:r>
    </w:p>
    <w:p w:rsidR="004D0E9B" w:rsidRPr="001711AD" w:rsidRDefault="004D0E9B" w:rsidP="001711AD">
      <w:pPr>
        <w:shd w:val="clear" w:color="auto" w:fill="FFFFFF"/>
        <w:spacing w:after="0" w:line="240" w:lineRule="auto"/>
        <w:ind w:left="-12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11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C84DF" wp14:editId="08525B52">
            <wp:extent cx="5040000" cy="2268000"/>
            <wp:effectExtent l="19050" t="19050" r="27305" b="18415"/>
            <wp:docPr id="1" name="Рисунок 1" descr="https://wifigid.ru/wp-content/uploads/2018/11/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figid.ru/wp-content/uploads/2018/11/6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7D8" w:rsidRPr="001711AD" w:rsidRDefault="0075456F" w:rsidP="001711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  <w:r w:rsidR="0066315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0D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расположения проводов при прямом обжиме</w:t>
      </w:r>
    </w:p>
    <w:p w:rsidR="00CB57D8" w:rsidRPr="001711AD" w:rsidRDefault="00CB57D8" w:rsidP="001711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15C" w:rsidRPr="001711AD" w:rsidRDefault="00D623DB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</w:t>
      </w:r>
      <w:r w:rsidR="0075456F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провести </w:t>
      </w: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обрез</w:t>
      </w:r>
      <w:r w:rsidR="0075456F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</w:t>
      </w: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выровнять провода.</w:t>
      </w:r>
    </w:p>
    <w:p w:rsidR="00D623DB" w:rsidRPr="001711AD" w:rsidRDefault="0066315C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hAnsi="Times New Roman" w:cs="Times New Roman"/>
          <w:sz w:val="24"/>
          <w:szCs w:val="24"/>
        </w:rPr>
        <w:t>Аккуратно обрежьте конец кабеля. При этом лучше всего пользоваться резаком, встроенным в обжимные клещи. 2. Снимите с кабеля изоляцию. Это можно сделать с пом</w:t>
      </w:r>
      <w:r w:rsidRPr="001711AD">
        <w:rPr>
          <w:rFonts w:ascii="Times New Roman" w:hAnsi="Times New Roman" w:cs="Times New Roman"/>
          <w:sz w:val="24"/>
          <w:szCs w:val="24"/>
        </w:rPr>
        <w:t>о</w:t>
      </w:r>
      <w:r w:rsidRPr="001711AD">
        <w:rPr>
          <w:rFonts w:ascii="Times New Roman" w:hAnsi="Times New Roman" w:cs="Times New Roman"/>
          <w:sz w:val="24"/>
          <w:szCs w:val="24"/>
        </w:rPr>
        <w:t>щью все того же обжимного инструмента.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Оставляем около сантиметра чистого провода. </w:t>
      </w:r>
    </w:p>
    <w:p w:rsidR="0066315C" w:rsidRPr="001711AD" w:rsidRDefault="0075456F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наступает 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сложная часть</w:t>
      </w: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Нужно нашу конструкцию вставить в ко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нектор. </w:t>
      </w: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сложно? Провода норовят не попадать в свои канавки, залезают к соседям, загибаются, путаются. </w:t>
      </w:r>
      <w:r w:rsidR="0066315C" w:rsidRPr="001711AD">
        <w:rPr>
          <w:rFonts w:ascii="Times New Roman" w:hAnsi="Times New Roman" w:cs="Times New Roman"/>
          <w:sz w:val="24"/>
          <w:szCs w:val="24"/>
        </w:rPr>
        <w:t>Вставьте проводки в разъем RJ-45. Помните, что коннектор вы дол</w:t>
      </w:r>
      <w:r w:rsidR="0066315C" w:rsidRPr="001711AD">
        <w:rPr>
          <w:rFonts w:ascii="Times New Roman" w:hAnsi="Times New Roman" w:cs="Times New Roman"/>
          <w:sz w:val="24"/>
          <w:szCs w:val="24"/>
        </w:rPr>
        <w:t>ж</w:t>
      </w:r>
      <w:r w:rsidR="0066315C" w:rsidRPr="001711AD">
        <w:rPr>
          <w:rFonts w:ascii="Times New Roman" w:hAnsi="Times New Roman" w:cs="Times New Roman"/>
          <w:sz w:val="24"/>
          <w:szCs w:val="24"/>
        </w:rPr>
        <w:t>ны расположить отверстием вниз и защелкой от себя.</w:t>
      </w:r>
    </w:p>
    <w:p w:rsidR="00D623DB" w:rsidRPr="001711AD" w:rsidRDefault="0066315C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hAnsi="Times New Roman" w:cs="Times New Roman"/>
          <w:sz w:val="24"/>
          <w:szCs w:val="24"/>
        </w:rPr>
        <w:t>Убедитесь, чтобы все провода полностью вошли в разъем и уперлись в его переднюю стенку.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обертка спрячется </w:t>
      </w:r>
      <w:proofErr w:type="gramStart"/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самом коннекторе. Если обертка не зайдет в конне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</w:t>
      </w:r>
      <w:r w:rsidR="0075456F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возможны переломы</w:t>
      </w:r>
      <w:r w:rsidR="0075456F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0DC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проводов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будущем. </w:t>
      </w:r>
    </w:p>
    <w:p w:rsidR="00D623DB" w:rsidRPr="001711AD" w:rsidRDefault="0075456F" w:rsidP="001711AD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Следующий шаг </w:t>
      </w:r>
      <w:r w:rsid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623DB" w:rsidRP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прессовка</w:t>
      </w:r>
      <w:proofErr w:type="spellEnd"/>
      <w:r w:rsidRP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Нужно</w:t>
      </w:r>
      <w:r w:rsidR="00D623DB"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прожать ножи</w:t>
      </w:r>
      <w:r w:rsidR="002D423A" w:rsidRP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Главное </w:t>
      </w:r>
      <w:r w:rsid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2D423A" w:rsidRPr="001711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ничего не поломать и качественно продавить контакты. Если на тесте соединение не установится, нужно просто пытаться прожать еще раз</w:t>
      </w:r>
      <w:r w:rsidR="002D423A" w:rsidRPr="001711A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23DB" w:rsidRPr="001711AD" w:rsidRDefault="00D623DB" w:rsidP="00171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проверьте соединение на компьютере или </w:t>
      </w:r>
      <w:proofErr w:type="gramStart"/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роутере</w:t>
      </w:r>
      <w:proofErr w:type="gramEnd"/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тем как убирать инструменты. Порой с первого раза может не получиться. Самый простой способ исправить ситуацию перед тем, как расстроиться </w:t>
      </w:r>
      <w:r w:rsid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7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прожать ножи еще раз, но сильнее. </w:t>
      </w:r>
    </w:p>
    <w:p w:rsidR="00D623DB" w:rsidRPr="001711AD" w:rsidRDefault="00FC3854" w:rsidP="001711A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711AD"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1711AD" w:rsidRPr="001711AD" w:rsidRDefault="001711AD" w:rsidP="001711AD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322"/>
        <w:gridCol w:w="1168"/>
        <w:gridCol w:w="5364"/>
      </w:tblGrid>
      <w:tr w:rsidR="001711AD" w:rsidRPr="001711AD" w:rsidTr="001711AD">
        <w:tc>
          <w:tcPr>
            <w:tcW w:w="3227" w:type="dxa"/>
            <w:vAlign w:val="center"/>
          </w:tcPr>
          <w:p w:rsidR="00FC3854" w:rsidRPr="001711AD" w:rsidRDefault="00FC3854" w:rsidP="001711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Критерий</w:t>
            </w:r>
          </w:p>
        </w:tc>
        <w:tc>
          <w:tcPr>
            <w:tcW w:w="1134" w:type="dxa"/>
            <w:vAlign w:val="center"/>
          </w:tcPr>
          <w:p w:rsidR="00FC3854" w:rsidRPr="001711AD" w:rsidRDefault="00FC3854" w:rsidP="001711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(да/нет)</w:t>
            </w:r>
          </w:p>
        </w:tc>
        <w:tc>
          <w:tcPr>
            <w:tcW w:w="5210" w:type="dxa"/>
            <w:vAlign w:val="center"/>
          </w:tcPr>
          <w:p w:rsidR="00FC3854" w:rsidRPr="001711AD" w:rsidRDefault="00FC3854" w:rsidP="001711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Комментарий</w:t>
            </w:r>
          </w:p>
        </w:tc>
      </w:tr>
      <w:tr w:rsidR="001711AD" w:rsidRPr="001711AD" w:rsidTr="001711AD">
        <w:tc>
          <w:tcPr>
            <w:tcW w:w="3227" w:type="dxa"/>
            <w:vAlign w:val="center"/>
          </w:tcPr>
          <w:p w:rsidR="0075456F" w:rsidRPr="001711AD" w:rsidRDefault="0075456F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Соблюдена последовател</w:t>
            </w: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ность шагов по заделке каб</w:t>
            </w: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ля в витую пару</w:t>
            </w:r>
          </w:p>
        </w:tc>
        <w:tc>
          <w:tcPr>
            <w:tcW w:w="1134" w:type="dxa"/>
          </w:tcPr>
          <w:p w:rsidR="0075456F" w:rsidRPr="001711AD" w:rsidRDefault="0075456F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5210" w:type="dxa"/>
          </w:tcPr>
          <w:p w:rsidR="0075456F" w:rsidRPr="001711AD" w:rsidRDefault="0075456F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Выравнивать провода следует до обрезки, а не после нее (1)</w:t>
            </w:r>
          </w:p>
          <w:p w:rsidR="0075456F" w:rsidRPr="001711AD" w:rsidRDefault="0075456F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Проверка соединения не выполнена (2)</w:t>
            </w:r>
          </w:p>
        </w:tc>
      </w:tr>
      <w:tr w:rsidR="001711AD" w:rsidRPr="001711AD" w:rsidTr="001711AD">
        <w:tc>
          <w:tcPr>
            <w:tcW w:w="3227" w:type="dxa"/>
            <w:vAlign w:val="center"/>
          </w:tcPr>
          <w:p w:rsidR="0075456F" w:rsidRPr="001711AD" w:rsidRDefault="0075456F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 студента на каждом шаге соответствуют инстру</w:t>
            </w: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ции</w:t>
            </w:r>
          </w:p>
        </w:tc>
        <w:tc>
          <w:tcPr>
            <w:tcW w:w="1134" w:type="dxa"/>
          </w:tcPr>
          <w:p w:rsidR="0075456F" w:rsidRPr="001711AD" w:rsidRDefault="0075456F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5210" w:type="dxa"/>
          </w:tcPr>
          <w:p w:rsidR="0075456F" w:rsidRPr="001711AD" w:rsidRDefault="0075456F" w:rsidP="001711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Cs/>
                <w:sz w:val="24"/>
                <w:szCs w:val="24"/>
              </w:rPr>
              <w:t>Обертка не зашла в коннектор</w:t>
            </w:r>
          </w:p>
        </w:tc>
      </w:tr>
    </w:tbl>
    <w:p w:rsidR="00B47857" w:rsidRPr="001711AD" w:rsidRDefault="00B47857" w:rsidP="00171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456F" w:rsidRPr="001711AD" w:rsidRDefault="0075456F" w:rsidP="001711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1AD"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884"/>
        <w:gridCol w:w="1970"/>
      </w:tblGrid>
      <w:tr w:rsidR="001711AD" w:rsidRPr="001711AD" w:rsidTr="001711AD">
        <w:tc>
          <w:tcPr>
            <w:tcW w:w="7763" w:type="dxa"/>
          </w:tcPr>
          <w:p w:rsidR="0075456F" w:rsidRPr="001711AD" w:rsidRDefault="0075456F" w:rsidP="00171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sz w:val="24"/>
                <w:szCs w:val="24"/>
              </w:rPr>
              <w:t>За каждую верно данную оценку</w:t>
            </w:r>
          </w:p>
        </w:tc>
        <w:tc>
          <w:tcPr>
            <w:tcW w:w="1940" w:type="dxa"/>
          </w:tcPr>
          <w:p w:rsidR="0075456F" w:rsidRPr="001711AD" w:rsidRDefault="0075456F" w:rsidP="00171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1711AD" w:rsidRPr="001711AD" w:rsidTr="001711AD">
        <w:tc>
          <w:tcPr>
            <w:tcW w:w="7763" w:type="dxa"/>
          </w:tcPr>
          <w:p w:rsidR="0075456F" w:rsidRPr="001711AD" w:rsidRDefault="0075456F" w:rsidP="001711AD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0" w:type="dxa"/>
          </w:tcPr>
          <w:p w:rsidR="0075456F" w:rsidRPr="001711AD" w:rsidRDefault="0075456F" w:rsidP="001711AD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i/>
                <w:sz w:val="24"/>
                <w:szCs w:val="24"/>
              </w:rPr>
              <w:t>2 балла</w:t>
            </w:r>
          </w:p>
        </w:tc>
      </w:tr>
      <w:tr w:rsidR="001711AD" w:rsidRPr="001711AD" w:rsidTr="001711AD">
        <w:tc>
          <w:tcPr>
            <w:tcW w:w="7763" w:type="dxa"/>
          </w:tcPr>
          <w:p w:rsidR="0075456F" w:rsidRPr="001711AD" w:rsidRDefault="0075456F" w:rsidP="00171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sz w:val="24"/>
                <w:szCs w:val="24"/>
              </w:rPr>
              <w:t>За каждое верное обоснование</w:t>
            </w:r>
          </w:p>
        </w:tc>
        <w:tc>
          <w:tcPr>
            <w:tcW w:w="1940" w:type="dxa"/>
          </w:tcPr>
          <w:p w:rsidR="0075456F" w:rsidRPr="001711AD" w:rsidRDefault="0075456F" w:rsidP="00171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1711AD" w:rsidRPr="001711AD" w:rsidTr="001711AD">
        <w:tc>
          <w:tcPr>
            <w:tcW w:w="7763" w:type="dxa"/>
          </w:tcPr>
          <w:p w:rsidR="0075456F" w:rsidRPr="001711AD" w:rsidRDefault="0075456F" w:rsidP="001711AD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0" w:type="dxa"/>
          </w:tcPr>
          <w:p w:rsidR="0075456F" w:rsidRPr="001711AD" w:rsidRDefault="0075456F" w:rsidP="001711AD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i/>
                <w:sz w:val="24"/>
                <w:szCs w:val="24"/>
              </w:rPr>
              <w:t>3 балла</w:t>
            </w:r>
          </w:p>
        </w:tc>
      </w:tr>
      <w:tr w:rsidR="001711AD" w:rsidRPr="001711AD" w:rsidTr="001711AD">
        <w:tc>
          <w:tcPr>
            <w:tcW w:w="7763" w:type="dxa"/>
          </w:tcPr>
          <w:p w:rsidR="0075456F" w:rsidRPr="001711AD" w:rsidRDefault="0075456F" w:rsidP="001711A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940" w:type="dxa"/>
          </w:tcPr>
          <w:p w:rsidR="0075456F" w:rsidRPr="001711AD" w:rsidRDefault="0075456F" w:rsidP="001711A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11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баллов</w:t>
            </w:r>
          </w:p>
        </w:tc>
      </w:tr>
    </w:tbl>
    <w:p w:rsidR="0075456F" w:rsidRPr="001711AD" w:rsidRDefault="0075456F" w:rsidP="00171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5456F" w:rsidRPr="001711AD" w:rsidSect="001711A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79A7"/>
    <w:multiLevelType w:val="hybridMultilevel"/>
    <w:tmpl w:val="B6B85E28"/>
    <w:lvl w:ilvl="0" w:tplc="46DE1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BD03C3"/>
    <w:multiLevelType w:val="hybridMultilevel"/>
    <w:tmpl w:val="A0B840B8"/>
    <w:lvl w:ilvl="0" w:tplc="1DB4FBAC">
      <w:numFmt w:val="bullet"/>
      <w:lvlText w:val=""/>
      <w:lvlJc w:val="left"/>
      <w:pPr>
        <w:ind w:left="1594" w:hanging="88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F391FCD"/>
    <w:multiLevelType w:val="multilevel"/>
    <w:tmpl w:val="4B00C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F67A9A"/>
    <w:multiLevelType w:val="multilevel"/>
    <w:tmpl w:val="63AA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E4"/>
    <w:rsid w:val="001711AD"/>
    <w:rsid w:val="00195423"/>
    <w:rsid w:val="001E20DC"/>
    <w:rsid w:val="00202E50"/>
    <w:rsid w:val="002C6AE4"/>
    <w:rsid w:val="002D423A"/>
    <w:rsid w:val="00386C1B"/>
    <w:rsid w:val="003C0412"/>
    <w:rsid w:val="004D0E9B"/>
    <w:rsid w:val="00510CF4"/>
    <w:rsid w:val="0066315C"/>
    <w:rsid w:val="0069496F"/>
    <w:rsid w:val="00711E99"/>
    <w:rsid w:val="0075456F"/>
    <w:rsid w:val="0081138B"/>
    <w:rsid w:val="0097418F"/>
    <w:rsid w:val="009B3B69"/>
    <w:rsid w:val="00A009E4"/>
    <w:rsid w:val="00A26020"/>
    <w:rsid w:val="00A34BDE"/>
    <w:rsid w:val="00AB0CEF"/>
    <w:rsid w:val="00B04861"/>
    <w:rsid w:val="00B22008"/>
    <w:rsid w:val="00B47857"/>
    <w:rsid w:val="00C25F36"/>
    <w:rsid w:val="00CB57D8"/>
    <w:rsid w:val="00D14A38"/>
    <w:rsid w:val="00D623DB"/>
    <w:rsid w:val="00DE15A3"/>
    <w:rsid w:val="00E0220D"/>
    <w:rsid w:val="00F23DB3"/>
    <w:rsid w:val="00FC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623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23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23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23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62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3D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7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D0E9B"/>
    <w:rPr>
      <w:b/>
      <w:bCs/>
    </w:rPr>
  </w:style>
  <w:style w:type="paragraph" w:styleId="a8">
    <w:name w:val="List Paragraph"/>
    <w:basedOn w:val="a"/>
    <w:uiPriority w:val="34"/>
    <w:qFormat/>
    <w:rsid w:val="001711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623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23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23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23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62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3D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7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D0E9B"/>
    <w:rPr>
      <w:b/>
      <w:bCs/>
    </w:rPr>
  </w:style>
  <w:style w:type="paragraph" w:styleId="a8">
    <w:name w:val="List Paragraph"/>
    <w:basedOn w:val="a"/>
    <w:uiPriority w:val="34"/>
    <w:qFormat/>
    <w:rsid w:val="00171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379">
          <w:blockQuote w:val="1"/>
          <w:marLeft w:val="-1050"/>
          <w:marRight w:val="0"/>
          <w:marTop w:val="525"/>
          <w:marBottom w:val="525"/>
          <w:divBdr>
            <w:top w:val="none" w:sz="0" w:space="15" w:color="5A964C"/>
            <w:left w:val="none" w:sz="0" w:space="0" w:color="auto"/>
            <w:bottom w:val="none" w:sz="0" w:space="15" w:color="5A964C"/>
            <w:right w:val="none" w:sz="0" w:space="23" w:color="5A964C"/>
          </w:divBdr>
        </w:div>
      </w:divsChild>
    </w:div>
    <w:div w:id="1957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ifigid.ru/wp-content/uploads/2018/11/15-10.jp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ifigid.ru/wp-content/uploads/2018/11/11-12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ifigid.ru/wp-content/uploads/2018/11/12-13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ifigid.ru/wp-content/uploads/2018/11/19-5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ifigid.ru/wp-content/uploads/2018/11/10-11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</cp:lastModifiedBy>
  <cp:revision>4</cp:revision>
  <dcterms:created xsi:type="dcterms:W3CDTF">2020-11-20T16:58:00Z</dcterms:created>
  <dcterms:modified xsi:type="dcterms:W3CDTF">2021-03-11T12:36:00Z</dcterms:modified>
</cp:coreProperties>
</file>