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AF" w:rsidRPr="00F46AA6" w:rsidRDefault="00F751AF" w:rsidP="00F751AF">
      <w:pPr>
        <w:ind w:left="3686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 w:rsidRPr="00F46AA6">
        <w:rPr>
          <w:rFonts w:ascii="Calibri" w:hAnsi="Calibri"/>
          <w:sz w:val="20"/>
          <w:szCs w:val="20"/>
        </w:rPr>
        <w:t>Задание подготовлено в рамках проекта АНО «Лаборатория моде</w:t>
      </w:r>
      <w:r w:rsidRPr="00F46AA6">
        <w:rPr>
          <w:rFonts w:ascii="Calibri" w:hAnsi="Calibri"/>
          <w:sz w:val="20"/>
          <w:szCs w:val="20"/>
        </w:rPr>
        <w:t>р</w:t>
      </w:r>
      <w:r w:rsidRPr="00F46AA6">
        <w:rPr>
          <w:rFonts w:ascii="Calibri" w:hAnsi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F46AA6">
        <w:rPr>
          <w:rFonts w:ascii="Calibri" w:hAnsi="Calibri"/>
          <w:sz w:val="20"/>
          <w:szCs w:val="20"/>
        </w:rPr>
        <w:t>ю</w:t>
      </w:r>
      <w:r w:rsidRPr="00F46AA6">
        <w:rPr>
          <w:rFonts w:ascii="Calibri" w:hAnsi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751AF" w:rsidRPr="00D978BB" w:rsidRDefault="00F751AF" w:rsidP="00F751AF">
      <w:pPr>
        <w:jc w:val="both"/>
        <w:rPr>
          <w:rFonts w:eastAsia="Calibri"/>
          <w:b/>
          <w:lang w:eastAsia="zh-CN"/>
        </w:rPr>
      </w:pPr>
      <w:r w:rsidRPr="00D978BB">
        <w:rPr>
          <w:rFonts w:eastAsia="Calibri"/>
          <w:b/>
          <w:lang w:eastAsia="zh-CN"/>
        </w:rPr>
        <w:t>Разработчики</w:t>
      </w:r>
    </w:p>
    <w:p w:rsidR="00F751AF" w:rsidRPr="00D978BB" w:rsidRDefault="00F751AF" w:rsidP="00F751AF">
      <w:pPr>
        <w:jc w:val="both"/>
        <w:rPr>
          <w:rFonts w:eastAsia="Calibri"/>
        </w:rPr>
      </w:pPr>
      <w:r w:rsidRPr="00D978BB">
        <w:rPr>
          <w:rFonts w:eastAsia="Calibri"/>
        </w:rPr>
        <w:t>Феоктистов Геннадий Геннадьевич, ГБПОУ «Сергиевский губернский техникум»</w:t>
      </w:r>
    </w:p>
    <w:p w:rsidR="00F751AF" w:rsidRPr="00D978BB" w:rsidRDefault="00F751AF" w:rsidP="00F751AF">
      <w:pPr>
        <w:jc w:val="both"/>
        <w:rPr>
          <w:rFonts w:eastAsia="Calibri"/>
        </w:rPr>
      </w:pPr>
      <w:r w:rsidRPr="00D978BB">
        <w:rPr>
          <w:rFonts w:eastAsia="Calibri"/>
        </w:rPr>
        <w:t>Василенко Сергей Владимирович, ГБПОУ «Сергиевский губернский техникум»</w:t>
      </w:r>
    </w:p>
    <w:p w:rsidR="00F751AF" w:rsidRPr="00D978BB" w:rsidRDefault="00F751AF" w:rsidP="00F751AF">
      <w:pPr>
        <w:jc w:val="both"/>
        <w:rPr>
          <w:rFonts w:eastAsia="Calibri"/>
          <w:b/>
          <w:lang w:eastAsia="zh-CN"/>
        </w:rPr>
      </w:pPr>
    </w:p>
    <w:p w:rsidR="00F751AF" w:rsidRDefault="00F751AF" w:rsidP="00F751AF">
      <w:pPr>
        <w:jc w:val="both"/>
        <w:rPr>
          <w:rFonts w:eastAsia="Calibri"/>
          <w:b/>
          <w:lang w:eastAsia="zh-CN"/>
        </w:rPr>
      </w:pPr>
      <w:r w:rsidRPr="00D978BB">
        <w:rPr>
          <w:rFonts w:eastAsia="Calibri"/>
          <w:b/>
          <w:lang w:eastAsia="zh-CN"/>
        </w:rPr>
        <w:t>Назначение задания</w:t>
      </w:r>
    </w:p>
    <w:p w:rsidR="00F751AF" w:rsidRPr="00F751AF" w:rsidRDefault="00F751AF" w:rsidP="00F751AF">
      <w:pPr>
        <w:jc w:val="both"/>
        <w:rPr>
          <w:rFonts w:eastAsia="Calibri"/>
          <w:lang w:eastAsia="zh-CN"/>
        </w:rPr>
      </w:pPr>
      <w:r w:rsidRPr="00F751AF">
        <w:rPr>
          <w:rFonts w:eastAsia="Calibri"/>
          <w:lang w:eastAsia="zh-CN"/>
        </w:rPr>
        <w:t>Анализ рабочей ситуации. Уровень II</w:t>
      </w:r>
    </w:p>
    <w:p w:rsidR="006F4708" w:rsidRPr="00F751AF" w:rsidRDefault="006F4708" w:rsidP="00F751AF">
      <w:r w:rsidRPr="00F751AF">
        <w:rPr>
          <w:bCs/>
        </w:rPr>
        <w:t xml:space="preserve">МДК 03.01 </w:t>
      </w:r>
      <w:r w:rsidRPr="00F751AF">
        <w:t>Система технического обслуживания и ремонта сельскохозяйственных м</w:t>
      </w:r>
      <w:r w:rsidRPr="00F751AF">
        <w:t>а</w:t>
      </w:r>
      <w:r w:rsidRPr="00F751AF">
        <w:t>шин и механизмов</w:t>
      </w:r>
    </w:p>
    <w:p w:rsidR="00274917" w:rsidRPr="00F751AF" w:rsidRDefault="006F4708" w:rsidP="00F751AF">
      <w:r w:rsidRPr="00F751AF">
        <w:t>Т</w:t>
      </w:r>
      <w:r w:rsidRPr="00F751AF">
        <w:rPr>
          <w:spacing w:val="-1"/>
        </w:rPr>
        <w:t>ем</w:t>
      </w:r>
      <w:r w:rsidRPr="00F751AF">
        <w:t>а</w:t>
      </w:r>
      <w:r w:rsidR="00F751AF">
        <w:t>:</w:t>
      </w:r>
      <w:r w:rsidRPr="00F751AF">
        <w:rPr>
          <w:spacing w:val="-1"/>
        </w:rPr>
        <w:t xml:space="preserve"> </w:t>
      </w:r>
      <w:r w:rsidRPr="00F751AF">
        <w:rPr>
          <w:spacing w:val="2"/>
        </w:rPr>
        <w:t>Т</w:t>
      </w:r>
      <w:r w:rsidRPr="00F751AF">
        <w:rPr>
          <w:spacing w:val="-1"/>
        </w:rPr>
        <w:t>е</w:t>
      </w:r>
      <w:r w:rsidRPr="00F751AF">
        <w:rPr>
          <w:spacing w:val="2"/>
        </w:rPr>
        <w:t>х</w:t>
      </w:r>
      <w:r w:rsidRPr="00F751AF">
        <w:rPr>
          <w:spacing w:val="1"/>
        </w:rPr>
        <w:t>ни</w:t>
      </w:r>
      <w:r w:rsidRPr="00F751AF">
        <w:rPr>
          <w:spacing w:val="-1"/>
        </w:rPr>
        <w:t>чес</w:t>
      </w:r>
      <w:r w:rsidRPr="00F751AF">
        <w:rPr>
          <w:spacing w:val="1"/>
        </w:rPr>
        <w:t>к</w:t>
      </w:r>
      <w:r w:rsidRPr="00F751AF">
        <w:t>ое</w:t>
      </w:r>
      <w:r w:rsidRPr="00F751AF">
        <w:rPr>
          <w:spacing w:val="-1"/>
        </w:rPr>
        <w:t xml:space="preserve"> </w:t>
      </w:r>
      <w:r w:rsidRPr="00F751AF">
        <w:t>об</w:t>
      </w:r>
      <w:r w:rsidRPr="00F751AF">
        <w:rPr>
          <w:spacing w:val="-1"/>
        </w:rPr>
        <w:t>с</w:t>
      </w:r>
      <w:r w:rsidRPr="00F751AF">
        <w:rPr>
          <w:spacing w:val="2"/>
        </w:rPr>
        <w:t>л</w:t>
      </w:r>
      <w:r w:rsidRPr="00F751AF">
        <w:rPr>
          <w:spacing w:val="-5"/>
        </w:rPr>
        <w:t>у</w:t>
      </w:r>
      <w:r w:rsidRPr="00F751AF">
        <w:t>ж</w:t>
      </w:r>
      <w:r w:rsidRPr="00F751AF">
        <w:rPr>
          <w:spacing w:val="1"/>
        </w:rPr>
        <w:t>и</w:t>
      </w:r>
      <w:r w:rsidRPr="00F751AF">
        <w:t>в</w:t>
      </w:r>
      <w:r w:rsidRPr="00F751AF">
        <w:rPr>
          <w:spacing w:val="-1"/>
        </w:rPr>
        <w:t>а</w:t>
      </w:r>
      <w:r w:rsidRPr="00F751AF">
        <w:rPr>
          <w:spacing w:val="1"/>
        </w:rPr>
        <w:t>ни</w:t>
      </w:r>
      <w:r w:rsidRPr="00F751AF">
        <w:t>е</w:t>
      </w:r>
      <w:r w:rsidRPr="00F751AF">
        <w:rPr>
          <w:spacing w:val="-1"/>
        </w:rPr>
        <w:t xml:space="preserve"> </w:t>
      </w:r>
      <w:r w:rsidRPr="00F751AF">
        <w:t>и т</w:t>
      </w:r>
      <w:r w:rsidRPr="00F751AF">
        <w:rPr>
          <w:spacing w:val="-1"/>
        </w:rPr>
        <w:t>е</w:t>
      </w:r>
      <w:r w:rsidRPr="00F751AF">
        <w:rPr>
          <w:spacing w:val="2"/>
        </w:rPr>
        <w:t>х</w:t>
      </w:r>
      <w:r w:rsidRPr="00F751AF">
        <w:rPr>
          <w:spacing w:val="1"/>
        </w:rPr>
        <w:t>н</w:t>
      </w:r>
      <w:r w:rsidRPr="00F751AF">
        <w:t>оло</w:t>
      </w:r>
      <w:r w:rsidRPr="00F751AF">
        <w:rPr>
          <w:spacing w:val="-2"/>
        </w:rPr>
        <w:t>г</w:t>
      </w:r>
      <w:r w:rsidRPr="00F751AF">
        <w:rPr>
          <w:spacing w:val="1"/>
        </w:rPr>
        <w:t>и</w:t>
      </w:r>
      <w:r w:rsidRPr="00F751AF">
        <w:t xml:space="preserve">я </w:t>
      </w:r>
      <w:r w:rsidRPr="00F751AF">
        <w:rPr>
          <w:spacing w:val="-2"/>
        </w:rPr>
        <w:t>д</w:t>
      </w:r>
      <w:r w:rsidRPr="00F751AF">
        <w:rPr>
          <w:spacing w:val="1"/>
        </w:rPr>
        <w:t>и</w:t>
      </w:r>
      <w:r w:rsidRPr="00F751AF">
        <w:rPr>
          <w:spacing w:val="-1"/>
        </w:rPr>
        <w:t>а</w:t>
      </w:r>
      <w:r w:rsidRPr="00F751AF">
        <w:t>г</w:t>
      </w:r>
      <w:r w:rsidRPr="00F751AF">
        <w:rPr>
          <w:spacing w:val="1"/>
        </w:rPr>
        <w:t>н</w:t>
      </w:r>
      <w:r w:rsidRPr="00F751AF">
        <w:t>о</w:t>
      </w:r>
      <w:r w:rsidRPr="00F751AF">
        <w:rPr>
          <w:spacing w:val="-1"/>
        </w:rPr>
        <w:t>с</w:t>
      </w:r>
      <w:r w:rsidRPr="00F751AF">
        <w:t>т</w:t>
      </w:r>
      <w:r w:rsidRPr="00F751AF">
        <w:rPr>
          <w:spacing w:val="1"/>
        </w:rPr>
        <w:t>и</w:t>
      </w:r>
      <w:r w:rsidRPr="00F751AF">
        <w:rPr>
          <w:spacing w:val="-2"/>
        </w:rPr>
        <w:t>р</w:t>
      </w:r>
      <w:r w:rsidRPr="00F751AF">
        <w:t>ов</w:t>
      </w:r>
      <w:r w:rsidRPr="00F751AF">
        <w:rPr>
          <w:spacing w:val="-1"/>
        </w:rPr>
        <w:t>а</w:t>
      </w:r>
      <w:r w:rsidRPr="00F751AF">
        <w:rPr>
          <w:spacing w:val="1"/>
        </w:rPr>
        <w:t>ни</w:t>
      </w:r>
      <w:r w:rsidRPr="00F751AF">
        <w:t>я</w:t>
      </w:r>
    </w:p>
    <w:p w:rsidR="00274917" w:rsidRPr="00F751AF" w:rsidRDefault="00274917" w:rsidP="00F751AF">
      <w:pPr>
        <w:ind w:firstLine="708"/>
        <w:jc w:val="both"/>
      </w:pPr>
    </w:p>
    <w:p w:rsidR="006F2A63" w:rsidRPr="00F751AF" w:rsidRDefault="00F751AF" w:rsidP="00F751AF">
      <w:pPr>
        <w:jc w:val="both"/>
        <w:rPr>
          <w:b/>
        </w:rPr>
      </w:pPr>
      <w:r w:rsidRPr="00F751AF">
        <w:rPr>
          <w:b/>
        </w:rPr>
        <w:t>Комментарии</w:t>
      </w:r>
    </w:p>
    <w:p w:rsidR="006F2A63" w:rsidRPr="00F751AF" w:rsidRDefault="006F2A63" w:rsidP="00F751AF">
      <w:pPr>
        <w:jc w:val="both"/>
      </w:pPr>
      <w:r w:rsidRPr="00F751AF">
        <w:t xml:space="preserve">задание используется на этапе изучения нового материала. </w:t>
      </w:r>
      <w:proofErr w:type="gramStart"/>
      <w:r w:rsidRPr="00F751AF">
        <w:t>Обучающиеся</w:t>
      </w:r>
      <w:proofErr w:type="gramEnd"/>
      <w:r w:rsidRPr="00F751AF">
        <w:t xml:space="preserve"> знакомятся с и</w:t>
      </w:r>
      <w:r w:rsidRPr="00F751AF">
        <w:t>н</w:t>
      </w:r>
      <w:r w:rsidRPr="00F751AF">
        <w:t>струкцией, индивидуально проводят оценку и участвуют в обсуждении результатов. Исто</w:t>
      </w:r>
      <w:r w:rsidRPr="00F751AF">
        <w:t>ч</w:t>
      </w:r>
      <w:r w:rsidRPr="00F751AF">
        <w:t xml:space="preserve">ник не содержит ошибок в составе и порядке работ, поэтому </w:t>
      </w:r>
      <w:proofErr w:type="gramStart"/>
      <w:r w:rsidRPr="00F751AF">
        <w:t>обучающиеся</w:t>
      </w:r>
      <w:proofErr w:type="gramEnd"/>
      <w:r w:rsidRPr="00F751AF">
        <w:t xml:space="preserve"> получают демо</w:t>
      </w:r>
      <w:r w:rsidRPr="00F751AF">
        <w:t>н</w:t>
      </w:r>
      <w:r w:rsidRPr="00F751AF">
        <w:t>страцию вместе с письменным изложением, работая с видеоисточником.</w:t>
      </w:r>
    </w:p>
    <w:p w:rsidR="006F2A63" w:rsidRDefault="006F2A63" w:rsidP="00F751AF">
      <w:pPr>
        <w:ind w:firstLine="708"/>
        <w:jc w:val="both"/>
      </w:pPr>
    </w:p>
    <w:p w:rsidR="00F751AF" w:rsidRPr="00F751AF" w:rsidRDefault="00F751AF" w:rsidP="00F751AF">
      <w:pPr>
        <w:ind w:firstLine="708"/>
        <w:jc w:val="both"/>
      </w:pPr>
    </w:p>
    <w:p w:rsidR="00274917" w:rsidRPr="00F751AF" w:rsidRDefault="00274917" w:rsidP="00F751AF">
      <w:pPr>
        <w:ind w:firstLine="708"/>
        <w:jc w:val="both"/>
      </w:pPr>
      <w:r w:rsidRPr="00F751AF">
        <w:t>Внимательно изучите инструкционную карту на ежесменное техническое обслужив</w:t>
      </w:r>
      <w:r w:rsidRPr="00F751AF">
        <w:t>а</w:t>
      </w:r>
      <w:r w:rsidRPr="00F751AF">
        <w:t xml:space="preserve">ние трактора (источник 2). Просмотрите </w:t>
      </w:r>
      <w:proofErr w:type="spellStart"/>
      <w:r w:rsidRPr="00F751AF">
        <w:t>видеофиксацию</w:t>
      </w:r>
      <w:proofErr w:type="spellEnd"/>
      <w:r w:rsidRPr="00F751AF">
        <w:t xml:space="preserve"> технического обслуживания (и</w:t>
      </w:r>
      <w:r w:rsidRPr="00F751AF">
        <w:t>с</w:t>
      </w:r>
      <w:r w:rsidRPr="00F751AF">
        <w:t>точник 1).</w:t>
      </w:r>
    </w:p>
    <w:p w:rsidR="00274917" w:rsidRPr="00F751AF" w:rsidRDefault="00274917" w:rsidP="00F751AF">
      <w:pPr>
        <w:ind w:firstLine="708"/>
        <w:jc w:val="both"/>
        <w:rPr>
          <w:b/>
        </w:rPr>
      </w:pPr>
      <w:r w:rsidRPr="00F751AF">
        <w:rPr>
          <w:b/>
        </w:rPr>
        <w:t xml:space="preserve">Оцените ситуацию по заданным критериям. </w:t>
      </w:r>
    </w:p>
    <w:p w:rsidR="00274917" w:rsidRPr="00F751AF" w:rsidRDefault="00274917" w:rsidP="00F751AF">
      <w:pPr>
        <w:ind w:firstLine="708"/>
        <w:jc w:val="both"/>
      </w:pPr>
      <w:r w:rsidRPr="00F751AF">
        <w:t>Заполните бланк. Если вы даете по какому-либо критерию отрицательную оценку, з</w:t>
      </w:r>
      <w:r w:rsidRPr="00F751AF">
        <w:t>а</w:t>
      </w:r>
      <w:r w:rsidRPr="00F751AF">
        <w:t>пишите замеченные несоответствия в графу «Комментарии».</w:t>
      </w:r>
    </w:p>
    <w:p w:rsidR="00274917" w:rsidRPr="00F751AF" w:rsidRDefault="00F751AF" w:rsidP="00F751AF">
      <w:pPr>
        <w:ind w:firstLine="708"/>
        <w:jc w:val="right"/>
        <w:rPr>
          <w:i/>
        </w:rPr>
      </w:pPr>
      <w:r w:rsidRPr="00F751AF">
        <w:rPr>
          <w:i/>
        </w:rPr>
        <w:t xml:space="preserve">Бланк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219"/>
        <w:gridCol w:w="5351"/>
      </w:tblGrid>
      <w:tr w:rsidR="00274917" w:rsidRPr="00F751AF" w:rsidTr="00495E70">
        <w:tc>
          <w:tcPr>
            <w:tcW w:w="3284" w:type="dxa"/>
            <w:shd w:val="clear" w:color="auto" w:fill="auto"/>
          </w:tcPr>
          <w:p w:rsidR="00274917" w:rsidRPr="00F751AF" w:rsidRDefault="00274917" w:rsidP="00F751AF">
            <w:pPr>
              <w:jc w:val="center"/>
            </w:pPr>
            <w:r w:rsidRPr="00F751AF">
              <w:t>Критерии</w:t>
            </w:r>
          </w:p>
        </w:tc>
        <w:tc>
          <w:tcPr>
            <w:tcW w:w="1219" w:type="dxa"/>
            <w:shd w:val="clear" w:color="auto" w:fill="auto"/>
          </w:tcPr>
          <w:p w:rsidR="00274917" w:rsidRPr="00F751AF" w:rsidRDefault="00274917" w:rsidP="00F751AF">
            <w:pPr>
              <w:jc w:val="center"/>
            </w:pPr>
            <w:r w:rsidRPr="00F751AF">
              <w:t>Оценка, +\-</w:t>
            </w:r>
          </w:p>
        </w:tc>
        <w:tc>
          <w:tcPr>
            <w:tcW w:w="5351" w:type="dxa"/>
            <w:shd w:val="clear" w:color="auto" w:fill="auto"/>
          </w:tcPr>
          <w:p w:rsidR="00274917" w:rsidRPr="00F751AF" w:rsidRDefault="00274917" w:rsidP="00F751AF">
            <w:pPr>
              <w:jc w:val="both"/>
            </w:pPr>
            <w:r w:rsidRPr="00F751AF">
              <w:t>Комментарии</w:t>
            </w:r>
          </w:p>
        </w:tc>
      </w:tr>
      <w:tr w:rsidR="00274917" w:rsidRPr="00F751AF" w:rsidTr="00495E70">
        <w:tc>
          <w:tcPr>
            <w:tcW w:w="3284" w:type="dxa"/>
            <w:shd w:val="clear" w:color="auto" w:fill="auto"/>
          </w:tcPr>
          <w:p w:rsidR="00274917" w:rsidRPr="00F751AF" w:rsidRDefault="000302C6" w:rsidP="00F751AF">
            <w:pPr>
              <w:jc w:val="both"/>
            </w:pPr>
            <w:r w:rsidRPr="00F751AF">
              <w:t>Работы по техническому о</w:t>
            </w:r>
            <w:r w:rsidRPr="00F751AF">
              <w:t>б</w:t>
            </w:r>
            <w:r w:rsidRPr="00F751AF">
              <w:t>служиванию выполнены полностью и в верной посл</w:t>
            </w:r>
            <w:r w:rsidRPr="00F751AF">
              <w:t>е</w:t>
            </w:r>
            <w:r w:rsidRPr="00F751AF">
              <w:t>довательности</w:t>
            </w:r>
          </w:p>
        </w:tc>
        <w:tc>
          <w:tcPr>
            <w:tcW w:w="1219" w:type="dxa"/>
            <w:shd w:val="clear" w:color="auto" w:fill="auto"/>
          </w:tcPr>
          <w:p w:rsidR="00274917" w:rsidRPr="00F751AF" w:rsidRDefault="00274917" w:rsidP="00F751AF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274917" w:rsidRPr="00F751AF" w:rsidRDefault="00274917" w:rsidP="00F751AF">
            <w:pPr>
              <w:jc w:val="both"/>
            </w:pPr>
          </w:p>
        </w:tc>
      </w:tr>
      <w:tr w:rsidR="00E76439" w:rsidRPr="00F751AF" w:rsidTr="00495E70">
        <w:tc>
          <w:tcPr>
            <w:tcW w:w="3284" w:type="dxa"/>
            <w:shd w:val="clear" w:color="auto" w:fill="auto"/>
          </w:tcPr>
          <w:p w:rsidR="00E76439" w:rsidRPr="00F751AF" w:rsidRDefault="00E76439" w:rsidP="00F751AF">
            <w:pPr>
              <w:jc w:val="both"/>
            </w:pPr>
            <w:r w:rsidRPr="00F751AF">
              <w:t>Каждая из работ по технич</w:t>
            </w:r>
            <w:r w:rsidRPr="00F751AF">
              <w:t>е</w:t>
            </w:r>
            <w:r w:rsidRPr="00F751AF">
              <w:t>скому обслуживанию выпо</w:t>
            </w:r>
            <w:r w:rsidRPr="00F751AF">
              <w:t>л</w:t>
            </w:r>
            <w:r w:rsidRPr="00F751AF">
              <w:t xml:space="preserve">нена в соответствии с </w:t>
            </w:r>
            <w:r w:rsidR="006F2A63" w:rsidRPr="00F751AF">
              <w:t>техн</w:t>
            </w:r>
            <w:r w:rsidR="006F2A63" w:rsidRPr="00F751AF">
              <w:t>и</w:t>
            </w:r>
            <w:r w:rsidR="006F2A63" w:rsidRPr="00F751AF">
              <w:t>ческими условиями</w:t>
            </w:r>
          </w:p>
        </w:tc>
        <w:tc>
          <w:tcPr>
            <w:tcW w:w="1219" w:type="dxa"/>
            <w:shd w:val="clear" w:color="auto" w:fill="auto"/>
          </w:tcPr>
          <w:p w:rsidR="00E76439" w:rsidRPr="00F751AF" w:rsidRDefault="00E76439" w:rsidP="00F751AF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E76439" w:rsidRPr="00F751AF" w:rsidRDefault="00E76439" w:rsidP="00F751AF">
            <w:pPr>
              <w:jc w:val="both"/>
              <w:rPr>
                <w:color w:val="E36C0A"/>
              </w:rPr>
            </w:pPr>
          </w:p>
        </w:tc>
      </w:tr>
      <w:tr w:rsidR="00E76439" w:rsidRPr="00F751AF" w:rsidTr="00495E70">
        <w:tc>
          <w:tcPr>
            <w:tcW w:w="3284" w:type="dxa"/>
            <w:shd w:val="clear" w:color="auto" w:fill="auto"/>
          </w:tcPr>
          <w:p w:rsidR="00E76439" w:rsidRPr="00F751AF" w:rsidRDefault="00E76439" w:rsidP="00F751AF">
            <w:pPr>
              <w:jc w:val="both"/>
            </w:pPr>
            <w:r w:rsidRPr="00F751AF">
              <w:t>Соблюдены нормы техники безопасности при провед</w:t>
            </w:r>
            <w:r w:rsidRPr="00F751AF">
              <w:t>е</w:t>
            </w:r>
            <w:r w:rsidRPr="00F751AF">
              <w:t>нии технического обслуж</w:t>
            </w:r>
            <w:r w:rsidRPr="00F751AF">
              <w:t>и</w:t>
            </w:r>
            <w:r w:rsidRPr="00F751AF">
              <w:t>вания</w:t>
            </w:r>
          </w:p>
        </w:tc>
        <w:tc>
          <w:tcPr>
            <w:tcW w:w="1219" w:type="dxa"/>
            <w:shd w:val="clear" w:color="auto" w:fill="auto"/>
          </w:tcPr>
          <w:p w:rsidR="00E76439" w:rsidRPr="00F751AF" w:rsidRDefault="00E76439" w:rsidP="00F751AF">
            <w:pPr>
              <w:jc w:val="both"/>
            </w:pPr>
          </w:p>
        </w:tc>
        <w:tc>
          <w:tcPr>
            <w:tcW w:w="5351" w:type="dxa"/>
            <w:shd w:val="clear" w:color="auto" w:fill="auto"/>
          </w:tcPr>
          <w:p w:rsidR="00E76439" w:rsidRPr="00F751AF" w:rsidRDefault="00E76439" w:rsidP="00F751AF">
            <w:pPr>
              <w:jc w:val="both"/>
              <w:rPr>
                <w:color w:val="E36C0A"/>
              </w:rPr>
            </w:pPr>
          </w:p>
        </w:tc>
      </w:tr>
    </w:tbl>
    <w:p w:rsidR="00274917" w:rsidRPr="00F751AF" w:rsidRDefault="00274917" w:rsidP="00F751AF">
      <w:pPr>
        <w:ind w:firstLine="708"/>
        <w:jc w:val="both"/>
      </w:pPr>
    </w:p>
    <w:p w:rsidR="00274917" w:rsidRPr="00F751AF" w:rsidRDefault="00274917" w:rsidP="00F751AF">
      <w:pPr>
        <w:ind w:firstLine="708"/>
        <w:jc w:val="right"/>
        <w:rPr>
          <w:b/>
          <w:i/>
        </w:rPr>
      </w:pPr>
      <w:r w:rsidRPr="00F751AF">
        <w:rPr>
          <w:b/>
          <w:i/>
        </w:rPr>
        <w:t>Источник 1</w:t>
      </w:r>
    </w:p>
    <w:p w:rsidR="00310E3B" w:rsidRPr="00F751AF" w:rsidRDefault="00274917" w:rsidP="00F751AF">
      <w:pPr>
        <w:jc w:val="both"/>
      </w:pPr>
      <w:proofErr w:type="spellStart"/>
      <w:r w:rsidRPr="00F751AF">
        <w:t>Видеофиксация</w:t>
      </w:r>
      <w:proofErr w:type="spellEnd"/>
      <w:r w:rsidRPr="00F751AF">
        <w:t xml:space="preserve"> ежесменного технического обслуживания трактора: </w:t>
      </w:r>
      <w:hyperlink r:id="rId7" w:history="1">
        <w:r w:rsidR="00F751AF" w:rsidRPr="00F751AF">
          <w:rPr>
            <w:rStyle w:val="a4"/>
            <w:color w:val="auto"/>
          </w:rPr>
          <w:t>https://yadi.sk/i/zXHdrbDR9QxPyQ</w:t>
        </w:r>
      </w:hyperlink>
      <w:r w:rsidR="00F751AF" w:rsidRPr="00F751AF">
        <w:t>.</w:t>
      </w:r>
    </w:p>
    <w:p w:rsidR="00274917" w:rsidRPr="00F751AF" w:rsidRDefault="00274917" w:rsidP="00F751AF">
      <w:pPr>
        <w:ind w:firstLine="708"/>
        <w:jc w:val="both"/>
      </w:pPr>
    </w:p>
    <w:p w:rsidR="00274917" w:rsidRPr="00F751AF" w:rsidRDefault="00F751AF" w:rsidP="00F751AF">
      <w:pPr>
        <w:ind w:firstLine="708"/>
        <w:jc w:val="right"/>
        <w:rPr>
          <w:b/>
          <w:i/>
        </w:rPr>
      </w:pPr>
      <w:r>
        <w:rPr>
          <w:b/>
          <w:i/>
        </w:rPr>
        <w:br w:type="page"/>
      </w:r>
      <w:r w:rsidR="00274917" w:rsidRPr="00F751AF">
        <w:rPr>
          <w:b/>
          <w:i/>
        </w:rPr>
        <w:lastRenderedPageBreak/>
        <w:t>Источник 2</w:t>
      </w:r>
    </w:p>
    <w:p w:rsidR="00F22888" w:rsidRPr="00F751AF" w:rsidRDefault="00F22888" w:rsidP="00F751AF">
      <w:pPr>
        <w:ind w:firstLine="708"/>
        <w:jc w:val="center"/>
        <w:rPr>
          <w:b/>
        </w:rPr>
      </w:pPr>
      <w:r w:rsidRPr="00F751AF">
        <w:rPr>
          <w:b/>
        </w:rPr>
        <w:t>Инструкционная карта № 1</w:t>
      </w:r>
    </w:p>
    <w:p w:rsidR="00F22888" w:rsidRPr="00F751AF" w:rsidRDefault="00F22888" w:rsidP="00F751AF">
      <w:pPr>
        <w:ind w:firstLine="708"/>
        <w:jc w:val="center"/>
        <w:rPr>
          <w:b/>
        </w:rPr>
      </w:pPr>
      <w:r w:rsidRPr="00F751AF">
        <w:rPr>
          <w:b/>
        </w:rPr>
        <w:t xml:space="preserve">Ежесменное техническое обслуживание </w:t>
      </w:r>
      <w:r w:rsidR="00A60320" w:rsidRPr="00F751AF">
        <w:rPr>
          <w:b/>
        </w:rPr>
        <w:t>трактор</w:t>
      </w:r>
      <w:r w:rsidR="00274917" w:rsidRPr="00F751AF">
        <w:rPr>
          <w:b/>
        </w:rPr>
        <w:t>а</w:t>
      </w:r>
      <w:r w:rsidRPr="00F751AF">
        <w:rPr>
          <w:b/>
        </w:rPr>
        <w:t xml:space="preserve"> </w:t>
      </w:r>
      <w:r w:rsidR="00A60320" w:rsidRPr="00F751AF">
        <w:rPr>
          <w:b/>
        </w:rPr>
        <w:t xml:space="preserve">МТЗ-82.1 </w:t>
      </w:r>
      <w:r w:rsidRPr="00F751AF">
        <w:rPr>
          <w:b/>
        </w:rPr>
        <w:t xml:space="preserve">(7-10 </w:t>
      </w:r>
      <w:proofErr w:type="spellStart"/>
      <w:r w:rsidRPr="00F751AF">
        <w:rPr>
          <w:b/>
        </w:rPr>
        <w:t>моточасов</w:t>
      </w:r>
      <w:proofErr w:type="spellEnd"/>
      <w:r w:rsidRPr="00F751AF">
        <w:rPr>
          <w:b/>
        </w:rPr>
        <w:t>)</w:t>
      </w:r>
    </w:p>
    <w:p w:rsidR="00F22888" w:rsidRPr="00F751AF" w:rsidRDefault="00F22888" w:rsidP="00F751AF">
      <w:r w:rsidRPr="00F751AF">
        <w:t>Список потребного инструмента для проведения ТО</w:t>
      </w:r>
      <w:r w:rsidR="00F751AF">
        <w:t>:</w:t>
      </w:r>
    </w:p>
    <w:p w:rsidR="00F22888" w:rsidRPr="00F751AF" w:rsidRDefault="00F22888" w:rsidP="00F751AF">
      <w:pPr>
        <w:numPr>
          <w:ilvl w:val="0"/>
          <w:numId w:val="5"/>
        </w:numPr>
      </w:pPr>
      <w:r w:rsidRPr="00F751AF">
        <w:t>Набор ключей рожковых 6-22, 24, 27, 30, 32, 36, 41, 46</w:t>
      </w:r>
      <w:r w:rsidR="00F751AF">
        <w:t>,</w:t>
      </w:r>
    </w:p>
    <w:p w:rsidR="00F22888" w:rsidRPr="00F751AF" w:rsidRDefault="00F22888" w:rsidP="00F751AF">
      <w:pPr>
        <w:numPr>
          <w:ilvl w:val="0"/>
          <w:numId w:val="5"/>
        </w:numPr>
      </w:pPr>
      <w:r w:rsidRPr="00F751AF">
        <w:t>Набор ключей накидных 6-32</w:t>
      </w:r>
      <w:r w:rsidR="00F751AF">
        <w:t>,</w:t>
      </w:r>
    </w:p>
    <w:p w:rsidR="00F22888" w:rsidRPr="00F751AF" w:rsidRDefault="00A855AB" w:rsidP="00F751AF">
      <w:pPr>
        <w:numPr>
          <w:ilvl w:val="0"/>
          <w:numId w:val="5"/>
        </w:numPr>
      </w:pPr>
      <w:r w:rsidRPr="00F751AF">
        <w:t>Набор ключей торцовых 6-32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 xml:space="preserve">Трубы удлинители </w:t>
      </w:r>
      <w:r w:rsidRPr="00F751AF">
        <w:rPr>
          <w:vertAlign w:val="superscript"/>
        </w:rPr>
        <w:t>¾</w:t>
      </w:r>
      <w:r w:rsidRPr="00F751AF">
        <w:t xml:space="preserve"> и 1 дюйм, длина 40-50 см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Молоток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Пассатижи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Ведро 9-12 л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Воронки заливные прямая и наклонная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Шинный манометр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Бак маслозаправочный (нагнетатель)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 xml:space="preserve">Динамометрический ключ 100-600 </w:t>
      </w:r>
      <w:proofErr w:type="spellStart"/>
      <w:r w:rsidRPr="00F751AF">
        <w:t>Нм</w:t>
      </w:r>
      <w:proofErr w:type="spellEnd"/>
      <w:r w:rsidRPr="00F751AF">
        <w:t xml:space="preserve"> (10-60 кгс)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Фонарик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Набор щупов (обязательно 0,25</w:t>
      </w:r>
      <w:r w:rsidR="00F751AF">
        <w:t xml:space="preserve"> </w:t>
      </w:r>
      <w:r w:rsidRPr="00F751AF">
        <w:t>мм, 0,3мм и 0,45</w:t>
      </w:r>
      <w:r w:rsidR="00F751AF">
        <w:t xml:space="preserve"> </w:t>
      </w:r>
      <w:r w:rsidRPr="00F751AF">
        <w:t>мм)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Отвертки крестообразная и плоская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Ареометр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>Стеклянная трубка внутренний диаметр ø4-5 мм, длина 15-20 см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r w:rsidRPr="00F751AF">
        <w:t xml:space="preserve">Шприц </w:t>
      </w:r>
      <w:proofErr w:type="spellStart"/>
      <w:r w:rsidRPr="00F751AF">
        <w:t>солидолонагнетатель</w:t>
      </w:r>
      <w:proofErr w:type="spellEnd"/>
      <w:r w:rsidR="00F751AF">
        <w:t>,</w:t>
      </w:r>
    </w:p>
    <w:p w:rsidR="00E76439" w:rsidRPr="00F751AF" w:rsidRDefault="00A855AB" w:rsidP="00F751AF">
      <w:pPr>
        <w:numPr>
          <w:ilvl w:val="0"/>
          <w:numId w:val="5"/>
        </w:numPr>
      </w:pPr>
      <w:proofErr w:type="spellStart"/>
      <w:r w:rsidRPr="00F751AF">
        <w:t>Спецключ</w:t>
      </w:r>
      <w:proofErr w:type="spellEnd"/>
      <w:r w:rsidRPr="00F751AF">
        <w:t xml:space="preserve"> </w:t>
      </w:r>
      <w:r w:rsidR="00E76439" w:rsidRPr="00F751AF">
        <w:t>ø1</w:t>
      </w:r>
      <w:r w:rsidRPr="00F751AF">
        <w:t xml:space="preserve">1, </w:t>
      </w:r>
      <w:r w:rsidR="00E76439" w:rsidRPr="00F751AF">
        <w:t>ø</w:t>
      </w:r>
      <w:r w:rsidRPr="00F751AF">
        <w:t xml:space="preserve">17 и </w:t>
      </w:r>
      <w:r w:rsidR="00E76439" w:rsidRPr="00F751AF">
        <w:t>ø</w:t>
      </w:r>
      <w:r w:rsidRPr="00F751AF">
        <w:t>22</w:t>
      </w:r>
      <w:r w:rsidR="00274917" w:rsidRPr="00F751AF">
        <w:t xml:space="preserve"> </w:t>
      </w:r>
      <w:r w:rsidR="00F751AF">
        <w:t>,</w:t>
      </w:r>
    </w:p>
    <w:p w:rsidR="00A855AB" w:rsidRPr="00F751AF" w:rsidRDefault="00A855AB" w:rsidP="00F751AF">
      <w:pPr>
        <w:numPr>
          <w:ilvl w:val="0"/>
          <w:numId w:val="5"/>
        </w:numPr>
      </w:pPr>
      <w:proofErr w:type="spellStart"/>
      <w:proofErr w:type="gramStart"/>
      <w:r w:rsidRPr="00F751AF">
        <w:t>Штанген</w:t>
      </w:r>
      <w:proofErr w:type="spellEnd"/>
      <w:r w:rsidRPr="00F751AF">
        <w:t>-циркуль</w:t>
      </w:r>
      <w:proofErr w:type="gramEnd"/>
      <w:r w:rsidR="00F751AF">
        <w:t>,</w:t>
      </w:r>
    </w:p>
    <w:p w:rsidR="00A855AB" w:rsidRPr="00F751AF" w:rsidRDefault="008A2D45" w:rsidP="00F751AF">
      <w:pPr>
        <w:numPr>
          <w:ilvl w:val="0"/>
          <w:numId w:val="5"/>
        </w:numPr>
      </w:pPr>
      <w:r w:rsidRPr="00F751AF">
        <w:t>Линейка измерительная металлическая 300 мм</w:t>
      </w:r>
      <w:r w:rsidR="00F751AF">
        <w:t>.</w:t>
      </w:r>
    </w:p>
    <w:p w:rsidR="00A855AB" w:rsidRPr="00F751AF" w:rsidRDefault="00A855AB" w:rsidP="00F751AF"/>
    <w:p w:rsidR="00F22888" w:rsidRPr="00F751AF" w:rsidRDefault="00A60320" w:rsidP="00F751AF">
      <w:pPr>
        <w:ind w:firstLine="708"/>
        <w:jc w:val="center"/>
        <w:rPr>
          <w:b/>
        </w:rPr>
      </w:pPr>
      <w:r w:rsidRPr="00F751AF">
        <w:rPr>
          <w:b/>
        </w:rPr>
        <w:t>Трактор МТЗ-82.1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5799"/>
      </w:tblGrid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 xml:space="preserve">Показания счетчика, </w:t>
            </w:r>
            <w:proofErr w:type="spellStart"/>
            <w:r w:rsidR="00E76439" w:rsidRPr="00F751AF">
              <w:t>м</w:t>
            </w:r>
            <w:r w:rsidR="00E76439" w:rsidRPr="00F751AF">
              <w:t>о</w:t>
            </w:r>
            <w:r w:rsidRPr="00F751AF">
              <w:t>точ</w:t>
            </w:r>
            <w:r w:rsidR="00E76439" w:rsidRPr="00F751AF">
              <w:t>асы</w:t>
            </w:r>
            <w:proofErr w:type="spellEnd"/>
          </w:p>
        </w:tc>
        <w:tc>
          <w:tcPr>
            <w:tcW w:w="5069" w:type="dxa"/>
          </w:tcPr>
          <w:p w:rsidR="00274917" w:rsidRPr="00F751AF" w:rsidRDefault="008A2D45" w:rsidP="00F751AF">
            <w:pPr>
              <w:jc w:val="center"/>
              <w:rPr>
                <w:color w:val="E36C0A"/>
              </w:rPr>
            </w:pPr>
            <w:r w:rsidRPr="00F751AF">
              <w:t>Вид ТО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ЕТО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30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30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125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250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1-2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375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500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625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750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1-2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875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1000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3-1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1125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1250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1-2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1375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1500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1625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1750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1-2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1875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1</w:t>
            </w:r>
          </w:p>
        </w:tc>
      </w:tr>
      <w:tr w:rsidR="008A2D45" w:rsidRPr="00F751AF" w:rsidTr="00F751AF">
        <w:tc>
          <w:tcPr>
            <w:tcW w:w="3544" w:type="dxa"/>
          </w:tcPr>
          <w:p w:rsidR="008A2D45" w:rsidRPr="00F751AF" w:rsidRDefault="008A2D45" w:rsidP="00F751AF">
            <w:pPr>
              <w:jc w:val="center"/>
            </w:pPr>
            <w:r w:rsidRPr="00F751AF">
              <w:t>2000</w:t>
            </w:r>
          </w:p>
        </w:tc>
        <w:tc>
          <w:tcPr>
            <w:tcW w:w="5069" w:type="dxa"/>
          </w:tcPr>
          <w:p w:rsidR="008A2D45" w:rsidRPr="00F751AF" w:rsidRDefault="008A2D45" w:rsidP="00F751AF">
            <w:pPr>
              <w:jc w:val="center"/>
            </w:pPr>
            <w:r w:rsidRPr="00F751AF">
              <w:t>ТО 3-2</w:t>
            </w:r>
          </w:p>
        </w:tc>
      </w:tr>
    </w:tbl>
    <w:p w:rsidR="008A2D45" w:rsidRPr="00F751AF" w:rsidRDefault="008A2D45" w:rsidP="00F751AF">
      <w:pPr>
        <w:ind w:firstLine="708"/>
        <w:jc w:val="center"/>
      </w:pPr>
    </w:p>
    <w:p w:rsidR="008A2D45" w:rsidRPr="00F751AF" w:rsidRDefault="008A2D45" w:rsidP="00F751AF">
      <w:pPr>
        <w:jc w:val="center"/>
        <w:rPr>
          <w:b/>
        </w:rPr>
      </w:pPr>
      <w:r w:rsidRPr="00F751AF">
        <w:rPr>
          <w:b/>
        </w:rPr>
        <w:t xml:space="preserve">Ежесменное техническое обслуживание </w:t>
      </w:r>
      <w:r w:rsidR="00A60320" w:rsidRPr="00F751AF">
        <w:rPr>
          <w:b/>
        </w:rPr>
        <w:t>трактора МТЗ-82.1</w:t>
      </w:r>
    </w:p>
    <w:p w:rsidR="008A2D45" w:rsidRPr="00F751AF" w:rsidRDefault="00A60320" w:rsidP="00F751AF">
      <w:pPr>
        <w:jc w:val="both"/>
      </w:pPr>
      <w:r w:rsidRPr="00F751AF">
        <w:t>Трактор</w:t>
      </w:r>
      <w:r w:rsidR="008A2D45" w:rsidRPr="00F751AF">
        <w:t xml:space="preserve"> должен быть установлен на ровной площадке.</w:t>
      </w:r>
    </w:p>
    <w:p w:rsidR="008A2D45" w:rsidRPr="00F751AF" w:rsidRDefault="008A2D45" w:rsidP="00F751AF">
      <w:pPr>
        <w:numPr>
          <w:ilvl w:val="0"/>
          <w:numId w:val="2"/>
        </w:numPr>
        <w:ind w:left="426"/>
        <w:jc w:val="both"/>
      </w:pPr>
      <w:r w:rsidRPr="00F751AF">
        <w:t>Осмотр</w:t>
      </w:r>
      <w:r w:rsidR="00274917" w:rsidRPr="00F751AF">
        <w:t>еть</w:t>
      </w:r>
      <w:r w:rsidRPr="00F751AF">
        <w:t xml:space="preserve"> и очистит</w:t>
      </w:r>
      <w:r w:rsidR="00274917" w:rsidRPr="00F751AF">
        <w:t>ь</w:t>
      </w:r>
      <w:r w:rsidRPr="00F751AF">
        <w:t xml:space="preserve"> </w:t>
      </w:r>
      <w:r w:rsidR="00A60320" w:rsidRPr="00F751AF">
        <w:t>трактор</w:t>
      </w:r>
      <w:r w:rsidRPr="00F751AF">
        <w:t xml:space="preserve"> и его узлы</w:t>
      </w:r>
      <w:r w:rsidR="00262E66" w:rsidRPr="00F751AF">
        <w:t>.</w:t>
      </w:r>
      <w:r w:rsidR="00F751AF">
        <w:t xml:space="preserve"> </w:t>
      </w:r>
      <w:r w:rsidR="00E76439" w:rsidRPr="00F751AF">
        <w:t>При обнаружении мелких неисправностей устранить их.</w:t>
      </w:r>
      <w:r w:rsidR="009803CF" w:rsidRPr="00F751AF">
        <w:t xml:space="preserve"> </w:t>
      </w:r>
    </w:p>
    <w:p w:rsidR="008A2D45" w:rsidRPr="00F751AF" w:rsidRDefault="008A2D45" w:rsidP="00F751AF">
      <w:pPr>
        <w:numPr>
          <w:ilvl w:val="0"/>
          <w:numId w:val="2"/>
        </w:numPr>
        <w:ind w:left="426"/>
        <w:jc w:val="both"/>
      </w:pPr>
      <w:r w:rsidRPr="00F751AF">
        <w:lastRenderedPageBreak/>
        <w:t>Проверить уровень масла в двигателе.</w:t>
      </w:r>
    </w:p>
    <w:p w:rsidR="008A2D45" w:rsidRPr="00F751AF" w:rsidRDefault="008A2D45" w:rsidP="00F751AF">
      <w:pPr>
        <w:numPr>
          <w:ilvl w:val="0"/>
          <w:numId w:val="2"/>
        </w:numPr>
        <w:ind w:left="426"/>
        <w:jc w:val="both"/>
      </w:pPr>
      <w:r w:rsidRPr="00F751AF">
        <w:t>Проверить уровень и при необходимости долить охлаждающую жидкость в ради</w:t>
      </w:r>
      <w:r w:rsidRPr="00F751AF">
        <w:t>а</w:t>
      </w:r>
      <w:r w:rsidRPr="00F751AF">
        <w:t>тор</w:t>
      </w:r>
      <w:r w:rsidR="00262E66" w:rsidRPr="00F751AF">
        <w:t>.</w:t>
      </w:r>
    </w:p>
    <w:p w:rsidR="00262E66" w:rsidRPr="00F751AF" w:rsidRDefault="00262E66" w:rsidP="00F751AF">
      <w:pPr>
        <w:numPr>
          <w:ilvl w:val="0"/>
          <w:numId w:val="2"/>
        </w:numPr>
        <w:ind w:left="426"/>
        <w:jc w:val="both"/>
      </w:pPr>
      <w:r w:rsidRPr="00F751AF">
        <w:t>Проверить уровень масла в баке гидросистемы.</w:t>
      </w:r>
    </w:p>
    <w:p w:rsidR="00262E66" w:rsidRPr="00F751AF" w:rsidRDefault="00262E66" w:rsidP="00F751AF">
      <w:pPr>
        <w:numPr>
          <w:ilvl w:val="0"/>
          <w:numId w:val="2"/>
        </w:numPr>
        <w:ind w:left="426"/>
        <w:jc w:val="both"/>
      </w:pPr>
      <w:r w:rsidRPr="00F751AF">
        <w:t>Проверить уровень масла в трансмиссии.</w:t>
      </w:r>
    </w:p>
    <w:p w:rsidR="00262E66" w:rsidRPr="00F751AF" w:rsidRDefault="00262E66" w:rsidP="00F751AF">
      <w:pPr>
        <w:numPr>
          <w:ilvl w:val="0"/>
          <w:numId w:val="2"/>
        </w:numPr>
        <w:ind w:left="426"/>
        <w:jc w:val="both"/>
      </w:pPr>
      <w:r w:rsidRPr="00F751AF">
        <w:t>Сли</w:t>
      </w:r>
      <w:r w:rsidR="00274917" w:rsidRPr="00F751AF">
        <w:t>ть</w:t>
      </w:r>
      <w:r w:rsidRPr="00F751AF">
        <w:t xml:space="preserve"> конденсат из баллонов пневмосистемы.</w:t>
      </w:r>
    </w:p>
    <w:p w:rsidR="00262E66" w:rsidRPr="00F751AF" w:rsidRDefault="00262E66" w:rsidP="00F751AF">
      <w:pPr>
        <w:numPr>
          <w:ilvl w:val="0"/>
          <w:numId w:val="2"/>
        </w:numPr>
        <w:ind w:left="426"/>
        <w:jc w:val="both"/>
      </w:pPr>
      <w:r w:rsidRPr="00F751AF">
        <w:t>Сли</w:t>
      </w:r>
      <w:r w:rsidR="00274917" w:rsidRPr="00F751AF">
        <w:t>ть</w:t>
      </w:r>
      <w:r w:rsidRPr="00F751AF">
        <w:t xml:space="preserve"> отсто</w:t>
      </w:r>
      <w:r w:rsidR="00274917" w:rsidRPr="00F751AF">
        <w:t>й</w:t>
      </w:r>
      <w:r w:rsidRPr="00F751AF">
        <w:t xml:space="preserve"> из топливного фильтра грубой очистки и из топливных баков.</w:t>
      </w:r>
    </w:p>
    <w:p w:rsidR="00262E66" w:rsidRPr="00F751AF" w:rsidRDefault="00262E66" w:rsidP="00F751AF">
      <w:pPr>
        <w:numPr>
          <w:ilvl w:val="0"/>
          <w:numId w:val="2"/>
        </w:numPr>
        <w:ind w:left="426"/>
        <w:jc w:val="both"/>
      </w:pPr>
      <w:r w:rsidRPr="00F751AF">
        <w:t>Провер</w:t>
      </w:r>
      <w:r w:rsidR="00274917" w:rsidRPr="00F751AF">
        <w:t>ить</w:t>
      </w:r>
      <w:r w:rsidRPr="00F751AF">
        <w:t xml:space="preserve"> натяжени</w:t>
      </w:r>
      <w:r w:rsidR="00274917" w:rsidRPr="00F751AF">
        <w:t>е</w:t>
      </w:r>
      <w:r w:rsidRPr="00F751AF">
        <w:t xml:space="preserve"> ремня привода генератора.</w:t>
      </w:r>
    </w:p>
    <w:p w:rsidR="00A60320" w:rsidRPr="00F751AF" w:rsidRDefault="00274917" w:rsidP="00F751AF">
      <w:pPr>
        <w:numPr>
          <w:ilvl w:val="0"/>
          <w:numId w:val="2"/>
        </w:numPr>
        <w:ind w:left="426"/>
        <w:jc w:val="both"/>
      </w:pPr>
      <w:r w:rsidRPr="00F751AF">
        <w:t xml:space="preserve">Проверить </w:t>
      </w:r>
      <w:r w:rsidR="00A60320" w:rsidRPr="00F751AF">
        <w:t>работоспособност</w:t>
      </w:r>
      <w:r w:rsidRPr="00F751AF">
        <w:t>ь</w:t>
      </w:r>
      <w:r w:rsidR="00A60320" w:rsidRPr="00F751AF">
        <w:t xml:space="preserve"> звуковой и световой сигнализации</w:t>
      </w:r>
      <w:r w:rsidRPr="00F751AF">
        <w:t>.</w:t>
      </w:r>
    </w:p>
    <w:p w:rsidR="00262E66" w:rsidRPr="00F751AF" w:rsidRDefault="00274917" w:rsidP="00F751AF">
      <w:pPr>
        <w:numPr>
          <w:ilvl w:val="0"/>
          <w:numId w:val="2"/>
        </w:numPr>
        <w:ind w:left="426"/>
        <w:jc w:val="both"/>
      </w:pPr>
      <w:r w:rsidRPr="00F751AF">
        <w:t xml:space="preserve">Проверить работоспособность </w:t>
      </w:r>
      <w:r w:rsidR="00262E66" w:rsidRPr="00F751AF">
        <w:t xml:space="preserve">дизеля, рулевого управления, тормозов и </w:t>
      </w:r>
      <w:r w:rsidR="00A60320" w:rsidRPr="00F751AF">
        <w:t>механизмов ги</w:t>
      </w:r>
      <w:r w:rsidR="00A60320" w:rsidRPr="00F751AF">
        <w:t>д</w:t>
      </w:r>
      <w:r w:rsidR="00A60320" w:rsidRPr="00F751AF">
        <w:t>росистемы трактора.</w:t>
      </w:r>
    </w:p>
    <w:p w:rsidR="00B23FD8" w:rsidRPr="00F751AF" w:rsidRDefault="00B23FD8" w:rsidP="00F751A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232"/>
        <w:gridCol w:w="4929"/>
      </w:tblGrid>
      <w:tr w:rsidR="00B23FD8" w:rsidRPr="00F751AF" w:rsidTr="00F751AF">
        <w:tc>
          <w:tcPr>
            <w:tcW w:w="708" w:type="dxa"/>
          </w:tcPr>
          <w:p w:rsidR="00B23FD8" w:rsidRPr="00F751AF" w:rsidRDefault="00F751AF" w:rsidP="00F751AF">
            <w:pPr>
              <w:jc w:val="center"/>
            </w:pPr>
            <w:r>
              <w:t>№</w:t>
            </w:r>
          </w:p>
        </w:tc>
        <w:tc>
          <w:tcPr>
            <w:tcW w:w="4440" w:type="dxa"/>
          </w:tcPr>
          <w:p w:rsidR="00B23FD8" w:rsidRPr="00F751AF" w:rsidRDefault="006F2A63" w:rsidP="00F751AF">
            <w:pPr>
              <w:jc w:val="center"/>
            </w:pPr>
            <w:r w:rsidRPr="00F751AF">
              <w:t>Опер</w:t>
            </w:r>
            <w:r w:rsidRPr="00F751AF">
              <w:t>а</w:t>
            </w:r>
            <w:r w:rsidRPr="00F751AF">
              <w:t>ции</w:t>
            </w:r>
            <w:r w:rsidR="000302C6" w:rsidRPr="00F751AF">
              <w:t xml:space="preserve"> </w:t>
            </w:r>
            <w:r w:rsidRPr="00F751AF">
              <w:t>ЕТО</w:t>
            </w:r>
          </w:p>
        </w:tc>
        <w:tc>
          <w:tcPr>
            <w:tcW w:w="5160" w:type="dxa"/>
          </w:tcPr>
          <w:p w:rsidR="00B23FD8" w:rsidRPr="00F751AF" w:rsidRDefault="00B23FD8" w:rsidP="00F751AF">
            <w:pPr>
              <w:jc w:val="center"/>
              <w:rPr>
                <w:color w:val="E36C0A"/>
              </w:rPr>
            </w:pPr>
            <w:r w:rsidRPr="00F751AF">
              <w:t xml:space="preserve">Технические условия </w:t>
            </w:r>
          </w:p>
        </w:tc>
      </w:tr>
      <w:tr w:rsidR="009B6FDE" w:rsidRPr="00F751AF" w:rsidTr="00F751AF">
        <w:tc>
          <w:tcPr>
            <w:tcW w:w="708" w:type="dxa"/>
          </w:tcPr>
          <w:p w:rsidR="009B6FDE" w:rsidRPr="00F751AF" w:rsidRDefault="009B6FDE" w:rsidP="00F751AF">
            <w:pPr>
              <w:jc w:val="both"/>
            </w:pPr>
            <w:r w:rsidRPr="00F751AF">
              <w:t>1.</w:t>
            </w:r>
          </w:p>
        </w:tc>
        <w:tc>
          <w:tcPr>
            <w:tcW w:w="4440" w:type="dxa"/>
          </w:tcPr>
          <w:p w:rsidR="009B6FDE" w:rsidRPr="00F751AF" w:rsidRDefault="009B6FDE" w:rsidP="00F751AF">
            <w:pPr>
              <w:jc w:val="both"/>
            </w:pPr>
            <w:r w:rsidRPr="00F751AF">
              <w:t xml:space="preserve">Очистка </w:t>
            </w:r>
            <w:r w:rsidR="00A60320" w:rsidRPr="00F751AF">
              <w:t>трактора</w:t>
            </w:r>
            <w:r w:rsidRPr="00F751AF">
              <w:t xml:space="preserve"> от пыли и грязи</w:t>
            </w:r>
          </w:p>
        </w:tc>
        <w:tc>
          <w:tcPr>
            <w:tcW w:w="5160" w:type="dxa"/>
          </w:tcPr>
          <w:p w:rsidR="009B6FDE" w:rsidRPr="00F751AF" w:rsidRDefault="009B6FDE" w:rsidP="00F751AF">
            <w:pPr>
              <w:jc w:val="both"/>
            </w:pPr>
            <w:r w:rsidRPr="00F751AF">
              <w:t>Протереть стекла кабины, приборы световой сигнализации, номерной знак и т.д.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2.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Провести внешний осмотр трактора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крепления узлов трактор, люфт рулевых тяг, затяжку и шплинтовку навесн</w:t>
            </w:r>
            <w:r w:rsidRPr="00F751AF">
              <w:t>о</w:t>
            </w:r>
            <w:r w:rsidR="00F751AF">
              <w:t>го устройства, нет ли течи ГСМ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3.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исправность звуковой и св</w:t>
            </w:r>
            <w:r w:rsidRPr="00F751AF">
              <w:t>е</w:t>
            </w:r>
            <w:r w:rsidRPr="00F751AF">
              <w:t xml:space="preserve">товой сигнализации 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свет фар, сигналы поворотов, зв</w:t>
            </w:r>
            <w:r w:rsidRPr="00F751AF">
              <w:t>у</w:t>
            </w:r>
            <w:r w:rsidRPr="00F751AF">
              <w:t xml:space="preserve">ковой сигнал, работу стеклоочистителей, </w:t>
            </w:r>
            <w:proofErr w:type="spellStart"/>
            <w:r w:rsidRPr="00F751AF">
              <w:t>омыв</w:t>
            </w:r>
            <w:r w:rsidRPr="00F751AF">
              <w:t>а</w:t>
            </w:r>
            <w:r w:rsidRPr="00F751AF">
              <w:t>теля</w:t>
            </w:r>
            <w:proofErr w:type="spellEnd"/>
            <w:r w:rsidRPr="00F751AF">
              <w:t xml:space="preserve"> стекла, </w:t>
            </w:r>
            <w:proofErr w:type="spellStart"/>
            <w:r w:rsidRPr="00F751AF">
              <w:t>отопителя</w:t>
            </w:r>
            <w:proofErr w:type="spellEnd"/>
            <w:r w:rsidRPr="00F751AF">
              <w:t xml:space="preserve"> кабины, работу контрольных ламп на пульте управления, р</w:t>
            </w:r>
            <w:r w:rsidRPr="00F751AF">
              <w:t>а</w:t>
            </w:r>
            <w:r w:rsidRPr="00F751AF">
              <w:t>боту габаритных фонарей и стоп-сигналов.</w:t>
            </w:r>
          </w:p>
          <w:p w:rsidR="006F2A63" w:rsidRPr="00F751AF" w:rsidRDefault="006F2A63" w:rsidP="00F751AF">
            <w:pPr>
              <w:jc w:val="both"/>
              <w:rPr>
                <w:color w:val="E36C0A"/>
              </w:rPr>
            </w:pPr>
            <w:r w:rsidRPr="00F751AF">
              <w:t>Визуально убедиться в работе всего ко</w:t>
            </w:r>
            <w:r w:rsidRPr="00F751AF">
              <w:t>м</w:t>
            </w:r>
            <w:r w:rsidRPr="00F751AF">
              <w:t>плекса звуковой и световой сигнализации</w:t>
            </w:r>
          </w:p>
        </w:tc>
      </w:tr>
      <w:tr w:rsidR="009B6FDE" w:rsidRPr="00F751AF" w:rsidTr="00F751AF">
        <w:tc>
          <w:tcPr>
            <w:tcW w:w="708" w:type="dxa"/>
          </w:tcPr>
          <w:p w:rsidR="009B6FDE" w:rsidRPr="00F751AF" w:rsidRDefault="009B6FDE" w:rsidP="00F751AF">
            <w:pPr>
              <w:jc w:val="both"/>
            </w:pPr>
            <w:r w:rsidRPr="00F751AF">
              <w:t>4.</w:t>
            </w:r>
          </w:p>
        </w:tc>
        <w:tc>
          <w:tcPr>
            <w:tcW w:w="4440" w:type="dxa"/>
          </w:tcPr>
          <w:p w:rsidR="009B6FDE" w:rsidRPr="00F751AF" w:rsidRDefault="009B6FDE" w:rsidP="00F751AF">
            <w:pPr>
              <w:jc w:val="both"/>
            </w:pPr>
            <w:r w:rsidRPr="00F751AF">
              <w:t>Проверить уровень охлаждающей жид</w:t>
            </w:r>
            <w:r w:rsidR="00F751AF">
              <w:t>кости в радиаторе</w:t>
            </w:r>
          </w:p>
        </w:tc>
        <w:tc>
          <w:tcPr>
            <w:tcW w:w="5160" w:type="dxa"/>
          </w:tcPr>
          <w:p w:rsidR="009B6FDE" w:rsidRPr="00F751AF" w:rsidRDefault="009B6FDE" w:rsidP="00F751AF">
            <w:pPr>
              <w:jc w:val="both"/>
            </w:pPr>
            <w:r w:rsidRPr="00F751AF">
              <w:t xml:space="preserve">Заливать тосол марки А-40; он должен быть залит, не доходя до уровня горловины 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751AF">
                <w:t>40 мм</w:t>
              </w:r>
            </w:smartTag>
            <w:r w:rsidRPr="00F751AF">
              <w:t xml:space="preserve"> (вместимость </w:t>
            </w:r>
            <w:smartTag w:uri="urn:schemas-microsoft-com:office:smarttags" w:element="metricconverter">
              <w:smartTagPr>
                <w:attr w:name="ProductID" w:val="24 л"/>
              </w:smartTagPr>
              <w:r w:rsidRPr="00F751AF">
                <w:t>24 л</w:t>
              </w:r>
            </w:smartTag>
            <w:r w:rsidRPr="00F751AF">
              <w:t>).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5.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уровень масла в поддоне ка</w:t>
            </w:r>
            <w:r w:rsidRPr="00F751AF">
              <w:t>р</w:t>
            </w:r>
            <w:r w:rsidRPr="00F751AF">
              <w:t>тера двигателя Д-243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Уровень по верхней метке масломерной л</w:t>
            </w:r>
            <w:r w:rsidRPr="00F751AF">
              <w:t>и</w:t>
            </w:r>
            <w:r w:rsidRPr="00F751AF">
              <w:t>нейки. Заливать масло марки М8Г</w:t>
            </w:r>
            <w:r w:rsidRPr="00F751AF">
              <w:rPr>
                <w:vertAlign w:val="subscript"/>
              </w:rPr>
              <w:t>2,</w:t>
            </w:r>
            <w:r w:rsidRPr="00F751AF">
              <w:t xml:space="preserve"> М10Г</w:t>
            </w:r>
            <w:r w:rsidRPr="00F751AF">
              <w:rPr>
                <w:vertAlign w:val="subscript"/>
              </w:rPr>
              <w:t>2</w:t>
            </w:r>
            <w:r w:rsidRPr="00F751AF">
              <w:t xml:space="preserve"> (летом), вместимость </w:t>
            </w:r>
            <w:smartTag w:uri="urn:schemas-microsoft-com:office:smarttags" w:element="metricconverter">
              <w:smartTagPr>
                <w:attr w:name="ProductID" w:val="22 л"/>
              </w:smartTagPr>
              <w:r w:rsidRPr="00F751AF">
                <w:t>22 л</w:t>
              </w:r>
            </w:smartTag>
            <w:r w:rsidRPr="00F751AF">
              <w:t>.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6.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дизельное топливо в баке трактора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Стрелка указателя уровня топлива не должна падать на красную шкалу. Вместимость то</w:t>
            </w:r>
            <w:r w:rsidRPr="00F751AF">
              <w:t>п</w:t>
            </w:r>
            <w:r w:rsidRPr="00F751AF">
              <w:t>ливных баков 130 л.</w:t>
            </w:r>
          </w:p>
        </w:tc>
      </w:tr>
      <w:tr w:rsidR="00262E66" w:rsidRPr="00F751AF" w:rsidTr="00F751AF">
        <w:tc>
          <w:tcPr>
            <w:tcW w:w="708" w:type="dxa"/>
          </w:tcPr>
          <w:p w:rsidR="00A41231" w:rsidRPr="00F751AF" w:rsidRDefault="00262E66" w:rsidP="00F751AF">
            <w:pPr>
              <w:jc w:val="both"/>
            </w:pPr>
            <w:r w:rsidRPr="00F751AF">
              <w:t>7.</w:t>
            </w:r>
          </w:p>
        </w:tc>
        <w:tc>
          <w:tcPr>
            <w:tcW w:w="4440" w:type="dxa"/>
          </w:tcPr>
          <w:p w:rsidR="00A60320" w:rsidRPr="00F751AF" w:rsidRDefault="00892ED5" w:rsidP="00F751AF">
            <w:pPr>
              <w:jc w:val="both"/>
            </w:pPr>
            <w:r w:rsidRPr="00F751AF">
              <w:t xml:space="preserve">Проверить уровень </w:t>
            </w:r>
            <w:r w:rsidR="000302C6" w:rsidRPr="00F751AF">
              <w:t xml:space="preserve">масла </w:t>
            </w:r>
            <w:r w:rsidRPr="00F751AF">
              <w:t>КПП</w:t>
            </w:r>
          </w:p>
        </w:tc>
        <w:tc>
          <w:tcPr>
            <w:tcW w:w="5160" w:type="dxa"/>
          </w:tcPr>
          <w:p w:rsidR="00A41231" w:rsidRPr="00F751AF" w:rsidRDefault="00892ED5" w:rsidP="00F751AF">
            <w:pPr>
              <w:jc w:val="both"/>
            </w:pPr>
            <w:r w:rsidRPr="00F751AF">
              <w:t xml:space="preserve">Масло проверяется по смотровому стеклу с правой стороны КПП по ходу </w:t>
            </w:r>
            <w:r w:rsidR="00A60320" w:rsidRPr="00F751AF">
              <w:t>трактор</w:t>
            </w:r>
            <w:r w:rsidR="000302C6" w:rsidRPr="00F751AF">
              <w:t>а</w:t>
            </w:r>
            <w:r w:rsidRPr="00F751AF">
              <w:t>. З</w:t>
            </w:r>
            <w:r w:rsidRPr="00F751AF">
              <w:t>а</w:t>
            </w:r>
            <w:r w:rsidRPr="00F751AF">
              <w:t xml:space="preserve">ливать масло марки </w:t>
            </w:r>
            <w:r w:rsidR="008F236B" w:rsidRPr="00F751AF">
              <w:t>ТМ5, ТАП17</w:t>
            </w:r>
            <w:r w:rsidRPr="00F751AF">
              <w:t>.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8.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уровень масла в баке ги</w:t>
            </w:r>
            <w:r w:rsidRPr="00F751AF">
              <w:t>д</w:t>
            </w:r>
            <w:r w:rsidRPr="00F751AF">
              <w:t>росистемы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Уровень должен быть АО метке «П» на смотровом стекле бака гидросистемы. Зал</w:t>
            </w:r>
            <w:r w:rsidRPr="00F751AF">
              <w:t>и</w:t>
            </w:r>
            <w:r w:rsidRPr="00F751AF">
              <w:t>вать масло марки М8Г</w:t>
            </w:r>
            <w:r w:rsidRPr="00F751AF">
              <w:rPr>
                <w:vertAlign w:val="subscript"/>
              </w:rPr>
              <w:t>2</w:t>
            </w:r>
            <w:r w:rsidRPr="00F751AF">
              <w:t>, М10Г</w:t>
            </w:r>
            <w:r w:rsidRPr="00F751AF">
              <w:rPr>
                <w:vertAlign w:val="subscript"/>
              </w:rPr>
              <w:t>2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9.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натяжение ремней вент</w:t>
            </w:r>
            <w:r w:rsidRPr="00F751AF">
              <w:t>и</w:t>
            </w:r>
            <w:r w:rsidRPr="00F751AF">
              <w:t>ля</w:t>
            </w:r>
            <w:r w:rsidR="00F751AF">
              <w:t>тора и генератора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Нажатием с усилием 3-4 кг указательным пальцем в середину ремня; прогиб должен быть 10-15 мм</w:t>
            </w:r>
            <w:r w:rsidR="00F751AF">
              <w:t>.</w:t>
            </w:r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10.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Запустить двигатель, проверить пок</w:t>
            </w:r>
            <w:r w:rsidRPr="00F751AF">
              <w:t>а</w:t>
            </w:r>
            <w:r w:rsidRPr="00F751AF">
              <w:t>зания контрольно-измерительных приб</w:t>
            </w:r>
            <w:r w:rsidRPr="00F751AF">
              <w:t>о</w:t>
            </w:r>
            <w:r w:rsidR="00F751AF">
              <w:t>ров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numPr>
                <w:ilvl w:val="0"/>
                <w:numId w:val="3"/>
              </w:numPr>
              <w:ind w:left="239" w:hanging="239"/>
              <w:jc w:val="both"/>
            </w:pPr>
            <w:r w:rsidRPr="00F751AF">
              <w:t>температура 80-95</w:t>
            </w:r>
            <w:proofErr w:type="gramStart"/>
            <w:r w:rsidRPr="00F751AF">
              <w:t>°С</w:t>
            </w:r>
            <w:proofErr w:type="gramEnd"/>
            <w:r w:rsidRPr="00F751AF">
              <w:t>;</w:t>
            </w:r>
          </w:p>
          <w:p w:rsidR="000302C6" w:rsidRPr="00F751AF" w:rsidRDefault="000302C6" w:rsidP="00F751AF">
            <w:pPr>
              <w:numPr>
                <w:ilvl w:val="0"/>
                <w:numId w:val="3"/>
              </w:numPr>
              <w:ind w:left="239" w:hanging="239"/>
              <w:jc w:val="both"/>
            </w:pPr>
            <w:r w:rsidRPr="00F751AF">
              <w:t>давление масла в системе смазки двиг</w:t>
            </w:r>
            <w:r w:rsidRPr="00F751AF">
              <w:t>а</w:t>
            </w:r>
            <w:r w:rsidRPr="00F751AF">
              <w:t>теля не менее 1 кгс/см</w:t>
            </w:r>
            <w:proofErr w:type="gramStart"/>
            <w:r w:rsidRPr="00F751AF">
              <w:rPr>
                <w:vertAlign w:val="superscript"/>
              </w:rPr>
              <w:t>2</w:t>
            </w:r>
            <w:proofErr w:type="gramEnd"/>
            <w:r w:rsidRPr="00F751AF">
              <w:t>;</w:t>
            </w:r>
          </w:p>
          <w:p w:rsidR="000302C6" w:rsidRPr="00F751AF" w:rsidRDefault="000302C6" w:rsidP="00F751AF">
            <w:pPr>
              <w:numPr>
                <w:ilvl w:val="0"/>
                <w:numId w:val="3"/>
              </w:numPr>
              <w:ind w:left="239" w:hanging="239"/>
              <w:jc w:val="both"/>
            </w:pPr>
            <w:r w:rsidRPr="00F751AF">
              <w:t>давление масла в КПП не менее 8кгс/см</w:t>
            </w:r>
            <w:proofErr w:type="gramStart"/>
            <w:r w:rsidRPr="00F751AF">
              <w:rPr>
                <w:vertAlign w:val="superscript"/>
              </w:rPr>
              <w:t>2</w:t>
            </w:r>
            <w:proofErr w:type="gramEnd"/>
          </w:p>
          <w:p w:rsidR="000302C6" w:rsidRPr="00F751AF" w:rsidRDefault="000302C6" w:rsidP="00F751AF">
            <w:pPr>
              <w:numPr>
                <w:ilvl w:val="0"/>
                <w:numId w:val="3"/>
              </w:numPr>
              <w:ind w:left="239" w:hanging="239"/>
              <w:jc w:val="both"/>
            </w:pPr>
            <w:r w:rsidRPr="00F751AF">
              <w:t>стрелка амперметра должна быть на зел</w:t>
            </w:r>
            <w:r w:rsidRPr="00F751AF">
              <w:t>е</w:t>
            </w:r>
            <w:r w:rsidRPr="00F751AF">
              <w:t>ной шкале, 12,5 – 13,5</w:t>
            </w:r>
            <w:proofErr w:type="gramStart"/>
            <w:r w:rsidRPr="00F751AF">
              <w:t xml:space="preserve"> В</w:t>
            </w:r>
            <w:proofErr w:type="gramEnd"/>
          </w:p>
        </w:tc>
      </w:tr>
      <w:tr w:rsidR="000302C6" w:rsidRPr="00F751AF" w:rsidTr="00F751AF">
        <w:tc>
          <w:tcPr>
            <w:tcW w:w="708" w:type="dxa"/>
          </w:tcPr>
          <w:p w:rsidR="000302C6" w:rsidRPr="00F751AF" w:rsidRDefault="000302C6" w:rsidP="00F751AF">
            <w:pPr>
              <w:jc w:val="both"/>
            </w:pPr>
            <w:r w:rsidRPr="00F751AF">
              <w:t>11.</w:t>
            </w:r>
          </w:p>
        </w:tc>
        <w:tc>
          <w:tcPr>
            <w:tcW w:w="444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рабо</w:t>
            </w:r>
            <w:r w:rsidR="00F751AF">
              <w:t>ту органов управления трактором</w:t>
            </w:r>
          </w:p>
        </w:tc>
        <w:tc>
          <w:tcPr>
            <w:tcW w:w="5160" w:type="dxa"/>
          </w:tcPr>
          <w:p w:rsidR="000302C6" w:rsidRPr="00F751AF" w:rsidRDefault="000302C6" w:rsidP="00F751AF">
            <w:pPr>
              <w:jc w:val="both"/>
            </w:pPr>
            <w:r w:rsidRPr="00F751AF">
              <w:t>Проверить работу муфты сцепления, рулев</w:t>
            </w:r>
            <w:r w:rsidRPr="00F751AF">
              <w:t>о</w:t>
            </w:r>
            <w:r w:rsidRPr="00F751AF">
              <w:t>го управления, ножного и ручного тормоза.</w:t>
            </w:r>
          </w:p>
        </w:tc>
      </w:tr>
    </w:tbl>
    <w:p w:rsidR="00B23FD8" w:rsidRPr="00F751AF" w:rsidRDefault="00B23FD8" w:rsidP="00F751AF">
      <w:pPr>
        <w:jc w:val="both"/>
      </w:pPr>
    </w:p>
    <w:p w:rsidR="00A41231" w:rsidRPr="00F751AF" w:rsidRDefault="00BA4912" w:rsidP="00F751AF">
      <w:pPr>
        <w:jc w:val="center"/>
        <w:rPr>
          <w:b/>
        </w:rPr>
      </w:pPr>
      <w:r>
        <w:rPr>
          <w:b/>
        </w:rPr>
        <w:br w:type="page"/>
      </w:r>
      <w:r w:rsidR="00A41231" w:rsidRPr="00F751AF">
        <w:rPr>
          <w:b/>
        </w:rPr>
        <w:lastRenderedPageBreak/>
        <w:t xml:space="preserve">Техника </w:t>
      </w:r>
      <w:r>
        <w:rPr>
          <w:b/>
        </w:rPr>
        <w:t>безопасности при проведении ЕТО</w:t>
      </w:r>
    </w:p>
    <w:p w:rsidR="00A41231" w:rsidRPr="00F751AF" w:rsidRDefault="00A41231" w:rsidP="00F751AF">
      <w:pPr>
        <w:numPr>
          <w:ilvl w:val="0"/>
          <w:numId w:val="4"/>
        </w:numPr>
        <w:jc w:val="both"/>
      </w:pPr>
      <w:r w:rsidRPr="00F751AF">
        <w:t xml:space="preserve">Соблюдать правила безопасности при пользовании ГМС. При </w:t>
      </w:r>
      <w:r w:rsidR="00B21870" w:rsidRPr="00F751AF">
        <w:t>попадании на кожу промыть водой с мылом.</w:t>
      </w:r>
    </w:p>
    <w:p w:rsidR="00B21870" w:rsidRPr="00F751AF" w:rsidRDefault="00B21870" w:rsidP="00F751AF">
      <w:pPr>
        <w:numPr>
          <w:ilvl w:val="0"/>
          <w:numId w:val="4"/>
        </w:numPr>
        <w:jc w:val="both"/>
      </w:pPr>
      <w:r w:rsidRPr="00F751AF">
        <w:t>Проверку охлаждающей жидкости проводить со стороны противовеса или с подножки на переднем мосту.</w:t>
      </w:r>
    </w:p>
    <w:p w:rsidR="00B21870" w:rsidRPr="00F751AF" w:rsidRDefault="00B21870" w:rsidP="00F751AF">
      <w:pPr>
        <w:numPr>
          <w:ilvl w:val="0"/>
          <w:numId w:val="4"/>
        </w:numPr>
        <w:jc w:val="both"/>
      </w:pPr>
      <w:r w:rsidRPr="00F751AF">
        <w:t>Все проверки</w:t>
      </w:r>
      <w:r w:rsidR="006F2A63" w:rsidRPr="00F751AF">
        <w:t>, при которых работник находится вне</w:t>
      </w:r>
      <w:r w:rsidRPr="00F751AF">
        <w:t xml:space="preserve"> </w:t>
      </w:r>
      <w:r w:rsidR="006F2A63" w:rsidRPr="00F751AF">
        <w:t xml:space="preserve">кабины трактора </w:t>
      </w:r>
      <w:r w:rsidRPr="00F751AF">
        <w:t>выполнять при неработающем двигателе</w:t>
      </w:r>
      <w:r w:rsidR="006F2A63" w:rsidRPr="00F751AF">
        <w:t>.</w:t>
      </w:r>
    </w:p>
    <w:p w:rsidR="00B21870" w:rsidRPr="00F751AF" w:rsidRDefault="00B21870" w:rsidP="00F751AF">
      <w:pPr>
        <w:numPr>
          <w:ilvl w:val="0"/>
          <w:numId w:val="4"/>
        </w:numPr>
        <w:jc w:val="both"/>
      </w:pPr>
      <w:r w:rsidRPr="00F751AF">
        <w:t xml:space="preserve">Перед запуском убедиться в отсутствии людей вокруг </w:t>
      </w:r>
      <w:r w:rsidR="00A60320" w:rsidRPr="00F751AF">
        <w:t>трактора</w:t>
      </w:r>
      <w:r w:rsidRPr="00F751AF">
        <w:t xml:space="preserve">, под </w:t>
      </w:r>
      <w:r w:rsidR="00A60320" w:rsidRPr="00F751AF">
        <w:t>тра</w:t>
      </w:r>
      <w:r w:rsidR="00A60320" w:rsidRPr="00F751AF">
        <w:t>к</w:t>
      </w:r>
      <w:r w:rsidR="00A60320" w:rsidRPr="00F751AF">
        <w:t>тором</w:t>
      </w:r>
      <w:r w:rsidRPr="00F751AF">
        <w:t xml:space="preserve">, также убедиться в отсутствии посторонних предметов, мешающих запуску и движению </w:t>
      </w:r>
      <w:r w:rsidR="00A60320" w:rsidRPr="00F751AF">
        <w:t>трактора</w:t>
      </w:r>
      <w:r w:rsidRPr="00F751AF">
        <w:t>.</w:t>
      </w:r>
    </w:p>
    <w:p w:rsidR="00B21870" w:rsidRPr="00F751AF" w:rsidRDefault="00B21870" w:rsidP="00F751AF">
      <w:pPr>
        <w:numPr>
          <w:ilvl w:val="0"/>
          <w:numId w:val="4"/>
        </w:numPr>
        <w:jc w:val="both"/>
      </w:pPr>
      <w:r w:rsidRPr="00F751AF">
        <w:t xml:space="preserve">Проверить рычаги КПП, </w:t>
      </w:r>
      <w:r w:rsidR="008F236B" w:rsidRPr="00F751AF">
        <w:t>у</w:t>
      </w:r>
      <w:r w:rsidRPr="00F751AF">
        <w:t>становить в нейтральное положение.</w:t>
      </w:r>
    </w:p>
    <w:p w:rsidR="00B21870" w:rsidRPr="00F751AF" w:rsidRDefault="00B21870" w:rsidP="00F751AF">
      <w:pPr>
        <w:numPr>
          <w:ilvl w:val="0"/>
          <w:numId w:val="4"/>
        </w:numPr>
        <w:jc w:val="both"/>
      </w:pPr>
      <w:r w:rsidRPr="00F751AF">
        <w:t xml:space="preserve">Соблюдать правила посадки, высадки из кабины </w:t>
      </w:r>
      <w:r w:rsidR="00A60320" w:rsidRPr="00F751AF">
        <w:t>трактора</w:t>
      </w:r>
      <w:r w:rsidRPr="00F751AF">
        <w:t>.</w:t>
      </w:r>
    </w:p>
    <w:p w:rsidR="00B21870" w:rsidRPr="00F751AF" w:rsidRDefault="00B21870" w:rsidP="00F751AF">
      <w:pPr>
        <w:ind w:left="360"/>
        <w:jc w:val="both"/>
      </w:pPr>
    </w:p>
    <w:p w:rsidR="00495E70" w:rsidRDefault="00495E70" w:rsidP="00F751AF">
      <w:pPr>
        <w:jc w:val="both"/>
        <w:rPr>
          <w:u w:val="single"/>
        </w:rPr>
      </w:pPr>
      <w:r w:rsidRPr="00F751AF">
        <w:rPr>
          <w:u w:val="single"/>
        </w:rPr>
        <w:t>Инструмент проверки</w:t>
      </w:r>
    </w:p>
    <w:p w:rsidR="00F751AF" w:rsidRPr="00F751AF" w:rsidRDefault="00F751AF" w:rsidP="00F751AF">
      <w:pPr>
        <w:jc w:val="both"/>
        <w:rPr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219"/>
        <w:gridCol w:w="5351"/>
      </w:tblGrid>
      <w:tr w:rsidR="00495E70" w:rsidRPr="00F751AF" w:rsidTr="00F751AF">
        <w:tc>
          <w:tcPr>
            <w:tcW w:w="3284" w:type="dxa"/>
            <w:shd w:val="clear" w:color="auto" w:fill="auto"/>
            <w:vAlign w:val="center"/>
          </w:tcPr>
          <w:p w:rsidR="00495E70" w:rsidRPr="00F751AF" w:rsidRDefault="00495E70" w:rsidP="00F751AF">
            <w:pPr>
              <w:jc w:val="center"/>
            </w:pPr>
            <w:r w:rsidRPr="00F751AF">
              <w:t>Критерии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95E70" w:rsidRPr="00F751AF" w:rsidRDefault="00495E70" w:rsidP="00F751AF">
            <w:pPr>
              <w:jc w:val="center"/>
            </w:pPr>
            <w:r w:rsidRPr="00F751AF">
              <w:t>Оценка, +\-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495E70" w:rsidRPr="00F751AF" w:rsidRDefault="00495E70" w:rsidP="00F751AF">
            <w:pPr>
              <w:jc w:val="center"/>
            </w:pPr>
            <w:r w:rsidRPr="00F751AF">
              <w:t>Комментарии</w:t>
            </w:r>
          </w:p>
        </w:tc>
      </w:tr>
      <w:tr w:rsidR="006F2A63" w:rsidRPr="00F751AF" w:rsidTr="00F751AF">
        <w:tc>
          <w:tcPr>
            <w:tcW w:w="3284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Работы по техническому о</w:t>
            </w:r>
            <w:r w:rsidRPr="00F751AF">
              <w:t>б</w:t>
            </w:r>
            <w:r w:rsidRPr="00F751AF">
              <w:t>служиванию выполнены полностью и в верной посл</w:t>
            </w:r>
            <w:r w:rsidRPr="00F751AF">
              <w:t>е</w:t>
            </w:r>
            <w:r w:rsidRPr="00F751AF">
              <w:t>довательности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F2A63" w:rsidRPr="00F751AF" w:rsidRDefault="006F2A63" w:rsidP="00F751AF">
            <w:pPr>
              <w:jc w:val="center"/>
            </w:pPr>
            <w:r w:rsidRPr="00F751AF">
              <w:t>+</w:t>
            </w:r>
          </w:p>
        </w:tc>
        <w:tc>
          <w:tcPr>
            <w:tcW w:w="5351" w:type="dxa"/>
            <w:shd w:val="clear" w:color="auto" w:fill="auto"/>
          </w:tcPr>
          <w:p w:rsidR="006F2A63" w:rsidRPr="00F751AF" w:rsidRDefault="006F2A63" w:rsidP="00F751AF">
            <w:pPr>
              <w:jc w:val="both"/>
              <w:rPr>
                <w:color w:val="8DB3E2"/>
              </w:rPr>
            </w:pPr>
          </w:p>
        </w:tc>
      </w:tr>
      <w:tr w:rsidR="006F2A63" w:rsidRPr="00F751AF" w:rsidTr="00F751AF">
        <w:tc>
          <w:tcPr>
            <w:tcW w:w="3284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Каждая из работ по технич</w:t>
            </w:r>
            <w:r w:rsidRPr="00F751AF">
              <w:t>е</w:t>
            </w:r>
            <w:r w:rsidRPr="00F751AF">
              <w:t>скому обслуживанию выпо</w:t>
            </w:r>
            <w:r w:rsidRPr="00F751AF">
              <w:t>л</w:t>
            </w:r>
            <w:r w:rsidRPr="00F751AF">
              <w:t>нена в соответствии с техн</w:t>
            </w:r>
            <w:r w:rsidRPr="00F751AF">
              <w:t>и</w:t>
            </w:r>
            <w:r w:rsidRPr="00F751AF">
              <w:t>ческими условиями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F2A63" w:rsidRPr="00F751AF" w:rsidRDefault="006F2A63" w:rsidP="00F751AF">
            <w:pPr>
              <w:jc w:val="center"/>
            </w:pPr>
            <w:r w:rsidRPr="00F751AF">
              <w:t>-</w:t>
            </w:r>
          </w:p>
        </w:tc>
        <w:tc>
          <w:tcPr>
            <w:tcW w:w="5351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При проверке световой сигнализации работник не покидал кабину трактора (1) и таким обр</w:t>
            </w:r>
            <w:r w:rsidRPr="00F751AF">
              <w:t>а</w:t>
            </w:r>
            <w:r w:rsidRPr="00F751AF">
              <w:t xml:space="preserve">зом, не </w:t>
            </w:r>
            <w:proofErr w:type="gramStart"/>
            <w:r w:rsidRPr="00F751AF">
              <w:t>мог визуально убедиться в исправности всех св</w:t>
            </w:r>
            <w:r w:rsidRPr="00F751AF">
              <w:t>е</w:t>
            </w:r>
            <w:r w:rsidRPr="00F751AF">
              <w:t>товых приборов \\ не видел</w:t>
            </w:r>
            <w:proofErr w:type="gramEnd"/>
            <w:r w:rsidRPr="00F751AF">
              <w:t xml:space="preserve"> все приборы (2) </w:t>
            </w:r>
          </w:p>
          <w:p w:rsidR="006F2A63" w:rsidRPr="00F751AF" w:rsidRDefault="006F2A63" w:rsidP="00F751AF">
            <w:pPr>
              <w:jc w:val="both"/>
            </w:pPr>
          </w:p>
        </w:tc>
      </w:tr>
      <w:tr w:rsidR="006F2A63" w:rsidRPr="00F751AF" w:rsidTr="00F751AF">
        <w:tc>
          <w:tcPr>
            <w:tcW w:w="3284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Соблюдены нормы техники безопасности при провед</w:t>
            </w:r>
            <w:r w:rsidRPr="00F751AF">
              <w:t>е</w:t>
            </w:r>
            <w:r w:rsidRPr="00F751AF">
              <w:t>нии технического обслуж</w:t>
            </w:r>
            <w:r w:rsidRPr="00F751AF">
              <w:t>и</w:t>
            </w:r>
            <w:r w:rsidRPr="00F751AF">
              <w:t>вания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6F2A63" w:rsidRPr="00F751AF" w:rsidRDefault="006F2A63" w:rsidP="00F751AF">
            <w:pPr>
              <w:jc w:val="center"/>
            </w:pPr>
            <w:r w:rsidRPr="00F751AF">
              <w:t>-</w:t>
            </w:r>
          </w:p>
        </w:tc>
        <w:tc>
          <w:tcPr>
            <w:tcW w:w="5351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При высадке из трактора работник двигался вп</w:t>
            </w:r>
            <w:r w:rsidRPr="00F751AF">
              <w:t>е</w:t>
            </w:r>
            <w:r w:rsidRPr="00F751AF">
              <w:t>ред лицом \ не соблюдено требование к безопа</w:t>
            </w:r>
            <w:r w:rsidRPr="00F751AF">
              <w:t>с</w:t>
            </w:r>
            <w:r w:rsidRPr="00F751AF">
              <w:t>ной высадке из трактора (3)</w:t>
            </w:r>
          </w:p>
        </w:tc>
      </w:tr>
    </w:tbl>
    <w:p w:rsidR="00495E70" w:rsidRPr="00F751AF" w:rsidRDefault="00495E70" w:rsidP="00F751AF">
      <w:pPr>
        <w:jc w:val="both"/>
      </w:pPr>
    </w:p>
    <w:p w:rsidR="006F2A63" w:rsidRPr="00F751AF" w:rsidRDefault="006F2A63" w:rsidP="00F751AF">
      <w:pPr>
        <w:jc w:val="both"/>
        <w:rPr>
          <w:i/>
        </w:rPr>
      </w:pPr>
      <w:r w:rsidRPr="00F751AF">
        <w:rPr>
          <w:i/>
        </w:rPr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3107"/>
      </w:tblGrid>
      <w:tr w:rsidR="006F2A63" w:rsidRPr="00F751AF" w:rsidTr="00F751AF">
        <w:tc>
          <w:tcPr>
            <w:tcW w:w="4927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За каждую верную оценку</w:t>
            </w:r>
          </w:p>
        </w:tc>
        <w:tc>
          <w:tcPr>
            <w:tcW w:w="2269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1 балл</w:t>
            </w:r>
          </w:p>
        </w:tc>
      </w:tr>
      <w:tr w:rsidR="006F2A63" w:rsidRPr="00F751AF" w:rsidTr="00F751AF">
        <w:tc>
          <w:tcPr>
            <w:tcW w:w="4927" w:type="dxa"/>
            <w:shd w:val="clear" w:color="auto" w:fill="auto"/>
          </w:tcPr>
          <w:p w:rsidR="006F2A63" w:rsidRPr="00F751AF" w:rsidRDefault="006F2A63" w:rsidP="00F751AF">
            <w:pPr>
              <w:ind w:left="567"/>
              <w:jc w:val="both"/>
              <w:rPr>
                <w:i/>
              </w:rPr>
            </w:pPr>
            <w:r w:rsidRPr="00F751AF">
              <w:rPr>
                <w:i/>
              </w:rPr>
              <w:t>Максимально</w:t>
            </w:r>
          </w:p>
        </w:tc>
        <w:tc>
          <w:tcPr>
            <w:tcW w:w="2269" w:type="dxa"/>
            <w:shd w:val="clear" w:color="auto" w:fill="auto"/>
          </w:tcPr>
          <w:p w:rsidR="006F2A63" w:rsidRPr="00F751AF" w:rsidRDefault="006F2A63" w:rsidP="00F751AF">
            <w:pPr>
              <w:ind w:left="567"/>
              <w:jc w:val="both"/>
              <w:rPr>
                <w:i/>
              </w:rPr>
            </w:pPr>
            <w:r w:rsidRPr="00F751AF">
              <w:rPr>
                <w:i/>
              </w:rPr>
              <w:t>3 балла</w:t>
            </w:r>
          </w:p>
        </w:tc>
      </w:tr>
      <w:tr w:rsidR="006F2A63" w:rsidRPr="00F751AF" w:rsidTr="00F751AF">
        <w:tc>
          <w:tcPr>
            <w:tcW w:w="4927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За каждый верный комментарий</w:t>
            </w:r>
          </w:p>
        </w:tc>
        <w:tc>
          <w:tcPr>
            <w:tcW w:w="2269" w:type="dxa"/>
            <w:shd w:val="clear" w:color="auto" w:fill="auto"/>
          </w:tcPr>
          <w:p w:rsidR="006F2A63" w:rsidRPr="00F751AF" w:rsidRDefault="006F2A63" w:rsidP="00F751AF">
            <w:pPr>
              <w:jc w:val="both"/>
            </w:pPr>
            <w:r w:rsidRPr="00F751AF">
              <w:t>1 балл</w:t>
            </w:r>
          </w:p>
        </w:tc>
      </w:tr>
      <w:tr w:rsidR="006F2A63" w:rsidRPr="00F751AF" w:rsidTr="00F751AF">
        <w:tc>
          <w:tcPr>
            <w:tcW w:w="4927" w:type="dxa"/>
            <w:shd w:val="clear" w:color="auto" w:fill="auto"/>
          </w:tcPr>
          <w:p w:rsidR="006F2A63" w:rsidRPr="00F751AF" w:rsidRDefault="006F2A63" w:rsidP="00F751AF">
            <w:pPr>
              <w:ind w:left="567"/>
              <w:jc w:val="both"/>
              <w:rPr>
                <w:i/>
              </w:rPr>
            </w:pPr>
            <w:r w:rsidRPr="00F751AF">
              <w:rPr>
                <w:i/>
              </w:rPr>
              <w:t>Максимально</w:t>
            </w:r>
          </w:p>
        </w:tc>
        <w:tc>
          <w:tcPr>
            <w:tcW w:w="2269" w:type="dxa"/>
            <w:shd w:val="clear" w:color="auto" w:fill="auto"/>
          </w:tcPr>
          <w:p w:rsidR="006F2A63" w:rsidRPr="00F751AF" w:rsidRDefault="006F2A63" w:rsidP="00F751AF">
            <w:pPr>
              <w:ind w:left="567"/>
              <w:jc w:val="both"/>
              <w:rPr>
                <w:i/>
              </w:rPr>
            </w:pPr>
            <w:r w:rsidRPr="00F751AF">
              <w:rPr>
                <w:i/>
              </w:rPr>
              <w:t>3 балла</w:t>
            </w:r>
          </w:p>
        </w:tc>
      </w:tr>
      <w:tr w:rsidR="006F2A63" w:rsidRPr="00F751AF" w:rsidTr="00F751AF">
        <w:tc>
          <w:tcPr>
            <w:tcW w:w="4927" w:type="dxa"/>
            <w:shd w:val="clear" w:color="auto" w:fill="auto"/>
          </w:tcPr>
          <w:p w:rsidR="006F2A63" w:rsidRPr="00F751AF" w:rsidRDefault="006F2A63" w:rsidP="00F751AF">
            <w:pPr>
              <w:jc w:val="both"/>
              <w:rPr>
                <w:b/>
                <w:i/>
              </w:rPr>
            </w:pPr>
            <w:r w:rsidRPr="00F751AF">
              <w:rPr>
                <w:b/>
                <w:i/>
              </w:rPr>
              <w:t>Максимальный балл</w:t>
            </w:r>
          </w:p>
        </w:tc>
        <w:tc>
          <w:tcPr>
            <w:tcW w:w="2269" w:type="dxa"/>
            <w:shd w:val="clear" w:color="auto" w:fill="auto"/>
          </w:tcPr>
          <w:p w:rsidR="006F2A63" w:rsidRPr="00F751AF" w:rsidRDefault="006F2A63" w:rsidP="00F751AF">
            <w:pPr>
              <w:jc w:val="both"/>
              <w:rPr>
                <w:b/>
                <w:i/>
              </w:rPr>
            </w:pPr>
            <w:r w:rsidRPr="00F751AF">
              <w:rPr>
                <w:b/>
                <w:i/>
              </w:rPr>
              <w:t>6 баллов</w:t>
            </w:r>
          </w:p>
        </w:tc>
      </w:tr>
    </w:tbl>
    <w:p w:rsidR="006F2A63" w:rsidRPr="00F751AF" w:rsidRDefault="006F2A63" w:rsidP="00F751AF">
      <w:pPr>
        <w:jc w:val="both"/>
      </w:pPr>
    </w:p>
    <w:sectPr w:rsidR="006F2A63" w:rsidRPr="00F751AF" w:rsidSect="00F751A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136A"/>
    <w:multiLevelType w:val="hybridMultilevel"/>
    <w:tmpl w:val="73669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4658"/>
    <w:multiLevelType w:val="hybridMultilevel"/>
    <w:tmpl w:val="258CB304"/>
    <w:lvl w:ilvl="0" w:tplc="ACE8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302C22"/>
    <w:multiLevelType w:val="hybridMultilevel"/>
    <w:tmpl w:val="89D41C24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27B57"/>
    <w:multiLevelType w:val="hybridMultilevel"/>
    <w:tmpl w:val="DE20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E09EC"/>
    <w:multiLevelType w:val="hybridMultilevel"/>
    <w:tmpl w:val="8954C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DC"/>
    <w:rsid w:val="000302C6"/>
    <w:rsid w:val="00080A88"/>
    <w:rsid w:val="000D7A90"/>
    <w:rsid w:val="000E7F72"/>
    <w:rsid w:val="00262E66"/>
    <w:rsid w:val="00274917"/>
    <w:rsid w:val="00310E3B"/>
    <w:rsid w:val="00325909"/>
    <w:rsid w:val="00495E70"/>
    <w:rsid w:val="005D0691"/>
    <w:rsid w:val="006835F6"/>
    <w:rsid w:val="006B086B"/>
    <w:rsid w:val="006F2A63"/>
    <w:rsid w:val="006F4708"/>
    <w:rsid w:val="00892ED5"/>
    <w:rsid w:val="008A2D45"/>
    <w:rsid w:val="008F236B"/>
    <w:rsid w:val="009803CF"/>
    <w:rsid w:val="00997339"/>
    <w:rsid w:val="009B6FDE"/>
    <w:rsid w:val="00A41231"/>
    <w:rsid w:val="00A60320"/>
    <w:rsid w:val="00A855AB"/>
    <w:rsid w:val="00B071D9"/>
    <w:rsid w:val="00B21870"/>
    <w:rsid w:val="00B23FD8"/>
    <w:rsid w:val="00BA4912"/>
    <w:rsid w:val="00C468F7"/>
    <w:rsid w:val="00C85112"/>
    <w:rsid w:val="00CC69DC"/>
    <w:rsid w:val="00E6204D"/>
    <w:rsid w:val="00E76439"/>
    <w:rsid w:val="00EC2F72"/>
    <w:rsid w:val="00F22888"/>
    <w:rsid w:val="00F46AA6"/>
    <w:rsid w:val="00F751AF"/>
    <w:rsid w:val="00FA009F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310E3B"/>
  </w:style>
  <w:style w:type="character" w:styleId="a4">
    <w:name w:val="Hyperlink"/>
    <w:uiPriority w:val="99"/>
    <w:unhideWhenUsed/>
    <w:rsid w:val="00310E3B"/>
    <w:rPr>
      <w:color w:val="0000FF"/>
      <w:u w:val="single"/>
    </w:rPr>
  </w:style>
  <w:style w:type="character" w:styleId="a5">
    <w:name w:val="FollowedHyperlink"/>
    <w:rsid w:val="00F751A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2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310E3B"/>
  </w:style>
  <w:style w:type="character" w:styleId="a4">
    <w:name w:val="Hyperlink"/>
    <w:uiPriority w:val="99"/>
    <w:unhideWhenUsed/>
    <w:rsid w:val="00310E3B"/>
    <w:rPr>
      <w:color w:val="0000FF"/>
      <w:u w:val="single"/>
    </w:rPr>
  </w:style>
  <w:style w:type="character" w:styleId="a5">
    <w:name w:val="FollowedHyperlink"/>
    <w:rsid w:val="00F751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di.sk/i/zXHdrbDR9QxPy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02D7-D337-4121-9071-37B88048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NhT</Company>
  <LinksUpToDate>false</LinksUpToDate>
  <CharactersWithSpaces>6975</CharactersWithSpaces>
  <SharedDoc>false</SharedDoc>
  <HLinks>
    <vt:vector size="6" baseType="variant"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https://yadi.sk/i/zXHdrbDR9QxPyQ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Компьютер</dc:creator>
  <cp:lastModifiedBy>пк</cp:lastModifiedBy>
  <cp:revision>2</cp:revision>
  <cp:lastPrinted>2016-11-03T06:06:00Z</cp:lastPrinted>
  <dcterms:created xsi:type="dcterms:W3CDTF">2021-03-17T14:55:00Z</dcterms:created>
  <dcterms:modified xsi:type="dcterms:W3CDTF">2021-03-17T14:55:00Z</dcterms:modified>
</cp:coreProperties>
</file>