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0C" w:rsidRPr="008332FC" w:rsidRDefault="0012290C" w:rsidP="0012290C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8332FC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8332FC">
        <w:rPr>
          <w:rFonts w:cs="Times New Roman"/>
          <w:sz w:val="20"/>
          <w:szCs w:val="20"/>
        </w:rPr>
        <w:t>р</w:t>
      </w:r>
      <w:r w:rsidRPr="008332FC">
        <w:rPr>
          <w:rFonts w:cs="Times New Roman"/>
          <w:sz w:val="20"/>
          <w:szCs w:val="20"/>
        </w:rPr>
        <w:t>низации образовательных ресурсов» «</w:t>
      </w:r>
      <w:proofErr w:type="gramStart"/>
      <w:r w:rsidRPr="008332FC">
        <w:rPr>
          <w:rFonts w:cs="Times New Roman"/>
          <w:sz w:val="20"/>
          <w:szCs w:val="20"/>
        </w:rPr>
        <w:t>Кадровый</w:t>
      </w:r>
      <w:proofErr w:type="gramEnd"/>
      <w:r w:rsidRPr="008332FC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8332FC">
        <w:rPr>
          <w:rFonts w:cs="Times New Roman"/>
          <w:sz w:val="20"/>
          <w:szCs w:val="20"/>
        </w:rPr>
        <w:t>ю</w:t>
      </w:r>
      <w:r w:rsidRPr="008332FC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12290C" w:rsidRPr="001B56D1" w:rsidRDefault="0012290C" w:rsidP="00122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D1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12290C" w:rsidRPr="001B56D1" w:rsidRDefault="0012290C" w:rsidP="0012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6D1">
        <w:rPr>
          <w:rFonts w:ascii="Times New Roman" w:hAnsi="Times New Roman" w:cs="Times New Roman"/>
          <w:sz w:val="24"/>
          <w:szCs w:val="24"/>
        </w:rPr>
        <w:t>Агапов Константин Александрович ГАПОУ «Тольяттинский машиностроительный ко</w:t>
      </w:r>
      <w:r w:rsidRPr="001B56D1">
        <w:rPr>
          <w:rFonts w:ascii="Times New Roman" w:hAnsi="Times New Roman" w:cs="Times New Roman"/>
          <w:sz w:val="24"/>
          <w:szCs w:val="24"/>
        </w:rPr>
        <w:t>л</w:t>
      </w:r>
      <w:r w:rsidRPr="001B56D1">
        <w:rPr>
          <w:rFonts w:ascii="Times New Roman" w:hAnsi="Times New Roman" w:cs="Times New Roman"/>
          <w:sz w:val="24"/>
          <w:szCs w:val="24"/>
        </w:rPr>
        <w:t>ледж»</w:t>
      </w:r>
    </w:p>
    <w:p w:rsidR="0012290C" w:rsidRDefault="0012290C" w:rsidP="00122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9E9" w:rsidRPr="0012290C" w:rsidRDefault="003459E9" w:rsidP="00122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90C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355783" w:rsidRPr="0012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90C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E944CE" w:rsidRPr="0012290C" w:rsidRDefault="00E944CE" w:rsidP="0012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МДК 03.01</w:t>
      </w:r>
      <w:r w:rsidR="0021058D" w:rsidRPr="0012290C">
        <w:rPr>
          <w:rFonts w:ascii="Times New Roman" w:hAnsi="Times New Roman" w:cs="Times New Roman"/>
          <w:sz w:val="24"/>
          <w:szCs w:val="24"/>
        </w:rPr>
        <w:t xml:space="preserve"> Организация ремонтных работ </w:t>
      </w:r>
      <w:r w:rsidR="0012290C">
        <w:rPr>
          <w:rFonts w:ascii="Times New Roman" w:hAnsi="Times New Roman" w:cs="Times New Roman"/>
          <w:sz w:val="24"/>
          <w:szCs w:val="24"/>
        </w:rPr>
        <w:t>по промышленному оборудованию</w:t>
      </w:r>
    </w:p>
    <w:p w:rsidR="003459E9" w:rsidRPr="0012290C" w:rsidRDefault="00234468" w:rsidP="0012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Тема</w:t>
      </w:r>
      <w:r w:rsidR="00962FC2" w:rsidRPr="0012290C">
        <w:rPr>
          <w:rFonts w:ascii="Times New Roman" w:hAnsi="Times New Roman" w:cs="Times New Roman"/>
          <w:sz w:val="24"/>
          <w:szCs w:val="24"/>
        </w:rPr>
        <w:t>:</w:t>
      </w:r>
      <w:r w:rsidRPr="0012290C">
        <w:rPr>
          <w:rFonts w:ascii="Times New Roman" w:hAnsi="Times New Roman" w:cs="Times New Roman"/>
          <w:sz w:val="24"/>
          <w:szCs w:val="24"/>
        </w:rPr>
        <w:t xml:space="preserve"> </w:t>
      </w:r>
      <w:r w:rsidR="00675A63" w:rsidRPr="0012290C">
        <w:rPr>
          <w:rFonts w:ascii="Times New Roman" w:hAnsi="Times New Roman" w:cs="Times New Roman"/>
          <w:sz w:val="24"/>
          <w:szCs w:val="24"/>
        </w:rPr>
        <w:t xml:space="preserve">Составление технологического </w:t>
      </w:r>
      <w:r w:rsidR="00667066" w:rsidRPr="0012290C">
        <w:rPr>
          <w:rFonts w:ascii="Times New Roman" w:hAnsi="Times New Roman" w:cs="Times New Roman"/>
          <w:sz w:val="24"/>
          <w:szCs w:val="24"/>
        </w:rPr>
        <w:t>процесс</w:t>
      </w:r>
      <w:r w:rsidR="00962FC2" w:rsidRPr="0012290C">
        <w:rPr>
          <w:rFonts w:ascii="Times New Roman" w:hAnsi="Times New Roman" w:cs="Times New Roman"/>
          <w:sz w:val="24"/>
          <w:szCs w:val="24"/>
        </w:rPr>
        <w:t>а восстановления детали «Вал»</w:t>
      </w:r>
    </w:p>
    <w:p w:rsidR="003459E9" w:rsidRPr="0012290C" w:rsidRDefault="003459E9" w:rsidP="0012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9E9" w:rsidRPr="0012290C" w:rsidRDefault="003459E9" w:rsidP="00122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90C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104A24" w:rsidRPr="0012290C" w:rsidRDefault="000E05CD" w:rsidP="0012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Задание</w:t>
      </w:r>
      <w:r w:rsidR="00962FC2" w:rsidRPr="0012290C">
        <w:rPr>
          <w:rFonts w:ascii="Times New Roman" w:hAnsi="Times New Roman" w:cs="Times New Roman"/>
          <w:sz w:val="24"/>
          <w:szCs w:val="24"/>
        </w:rPr>
        <w:t xml:space="preserve"> выполняется в рамках самостоятельной работы обучающихся. </w:t>
      </w:r>
      <w:r w:rsidRPr="0012290C">
        <w:rPr>
          <w:rFonts w:ascii="Times New Roman" w:hAnsi="Times New Roman" w:cs="Times New Roman"/>
          <w:sz w:val="24"/>
          <w:szCs w:val="24"/>
        </w:rPr>
        <w:t xml:space="preserve">Перед выполнением задания обучающийся изучил базовый технологический процесс восстановления деталей, и его знания были оценены. В данном случае </w:t>
      </w:r>
      <w:proofErr w:type="gramStart"/>
      <w:r w:rsidRPr="0012290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2290C">
        <w:rPr>
          <w:rFonts w:ascii="Times New Roman" w:hAnsi="Times New Roman" w:cs="Times New Roman"/>
          <w:sz w:val="24"/>
          <w:szCs w:val="24"/>
        </w:rPr>
        <w:t xml:space="preserve"> принимает решение о способе во</w:t>
      </w:r>
      <w:r w:rsidRPr="0012290C">
        <w:rPr>
          <w:rFonts w:ascii="Times New Roman" w:hAnsi="Times New Roman" w:cs="Times New Roman"/>
          <w:sz w:val="24"/>
          <w:szCs w:val="24"/>
        </w:rPr>
        <w:t>с</w:t>
      </w:r>
      <w:r w:rsidRPr="0012290C">
        <w:rPr>
          <w:rFonts w:ascii="Times New Roman" w:hAnsi="Times New Roman" w:cs="Times New Roman"/>
          <w:sz w:val="24"/>
          <w:szCs w:val="24"/>
        </w:rPr>
        <w:t>становления, исходя из меры износа, и о восстанавливаемых поверхностях, исходя их черт</w:t>
      </w:r>
      <w:r w:rsidRPr="0012290C">
        <w:rPr>
          <w:rFonts w:ascii="Times New Roman" w:hAnsi="Times New Roman" w:cs="Times New Roman"/>
          <w:sz w:val="24"/>
          <w:szCs w:val="24"/>
        </w:rPr>
        <w:t>е</w:t>
      </w:r>
      <w:r w:rsidRPr="0012290C">
        <w:rPr>
          <w:rFonts w:ascii="Times New Roman" w:hAnsi="Times New Roman" w:cs="Times New Roman"/>
          <w:sz w:val="24"/>
          <w:szCs w:val="24"/>
        </w:rPr>
        <w:t>жа заданной детали.</w:t>
      </w:r>
    </w:p>
    <w:p w:rsidR="000E05CD" w:rsidRPr="0012290C" w:rsidRDefault="000E05CD" w:rsidP="0012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Два последних столбца бланка и часть задачной формулировки</w:t>
      </w:r>
      <w:r w:rsidR="00AE46B8" w:rsidRPr="0012290C">
        <w:rPr>
          <w:rFonts w:ascii="Times New Roman" w:hAnsi="Times New Roman" w:cs="Times New Roman"/>
          <w:sz w:val="24"/>
          <w:szCs w:val="24"/>
        </w:rPr>
        <w:t xml:space="preserve"> </w:t>
      </w:r>
      <w:r w:rsidRPr="0012290C">
        <w:rPr>
          <w:rFonts w:ascii="Times New Roman" w:hAnsi="Times New Roman" w:cs="Times New Roman"/>
          <w:sz w:val="24"/>
          <w:szCs w:val="24"/>
        </w:rPr>
        <w:t xml:space="preserve">могут быть изъяты, </w:t>
      </w:r>
      <w:r w:rsidR="00AE46B8" w:rsidRPr="0012290C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12290C">
        <w:rPr>
          <w:rFonts w:ascii="Times New Roman" w:hAnsi="Times New Roman" w:cs="Times New Roman"/>
          <w:sz w:val="24"/>
          <w:szCs w:val="24"/>
        </w:rPr>
        <w:t>пр</w:t>
      </w:r>
      <w:r w:rsidRPr="0012290C">
        <w:rPr>
          <w:rFonts w:ascii="Times New Roman" w:hAnsi="Times New Roman" w:cs="Times New Roman"/>
          <w:sz w:val="24"/>
          <w:szCs w:val="24"/>
        </w:rPr>
        <w:t>е</w:t>
      </w:r>
      <w:r w:rsidRPr="0012290C">
        <w:rPr>
          <w:rFonts w:ascii="Times New Roman" w:hAnsi="Times New Roman" w:cs="Times New Roman"/>
          <w:sz w:val="24"/>
          <w:szCs w:val="24"/>
        </w:rPr>
        <w:t>подавателю важно отработать планирование операций. Эти столбцы связан</w:t>
      </w:r>
      <w:r w:rsidR="00AE46B8" w:rsidRPr="0012290C">
        <w:rPr>
          <w:rFonts w:ascii="Times New Roman" w:hAnsi="Times New Roman" w:cs="Times New Roman"/>
          <w:sz w:val="24"/>
          <w:szCs w:val="24"/>
        </w:rPr>
        <w:t>ы</w:t>
      </w:r>
      <w:r w:rsidRPr="0012290C">
        <w:rPr>
          <w:rFonts w:ascii="Times New Roman" w:hAnsi="Times New Roman" w:cs="Times New Roman"/>
          <w:sz w:val="24"/>
          <w:szCs w:val="24"/>
        </w:rPr>
        <w:t xml:space="preserve"> с выполнением деятельности по целеполаганию и планированию на уровне </w:t>
      </w:r>
      <w:r w:rsidRPr="001229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290C">
        <w:rPr>
          <w:rFonts w:ascii="Times New Roman" w:hAnsi="Times New Roman" w:cs="Times New Roman"/>
          <w:sz w:val="24"/>
          <w:szCs w:val="24"/>
        </w:rPr>
        <w:t>.</w:t>
      </w:r>
    </w:p>
    <w:p w:rsidR="00AE46B8" w:rsidRPr="0012290C" w:rsidRDefault="00AE46B8" w:rsidP="00122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2DD" w:rsidRPr="0012290C" w:rsidRDefault="000872DD" w:rsidP="00122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7D7" w:rsidRPr="0012290C" w:rsidRDefault="000872DD" w:rsidP="0012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К вам поступила на восстановление деталь «вал» с износом 0,18.</w:t>
      </w:r>
    </w:p>
    <w:p w:rsidR="000872DD" w:rsidRPr="0012290C" w:rsidRDefault="000872DD" w:rsidP="00122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6B8" w:rsidRPr="0012290C" w:rsidRDefault="00AE46B8" w:rsidP="001229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90C">
        <w:rPr>
          <w:rFonts w:ascii="Times New Roman" w:hAnsi="Times New Roman" w:cs="Times New Roman"/>
          <w:i/>
          <w:sz w:val="24"/>
          <w:szCs w:val="24"/>
        </w:rPr>
        <w:t xml:space="preserve">Деятельность уровня </w:t>
      </w:r>
      <w:r w:rsidRPr="0012290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</w:p>
    <w:p w:rsidR="000E05CD" w:rsidRPr="0012290C" w:rsidRDefault="00962FC2" w:rsidP="0012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Изучите чертеж детали</w:t>
      </w:r>
      <w:r w:rsidR="00426635" w:rsidRPr="0012290C">
        <w:rPr>
          <w:rFonts w:ascii="Times New Roman" w:hAnsi="Times New Roman" w:cs="Times New Roman"/>
          <w:sz w:val="24"/>
          <w:szCs w:val="24"/>
        </w:rPr>
        <w:t xml:space="preserve"> «</w:t>
      </w:r>
      <w:r w:rsidR="000E05CD" w:rsidRPr="0012290C">
        <w:rPr>
          <w:rFonts w:ascii="Times New Roman" w:hAnsi="Times New Roman" w:cs="Times New Roman"/>
          <w:sz w:val="24"/>
          <w:szCs w:val="24"/>
        </w:rPr>
        <w:t>в</w:t>
      </w:r>
      <w:r w:rsidR="00426635" w:rsidRPr="0012290C">
        <w:rPr>
          <w:rFonts w:ascii="Times New Roman" w:hAnsi="Times New Roman" w:cs="Times New Roman"/>
          <w:sz w:val="24"/>
          <w:szCs w:val="24"/>
        </w:rPr>
        <w:t>ал</w:t>
      </w:r>
      <w:r w:rsidRPr="0012290C">
        <w:rPr>
          <w:rFonts w:ascii="Times New Roman" w:hAnsi="Times New Roman" w:cs="Times New Roman"/>
          <w:sz w:val="24"/>
          <w:szCs w:val="24"/>
        </w:rPr>
        <w:t>».</w:t>
      </w:r>
      <w:r w:rsidR="00426635" w:rsidRPr="0012290C">
        <w:rPr>
          <w:rFonts w:ascii="Times New Roman" w:hAnsi="Times New Roman" w:cs="Times New Roman"/>
          <w:sz w:val="24"/>
          <w:szCs w:val="24"/>
        </w:rPr>
        <w:t xml:space="preserve"> </w:t>
      </w:r>
      <w:r w:rsidR="000E05CD" w:rsidRPr="0012290C">
        <w:rPr>
          <w:rFonts w:ascii="Times New Roman" w:hAnsi="Times New Roman" w:cs="Times New Roman"/>
          <w:sz w:val="24"/>
          <w:szCs w:val="24"/>
        </w:rPr>
        <w:t>Обратитесь к своим знаниям базового технологическ</w:t>
      </w:r>
      <w:r w:rsidR="000E05CD" w:rsidRPr="0012290C">
        <w:rPr>
          <w:rFonts w:ascii="Times New Roman" w:hAnsi="Times New Roman" w:cs="Times New Roman"/>
          <w:sz w:val="24"/>
          <w:szCs w:val="24"/>
        </w:rPr>
        <w:t>о</w:t>
      </w:r>
      <w:r w:rsidR="000E05CD" w:rsidRPr="0012290C">
        <w:rPr>
          <w:rFonts w:ascii="Times New Roman" w:hAnsi="Times New Roman" w:cs="Times New Roman"/>
          <w:sz w:val="24"/>
          <w:szCs w:val="24"/>
        </w:rPr>
        <w:t>го процесса восстановления деталей.</w:t>
      </w:r>
    </w:p>
    <w:p w:rsidR="000E05CD" w:rsidRPr="0012290C" w:rsidRDefault="000E05CD" w:rsidP="00122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90C">
        <w:rPr>
          <w:rFonts w:ascii="Times New Roman" w:hAnsi="Times New Roman" w:cs="Times New Roman"/>
          <w:b/>
          <w:sz w:val="24"/>
          <w:szCs w:val="24"/>
        </w:rPr>
        <w:t>С</w:t>
      </w:r>
      <w:r w:rsidR="00962FC2" w:rsidRPr="0012290C">
        <w:rPr>
          <w:rFonts w:ascii="Times New Roman" w:hAnsi="Times New Roman" w:cs="Times New Roman"/>
          <w:b/>
          <w:sz w:val="24"/>
          <w:szCs w:val="24"/>
        </w:rPr>
        <w:t>оставьте технологический</w:t>
      </w:r>
      <w:r w:rsidR="00426635" w:rsidRPr="0012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D5D" w:rsidRPr="0012290C">
        <w:rPr>
          <w:rFonts w:ascii="Times New Roman" w:hAnsi="Times New Roman" w:cs="Times New Roman"/>
          <w:b/>
          <w:sz w:val="24"/>
          <w:szCs w:val="24"/>
        </w:rPr>
        <w:t>процесс</w:t>
      </w:r>
      <w:r w:rsidRPr="0012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90C">
        <w:rPr>
          <w:rFonts w:ascii="Times New Roman" w:hAnsi="Times New Roman" w:cs="Times New Roman"/>
          <w:b/>
          <w:bCs/>
          <w:sz w:val="24"/>
          <w:szCs w:val="24"/>
        </w:rPr>
        <w:t>восстановления детали «вал»</w:t>
      </w:r>
      <w:r w:rsidR="00AE46B8" w:rsidRPr="00122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90C">
        <w:rPr>
          <w:rFonts w:ascii="Times New Roman" w:hAnsi="Times New Roman" w:cs="Times New Roman"/>
          <w:b/>
          <w:bCs/>
          <w:sz w:val="24"/>
          <w:szCs w:val="24"/>
        </w:rPr>
        <w:t>в части наименования и содержания операций</w:t>
      </w:r>
      <w:r w:rsidR="00962FC2" w:rsidRPr="0012290C">
        <w:rPr>
          <w:rFonts w:ascii="Times New Roman" w:hAnsi="Times New Roman" w:cs="Times New Roman"/>
          <w:b/>
          <w:sz w:val="24"/>
          <w:szCs w:val="24"/>
        </w:rPr>
        <w:t>.</w:t>
      </w:r>
      <w:r w:rsidR="00426635" w:rsidRPr="00122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FC2" w:rsidRPr="0012290C" w:rsidRDefault="000E05CD" w:rsidP="00122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90C">
        <w:rPr>
          <w:rFonts w:ascii="Times New Roman" w:hAnsi="Times New Roman" w:cs="Times New Roman"/>
          <w:b/>
          <w:bCs/>
          <w:sz w:val="24"/>
          <w:szCs w:val="24"/>
        </w:rPr>
        <w:t>Заполните бланк</w:t>
      </w:r>
      <w:r w:rsidR="00962FC2" w:rsidRPr="00122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46B8" w:rsidRPr="0012290C" w:rsidRDefault="00AE46B8" w:rsidP="0012290C">
      <w:pPr>
        <w:spacing w:after="0" w:line="240" w:lineRule="auto"/>
        <w:ind w:right="-37"/>
        <w:rPr>
          <w:rFonts w:ascii="Times New Roman" w:hAnsi="Times New Roman" w:cs="Times New Roman"/>
          <w:color w:val="551A8B"/>
          <w:sz w:val="24"/>
          <w:szCs w:val="24"/>
          <w:shd w:val="clear" w:color="auto" w:fill="FFFFFF"/>
        </w:rPr>
      </w:pPr>
    </w:p>
    <w:p w:rsidR="00AE46B8" w:rsidRPr="0012290C" w:rsidRDefault="00AE46B8" w:rsidP="001229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90C">
        <w:rPr>
          <w:rFonts w:ascii="Times New Roman" w:hAnsi="Times New Roman" w:cs="Times New Roman"/>
          <w:i/>
          <w:sz w:val="24"/>
          <w:szCs w:val="24"/>
        </w:rPr>
        <w:t xml:space="preserve">Деятельность уровней </w:t>
      </w:r>
      <w:r w:rsidRPr="0012290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12290C">
        <w:rPr>
          <w:rFonts w:ascii="Times New Roman" w:hAnsi="Times New Roman" w:cs="Times New Roman"/>
          <w:i/>
          <w:sz w:val="24"/>
          <w:szCs w:val="24"/>
        </w:rPr>
        <w:t>-</w:t>
      </w:r>
      <w:r w:rsidRPr="0012290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</w:p>
    <w:p w:rsidR="00AE46B8" w:rsidRPr="0012290C" w:rsidRDefault="00AE46B8" w:rsidP="0012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Изучите чертеж детали «вал». Обратитесь к своим знаниям базового технологическ</w:t>
      </w:r>
      <w:r w:rsidRPr="0012290C">
        <w:rPr>
          <w:rFonts w:ascii="Times New Roman" w:hAnsi="Times New Roman" w:cs="Times New Roman"/>
          <w:sz w:val="24"/>
          <w:szCs w:val="24"/>
        </w:rPr>
        <w:t>о</w:t>
      </w:r>
      <w:r w:rsidRPr="0012290C">
        <w:rPr>
          <w:rFonts w:ascii="Times New Roman" w:hAnsi="Times New Roman" w:cs="Times New Roman"/>
          <w:sz w:val="24"/>
          <w:szCs w:val="24"/>
        </w:rPr>
        <w:t>го процесса восстановления деталей.</w:t>
      </w:r>
    </w:p>
    <w:p w:rsidR="00AE46B8" w:rsidRPr="0012290C" w:rsidRDefault="00AE46B8" w:rsidP="00122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90C">
        <w:rPr>
          <w:rFonts w:ascii="Times New Roman" w:hAnsi="Times New Roman" w:cs="Times New Roman"/>
          <w:b/>
          <w:sz w:val="24"/>
          <w:szCs w:val="24"/>
        </w:rPr>
        <w:t xml:space="preserve">Составьте технологический процесс </w:t>
      </w:r>
      <w:r w:rsidRPr="0012290C">
        <w:rPr>
          <w:rFonts w:ascii="Times New Roman" w:hAnsi="Times New Roman" w:cs="Times New Roman"/>
          <w:b/>
          <w:bCs/>
          <w:sz w:val="24"/>
          <w:szCs w:val="24"/>
        </w:rPr>
        <w:t>восстановления детали «вал»</w:t>
      </w:r>
      <w:r w:rsidRPr="001229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46B8" w:rsidRPr="0012290C" w:rsidRDefault="00AE46B8" w:rsidP="00122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90C">
        <w:rPr>
          <w:rFonts w:ascii="Times New Roman" w:hAnsi="Times New Roman" w:cs="Times New Roman"/>
          <w:b/>
          <w:bCs/>
          <w:sz w:val="24"/>
          <w:szCs w:val="24"/>
        </w:rPr>
        <w:t>Заполните бланк.</w:t>
      </w:r>
    </w:p>
    <w:p w:rsidR="0012290C" w:rsidRDefault="0012290C" w:rsidP="0012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6B8" w:rsidRPr="0012290C" w:rsidRDefault="00AE46B8" w:rsidP="0012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При планировании ресурсов вы можете пользоваться текстами следующих докуме</w:t>
      </w:r>
      <w:r w:rsidRPr="0012290C">
        <w:rPr>
          <w:rFonts w:ascii="Times New Roman" w:hAnsi="Times New Roman" w:cs="Times New Roman"/>
          <w:sz w:val="24"/>
          <w:szCs w:val="24"/>
        </w:rPr>
        <w:t>н</w:t>
      </w:r>
      <w:r w:rsidR="0012290C">
        <w:rPr>
          <w:rFonts w:ascii="Times New Roman" w:hAnsi="Times New Roman" w:cs="Times New Roman"/>
          <w:sz w:val="24"/>
          <w:szCs w:val="24"/>
        </w:rPr>
        <w:t>тов:</w:t>
      </w:r>
    </w:p>
    <w:p w:rsidR="00AE46B8" w:rsidRPr="0012290C" w:rsidRDefault="00AE46B8" w:rsidP="0012290C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ГОСТ166-89 Штангенциркули. Технические условия;</w:t>
      </w:r>
    </w:p>
    <w:p w:rsidR="00AE46B8" w:rsidRPr="0012290C" w:rsidRDefault="00AE46B8" w:rsidP="0012290C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ГОСТ 9378-93 Образцы шероховатости поверхности (сравнения). Общие технические условия;</w:t>
      </w:r>
    </w:p>
    <w:p w:rsidR="00AE46B8" w:rsidRPr="0012290C" w:rsidRDefault="00AE46B8" w:rsidP="0012290C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sz w:val="24"/>
          <w:szCs w:val="24"/>
        </w:rPr>
        <w:t>ГОСТ 6507-90 Микрометры. Технические условия;</w:t>
      </w:r>
    </w:p>
    <w:p w:rsidR="00AE46B8" w:rsidRPr="0012290C" w:rsidRDefault="00AE46B8" w:rsidP="0012290C">
      <w:pPr>
        <w:pStyle w:val="a3"/>
        <w:numPr>
          <w:ilvl w:val="0"/>
          <w:numId w:val="14"/>
        </w:numPr>
        <w:spacing w:after="0" w:line="240" w:lineRule="auto"/>
        <w:ind w:right="-3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229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ГОСТ</w:t>
      </w:r>
      <w:r w:rsidR="0012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2424-83 </w:t>
      </w:r>
      <w:r w:rsidRPr="001229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Круги</w:t>
      </w:r>
      <w:r w:rsidR="001229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229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шлифовальные;</w:t>
      </w:r>
    </w:p>
    <w:p w:rsidR="00B077C2" w:rsidRPr="0012290C" w:rsidRDefault="00AE46B8" w:rsidP="0012290C">
      <w:pPr>
        <w:pStyle w:val="a3"/>
        <w:numPr>
          <w:ilvl w:val="0"/>
          <w:numId w:val="14"/>
        </w:numPr>
        <w:spacing w:after="0" w:line="240" w:lineRule="auto"/>
        <w:ind w:right="-37"/>
        <w:rPr>
          <w:rFonts w:ascii="Times New Roman" w:hAnsi="Times New Roman" w:cs="Times New Roman"/>
          <w:sz w:val="24"/>
          <w:szCs w:val="24"/>
        </w:rPr>
      </w:pPr>
      <w:r w:rsidRPr="001229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ГОСТ</w:t>
      </w:r>
      <w:r w:rsidR="0012290C" w:rsidRPr="0012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29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9140</w:t>
      </w:r>
      <w:r w:rsidRPr="0012290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229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2015</w:t>
      </w:r>
      <w:r w:rsidR="0012290C" w:rsidRPr="0012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229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Фрезы</w:t>
      </w:r>
      <w:r w:rsidR="0012290C" w:rsidRPr="00122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29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шпоночные.</w:t>
      </w:r>
    </w:p>
    <w:p w:rsidR="001E5918" w:rsidRPr="0012290C" w:rsidRDefault="001E5918" w:rsidP="0012290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26635" w:rsidRPr="0012290C" w:rsidRDefault="00426635" w:rsidP="0012290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  <w:sectPr w:rsidR="00426635" w:rsidRPr="0012290C" w:rsidSect="00675A6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W w:w="4936" w:type="pct"/>
        <w:tblLook w:val="04A0" w:firstRow="1" w:lastRow="0" w:firstColumn="1" w:lastColumn="0" w:noHBand="0" w:noVBand="1"/>
      </w:tblPr>
      <w:tblGrid>
        <w:gridCol w:w="2789"/>
        <w:gridCol w:w="3841"/>
        <w:gridCol w:w="3768"/>
        <w:gridCol w:w="4199"/>
      </w:tblGrid>
      <w:tr w:rsidR="006C423C" w:rsidRPr="0012290C" w:rsidTr="0012290C">
        <w:trPr>
          <w:trHeight w:val="582"/>
        </w:trPr>
        <w:tc>
          <w:tcPr>
            <w:tcW w:w="2788" w:type="dxa"/>
            <w:vAlign w:val="center"/>
          </w:tcPr>
          <w:p w:rsidR="006C423C" w:rsidRPr="0012290C" w:rsidRDefault="006C423C" w:rsidP="001229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Наименование опер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ций</w:t>
            </w:r>
          </w:p>
        </w:tc>
        <w:tc>
          <w:tcPr>
            <w:tcW w:w="3841" w:type="dxa"/>
            <w:vAlign w:val="center"/>
          </w:tcPr>
          <w:p w:rsidR="006C423C" w:rsidRPr="0012290C" w:rsidRDefault="006C423C" w:rsidP="001229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операции</w:t>
            </w:r>
          </w:p>
        </w:tc>
        <w:tc>
          <w:tcPr>
            <w:tcW w:w="3768" w:type="dxa"/>
            <w:vAlign w:val="center"/>
          </w:tcPr>
          <w:p w:rsidR="006C423C" w:rsidRPr="0012290C" w:rsidRDefault="006C423C" w:rsidP="001229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Оборудование,</w:t>
            </w:r>
            <w:r w:rsidR="00667066"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приспособления</w:t>
            </w:r>
          </w:p>
        </w:tc>
        <w:tc>
          <w:tcPr>
            <w:tcW w:w="4199" w:type="dxa"/>
            <w:vAlign w:val="center"/>
          </w:tcPr>
          <w:p w:rsidR="006C423C" w:rsidRPr="0012290C" w:rsidRDefault="006C423C" w:rsidP="0012290C">
            <w:pPr>
              <w:ind w:left="4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Инструменты, расходные матери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8D6D5D" w:rsidRPr="0012290C" w:rsidTr="0012290C">
        <w:trPr>
          <w:trHeight w:val="8319"/>
        </w:trPr>
        <w:tc>
          <w:tcPr>
            <w:tcW w:w="2788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41" w:type="dxa"/>
          </w:tcPr>
          <w:p w:rsidR="008D6D5D" w:rsidRPr="0012290C" w:rsidRDefault="008D6D5D" w:rsidP="0012290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68" w:type="dxa"/>
          </w:tcPr>
          <w:p w:rsidR="008D6D5D" w:rsidRPr="0012290C" w:rsidRDefault="008D6D5D" w:rsidP="0012290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99" w:type="dxa"/>
          </w:tcPr>
          <w:p w:rsidR="008D6D5D" w:rsidRPr="0012290C" w:rsidRDefault="008D6D5D" w:rsidP="0012290C">
            <w:pPr>
              <w:ind w:left="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9398C" w:rsidRPr="0012290C" w:rsidRDefault="0039398C" w:rsidP="00122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398C" w:rsidRPr="0012290C" w:rsidRDefault="0039398C" w:rsidP="00122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398C" w:rsidRPr="0012290C" w:rsidSect="0042663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9398C" w:rsidRPr="0012290C" w:rsidRDefault="0039398C" w:rsidP="0012290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290C">
        <w:rPr>
          <w:rFonts w:ascii="Times New Roman" w:hAnsi="Times New Roman" w:cs="Times New Roman"/>
          <w:b/>
          <w:iCs/>
          <w:sz w:val="24"/>
          <w:szCs w:val="24"/>
        </w:rPr>
        <w:lastRenderedPageBreak/>
        <w:t>Чертеж детали «вал»</w:t>
      </w:r>
    </w:p>
    <w:p w:rsidR="00AE46B8" w:rsidRPr="0012290C" w:rsidRDefault="00AE46B8" w:rsidP="0012290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9398C" w:rsidRPr="0012290C" w:rsidRDefault="00AE46B8" w:rsidP="00122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290C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3A1DAF2B" wp14:editId="1FD5DFD0">
            <wp:extent cx="8608978" cy="3846800"/>
            <wp:effectExtent l="0" t="0" r="1905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887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8C" w:rsidRPr="0012290C" w:rsidRDefault="0039398C" w:rsidP="0012290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9398C" w:rsidRPr="0012290C" w:rsidRDefault="0039398C" w:rsidP="0012290C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</w:pPr>
      <w:r w:rsidRPr="0012290C">
        <w:rPr>
          <w:rFonts w:ascii="Times New Roman" w:hAnsi="Times New Roman" w:cs="Times New Roman"/>
          <w:bCs/>
          <w:i/>
          <w:sz w:val="20"/>
          <w:szCs w:val="20"/>
        </w:rPr>
        <w:t>Использованы материалы источников:</w:t>
      </w:r>
      <w:r w:rsidR="0012290C" w:rsidRPr="0012290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galvanicheskoe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-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pokrytie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.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htm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;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http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://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pereosnastka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.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ru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/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articles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/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remont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-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valov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-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i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-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shpindelei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;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https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://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studref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.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com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/560631/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tehnika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/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kontrolno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_</w:t>
      </w:r>
      <w:proofErr w:type="spellStart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izmeritelnyy</w:t>
      </w:r>
      <w:proofErr w:type="spellEnd"/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_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instrument</w:t>
      </w:r>
      <w:r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</w:rPr>
        <w:t>_</w:t>
      </w:r>
      <w:proofErr w:type="spellStart"/>
      <w:r w:rsidR="008D6D5D" w:rsidRPr="0012290C">
        <w:rPr>
          <w:rFonts w:ascii="Times New Roman" w:hAnsi="Times New Roman" w:cs="Times New Roman"/>
          <w:i/>
          <w:color w:val="1F4E79" w:themeColor="accent1" w:themeShade="80"/>
          <w:sz w:val="20"/>
          <w:szCs w:val="20"/>
          <w:lang w:val="en-US"/>
        </w:rPr>
        <w:t>slesar</w:t>
      </w:r>
      <w:proofErr w:type="spellEnd"/>
    </w:p>
    <w:p w:rsidR="0012290C" w:rsidRDefault="0012290C" w:rsidP="0012290C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</w:pPr>
    </w:p>
    <w:p w:rsidR="0012290C" w:rsidRPr="0012290C" w:rsidRDefault="0012290C" w:rsidP="0012290C">
      <w:pPr>
        <w:spacing w:after="0" w:line="240" w:lineRule="auto"/>
        <w:ind w:left="2552"/>
        <w:jc w:val="both"/>
        <w:rPr>
          <w:rFonts w:ascii="Times New Roman" w:hAnsi="Times New Roman" w:cs="Times New Roman"/>
          <w:i/>
          <w:color w:val="1F4E79" w:themeColor="accent1" w:themeShade="80"/>
          <w:sz w:val="24"/>
          <w:szCs w:val="24"/>
        </w:rPr>
        <w:sectPr w:rsidR="0012290C" w:rsidRPr="0012290C" w:rsidSect="000712CD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6C423C" w:rsidRPr="0012290C" w:rsidRDefault="00FE7414" w:rsidP="001229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2290C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Инструмент проверки</w:t>
      </w:r>
    </w:p>
    <w:p w:rsidR="003E50EA" w:rsidRDefault="003E50EA" w:rsidP="00122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290C">
        <w:rPr>
          <w:rFonts w:ascii="Times New Roman" w:hAnsi="Times New Roman" w:cs="Times New Roman"/>
          <w:b/>
          <w:iCs/>
          <w:sz w:val="24"/>
          <w:szCs w:val="24"/>
        </w:rPr>
        <w:t>Технологический процесс восстановления детали «вал»</w:t>
      </w:r>
    </w:p>
    <w:p w:rsidR="0012290C" w:rsidRPr="0012290C" w:rsidRDefault="0012290C" w:rsidP="001229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41"/>
        <w:gridCol w:w="3607"/>
        <w:gridCol w:w="3563"/>
        <w:gridCol w:w="4275"/>
      </w:tblGrid>
      <w:tr w:rsidR="006C423C" w:rsidRPr="0012290C" w:rsidTr="0012290C">
        <w:tc>
          <w:tcPr>
            <w:tcW w:w="3324" w:type="dxa"/>
            <w:vAlign w:val="center"/>
          </w:tcPr>
          <w:p w:rsidR="006C423C" w:rsidRPr="0012290C" w:rsidRDefault="006C423C" w:rsidP="001229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операций</w:t>
            </w:r>
          </w:p>
        </w:tc>
        <w:tc>
          <w:tcPr>
            <w:tcW w:w="3588" w:type="dxa"/>
            <w:vAlign w:val="center"/>
          </w:tcPr>
          <w:p w:rsidR="006C423C" w:rsidRPr="0012290C" w:rsidRDefault="006C423C" w:rsidP="001229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операции</w:t>
            </w:r>
          </w:p>
        </w:tc>
        <w:tc>
          <w:tcPr>
            <w:tcW w:w="3544" w:type="dxa"/>
            <w:vAlign w:val="center"/>
          </w:tcPr>
          <w:p w:rsidR="006C423C" w:rsidRPr="0012290C" w:rsidRDefault="006C423C" w:rsidP="001229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Оборудование,</w:t>
            </w:r>
            <w:r w:rsidR="00104A24"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приспособл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4253" w:type="dxa"/>
            <w:vAlign w:val="center"/>
          </w:tcPr>
          <w:p w:rsidR="006C423C" w:rsidRPr="0012290C" w:rsidRDefault="006C423C" w:rsidP="0012290C">
            <w:pPr>
              <w:ind w:left="4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Инструменты, расходные матери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6C423C" w:rsidRPr="0012290C" w:rsidTr="0012290C">
        <w:tc>
          <w:tcPr>
            <w:tcW w:w="3324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</w:tc>
        <w:tc>
          <w:tcPr>
            <w:tcW w:w="3588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от грязи, масляных п</w:t>
            </w:r>
            <w:r w:rsidRPr="0012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2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</w:p>
        </w:tc>
        <w:tc>
          <w:tcPr>
            <w:tcW w:w="3544" w:type="dxa"/>
          </w:tcPr>
          <w:p w:rsidR="006C423C" w:rsidRPr="0012290C" w:rsidRDefault="0039398C" w:rsidP="001229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Слесарный верстак</w:t>
            </w:r>
          </w:p>
        </w:tc>
        <w:tc>
          <w:tcPr>
            <w:tcW w:w="4253" w:type="dxa"/>
          </w:tcPr>
          <w:p w:rsidR="006C423C" w:rsidRPr="0012290C" w:rsidRDefault="0012290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Керосин</w:t>
            </w:r>
          </w:p>
          <w:p w:rsidR="0039398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Ветошь</w:t>
            </w:r>
          </w:p>
          <w:p w:rsidR="0039398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Пистолет для обдува сжатым возд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хом</w:t>
            </w:r>
          </w:p>
        </w:tc>
      </w:tr>
      <w:tr w:rsidR="006C423C" w:rsidRPr="0012290C" w:rsidTr="0012290C">
        <w:tc>
          <w:tcPr>
            <w:tcW w:w="3324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Дефектовочная</w:t>
            </w:r>
            <w:proofErr w:type="spellEnd"/>
          </w:p>
        </w:tc>
        <w:tc>
          <w:tcPr>
            <w:tcW w:w="3588" w:type="dxa"/>
          </w:tcPr>
          <w:p w:rsidR="006C423C" w:rsidRPr="0012290C" w:rsidRDefault="0012290C" w:rsidP="0012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  <w:p w:rsidR="006C423C" w:rsidRPr="0012290C" w:rsidRDefault="006C423C" w:rsidP="0012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Измерение изношенной повер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2290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Проверить величину износа п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верхностей 1,2,3</w:t>
            </w:r>
          </w:p>
        </w:tc>
        <w:tc>
          <w:tcPr>
            <w:tcW w:w="3544" w:type="dxa"/>
          </w:tcPr>
          <w:p w:rsidR="0039398C" w:rsidRPr="0012290C" w:rsidRDefault="0039398C" w:rsidP="001229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Слесарный верстак</w:t>
            </w:r>
          </w:p>
        </w:tc>
        <w:tc>
          <w:tcPr>
            <w:tcW w:w="4253" w:type="dxa"/>
          </w:tcPr>
          <w:p w:rsidR="006C423C" w:rsidRPr="0012290C" w:rsidRDefault="0012290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39398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Микрометр</w:t>
            </w:r>
          </w:p>
        </w:tc>
      </w:tr>
      <w:tr w:rsidR="006C423C" w:rsidRPr="0012290C" w:rsidTr="0012290C">
        <w:tc>
          <w:tcPr>
            <w:tcW w:w="3324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Круглошлифовальная</w:t>
            </w:r>
            <w:proofErr w:type="spellEnd"/>
          </w:p>
        </w:tc>
        <w:tc>
          <w:tcPr>
            <w:tcW w:w="3588" w:type="dxa"/>
          </w:tcPr>
          <w:p w:rsidR="006C423C" w:rsidRPr="0012290C" w:rsidRDefault="006C423C" w:rsidP="0012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Шлифовать до снятия следов и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6A4E">
              <w:rPr>
                <w:rFonts w:ascii="Times New Roman" w:hAnsi="Times New Roman" w:cs="Times New Roman"/>
                <w:sz w:val="24"/>
                <w:szCs w:val="24"/>
              </w:rPr>
              <w:t xml:space="preserve">носа </w:t>
            </w:r>
            <w:proofErr w:type="spellStart"/>
            <w:r w:rsidR="00E66A4E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="00E66A4E">
              <w:rPr>
                <w:rFonts w:ascii="Times New Roman" w:hAnsi="Times New Roman" w:cs="Times New Roman"/>
                <w:sz w:val="24"/>
                <w:szCs w:val="24"/>
              </w:rPr>
              <w:t>. 2,3</w:t>
            </w:r>
            <w:bookmarkStart w:id="0" w:name="_GoBack"/>
            <w:bookmarkEnd w:id="0"/>
          </w:p>
        </w:tc>
        <w:tc>
          <w:tcPr>
            <w:tcW w:w="3544" w:type="dxa"/>
          </w:tcPr>
          <w:p w:rsidR="006C423C" w:rsidRPr="0012290C" w:rsidRDefault="0039398C" w:rsidP="001229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Круглошлифовальный</w:t>
            </w:r>
            <w:proofErr w:type="spellEnd"/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нок </w:t>
            </w:r>
          </w:p>
        </w:tc>
        <w:tc>
          <w:tcPr>
            <w:tcW w:w="4253" w:type="dxa"/>
          </w:tcPr>
          <w:p w:rsidR="006C423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Круг шлифовальный</w:t>
            </w:r>
          </w:p>
        </w:tc>
      </w:tr>
      <w:tr w:rsidR="006C423C" w:rsidRPr="0012290C" w:rsidTr="0012290C">
        <w:tc>
          <w:tcPr>
            <w:tcW w:w="3324" w:type="dxa"/>
          </w:tcPr>
          <w:p w:rsidR="006C423C" w:rsidRPr="0012290C" w:rsidRDefault="0012290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Слесарная</w:t>
            </w:r>
          </w:p>
        </w:tc>
        <w:tc>
          <w:tcPr>
            <w:tcW w:w="3588" w:type="dxa"/>
          </w:tcPr>
          <w:p w:rsidR="006C423C" w:rsidRPr="0012290C" w:rsidRDefault="006C423C" w:rsidP="0012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Обезжирить и протереть</w:t>
            </w:r>
            <w:proofErr w:type="gramEnd"/>
            <w:r w:rsidRPr="0012290C">
              <w:rPr>
                <w:rFonts w:ascii="Times New Roman" w:hAnsi="Times New Roman" w:cs="Times New Roman"/>
                <w:sz w:val="24"/>
                <w:szCs w:val="24"/>
              </w:rPr>
              <w:t xml:space="preserve"> от ж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ровых загрязнений поверхности, дать высохнуть.</w:t>
            </w:r>
          </w:p>
          <w:p w:rsidR="006C423C" w:rsidRPr="0012290C" w:rsidRDefault="006C423C" w:rsidP="0012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Изолировать не наращиваемые п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верхности.</w:t>
            </w:r>
          </w:p>
        </w:tc>
        <w:tc>
          <w:tcPr>
            <w:tcW w:w="3544" w:type="dxa"/>
          </w:tcPr>
          <w:p w:rsidR="006C423C" w:rsidRPr="0012290C" w:rsidRDefault="0039398C" w:rsidP="001229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Слесарный верстак</w:t>
            </w:r>
          </w:p>
        </w:tc>
        <w:tc>
          <w:tcPr>
            <w:tcW w:w="4253" w:type="dxa"/>
          </w:tcPr>
          <w:p w:rsidR="006C423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Растворитель</w:t>
            </w:r>
          </w:p>
          <w:p w:rsidR="0039398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</w:tr>
      <w:tr w:rsidR="006C423C" w:rsidRPr="0012290C" w:rsidTr="0012290C">
        <w:tc>
          <w:tcPr>
            <w:tcW w:w="3324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Электролитическая </w:t>
            </w:r>
          </w:p>
        </w:tc>
        <w:tc>
          <w:tcPr>
            <w:tcW w:w="3588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Произвести наращивание хр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</w:p>
        </w:tc>
        <w:tc>
          <w:tcPr>
            <w:tcW w:w="3544" w:type="dxa"/>
          </w:tcPr>
          <w:p w:rsidR="006C423C" w:rsidRPr="0012290C" w:rsidRDefault="0039398C" w:rsidP="001229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Ванна с электролитом</w:t>
            </w:r>
          </w:p>
          <w:p w:rsidR="008D6D5D" w:rsidRPr="0012290C" w:rsidRDefault="008D6D5D" w:rsidP="001229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Подвески для крепления</w:t>
            </w:r>
          </w:p>
        </w:tc>
        <w:tc>
          <w:tcPr>
            <w:tcW w:w="4253" w:type="dxa"/>
          </w:tcPr>
          <w:p w:rsidR="006C423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Электролит</w:t>
            </w:r>
          </w:p>
        </w:tc>
      </w:tr>
      <w:tr w:rsidR="006C423C" w:rsidRPr="0012290C" w:rsidTr="0012290C">
        <w:tc>
          <w:tcPr>
            <w:tcW w:w="3324" w:type="dxa"/>
          </w:tcPr>
          <w:p w:rsidR="006C423C" w:rsidRPr="0012290C" w:rsidRDefault="006C423C" w:rsidP="00122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2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Круглошлифовальная</w:t>
            </w:r>
            <w:proofErr w:type="spellEnd"/>
          </w:p>
        </w:tc>
        <w:tc>
          <w:tcPr>
            <w:tcW w:w="3588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Шлифовать в номинальный ра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3544" w:type="dxa"/>
          </w:tcPr>
          <w:p w:rsidR="006C423C" w:rsidRPr="0012290C" w:rsidRDefault="0039398C" w:rsidP="001229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Круглошлифовальный</w:t>
            </w:r>
            <w:proofErr w:type="spellEnd"/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нок</w:t>
            </w:r>
          </w:p>
        </w:tc>
        <w:tc>
          <w:tcPr>
            <w:tcW w:w="4253" w:type="dxa"/>
          </w:tcPr>
          <w:p w:rsidR="006C423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Круг шлифовальный</w:t>
            </w:r>
          </w:p>
        </w:tc>
      </w:tr>
      <w:tr w:rsidR="006C423C" w:rsidRPr="0012290C" w:rsidTr="0012290C">
        <w:tc>
          <w:tcPr>
            <w:tcW w:w="3324" w:type="dxa"/>
          </w:tcPr>
          <w:p w:rsidR="006C423C" w:rsidRPr="0012290C" w:rsidRDefault="0012290C" w:rsidP="001229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Горизонтально-фрезерная</w:t>
            </w:r>
          </w:p>
        </w:tc>
        <w:tc>
          <w:tcPr>
            <w:tcW w:w="3588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 xml:space="preserve">Фрезеровать шпоночные пазы </w:t>
            </w:r>
            <w:proofErr w:type="spellStart"/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12290C">
              <w:rPr>
                <w:rFonts w:ascii="Times New Roman" w:hAnsi="Times New Roman" w:cs="Times New Roman"/>
                <w:sz w:val="24"/>
                <w:szCs w:val="24"/>
              </w:rPr>
              <w:t xml:space="preserve">. 1 в размер, указанный на </w:t>
            </w:r>
            <w:proofErr w:type="gramStart"/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gramEnd"/>
          </w:p>
        </w:tc>
        <w:tc>
          <w:tcPr>
            <w:tcW w:w="3544" w:type="dxa"/>
          </w:tcPr>
          <w:p w:rsidR="006C423C" w:rsidRPr="0012290C" w:rsidRDefault="0039398C" w:rsidP="001229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Горизонтально-фрезерный ст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нок</w:t>
            </w:r>
          </w:p>
        </w:tc>
        <w:tc>
          <w:tcPr>
            <w:tcW w:w="4253" w:type="dxa"/>
          </w:tcPr>
          <w:p w:rsidR="006C423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 xml:space="preserve">Фреза </w:t>
            </w:r>
            <w:r w:rsidR="00667066" w:rsidRPr="0012290C">
              <w:rPr>
                <w:rFonts w:ascii="Times New Roman" w:hAnsi="Times New Roman" w:cs="Times New Roman"/>
                <w:sz w:val="24"/>
                <w:szCs w:val="24"/>
              </w:rPr>
              <w:t>шпоночная</w:t>
            </w:r>
          </w:p>
        </w:tc>
      </w:tr>
      <w:tr w:rsidR="006C423C" w:rsidRPr="0012290C" w:rsidTr="0012290C">
        <w:tc>
          <w:tcPr>
            <w:tcW w:w="3324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3588" w:type="dxa"/>
          </w:tcPr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Проверить размеры:</w:t>
            </w:r>
          </w:p>
          <w:p w:rsidR="006C423C" w:rsidRPr="0012290C" w:rsidRDefault="006C423C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 xml:space="preserve">1  шпоночных пазов </w:t>
            </w:r>
            <w:proofErr w:type="spellStart"/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  <w:p w:rsidR="006C423C" w:rsidRPr="0012290C" w:rsidRDefault="00E66A4E" w:rsidP="0012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наружных диаметров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2,3</w:t>
            </w:r>
          </w:p>
        </w:tc>
        <w:tc>
          <w:tcPr>
            <w:tcW w:w="3544" w:type="dxa"/>
          </w:tcPr>
          <w:p w:rsidR="006C423C" w:rsidRPr="0012290C" w:rsidRDefault="0039398C" w:rsidP="001229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Слесарный верстак</w:t>
            </w:r>
          </w:p>
        </w:tc>
        <w:tc>
          <w:tcPr>
            <w:tcW w:w="4253" w:type="dxa"/>
          </w:tcPr>
          <w:p w:rsidR="0039398C" w:rsidRPr="0012290C" w:rsidRDefault="0012290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6C423C" w:rsidRPr="0012290C" w:rsidRDefault="0039398C" w:rsidP="0012290C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sz w:val="24"/>
                <w:szCs w:val="24"/>
              </w:rPr>
              <w:t>Микрометр</w:t>
            </w:r>
          </w:p>
        </w:tc>
      </w:tr>
    </w:tbl>
    <w:p w:rsidR="00CB24DB" w:rsidRPr="0012290C" w:rsidRDefault="00CB24DB" w:rsidP="0012290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AE46B8" w:rsidRPr="0012290C" w:rsidRDefault="00AE46B8" w:rsidP="0012290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  <w:sectPr w:rsidR="00AE46B8" w:rsidRPr="0012290C" w:rsidSect="00CC582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4794A" w:rsidRDefault="0064794A" w:rsidP="0012290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2290C">
        <w:rPr>
          <w:rFonts w:ascii="Times New Roman" w:hAnsi="Times New Roman" w:cs="Times New Roman"/>
          <w:bCs/>
          <w:i/>
          <w:sz w:val="24"/>
          <w:szCs w:val="24"/>
        </w:rPr>
        <w:lastRenderedPageBreak/>
        <w:t>Подсчет баллов</w:t>
      </w:r>
    </w:p>
    <w:p w:rsidR="0012290C" w:rsidRPr="0012290C" w:rsidRDefault="0012290C" w:rsidP="0012290C">
      <w:pPr>
        <w:spacing w:after="0" w:line="240" w:lineRule="auto"/>
        <w:rPr>
          <w:rFonts w:ascii="Times New Roman" w:hAnsi="Times New Roman" w:cs="Times New Roman"/>
          <w:bCs/>
          <w:i/>
          <w:sz w:val="10"/>
          <w:szCs w:val="1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36"/>
        <w:gridCol w:w="2218"/>
      </w:tblGrid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Операции </w:t>
            </w:r>
            <w:proofErr w:type="gramStart"/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спланированы</w:t>
            </w:r>
            <w:proofErr w:type="gramEnd"/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верно и в верной последовательности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Операции спланированы с одной ошибкой или пропуском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За верно спланированное содержание каждой операции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 баллов</w:t>
            </w:r>
          </w:p>
        </w:tc>
      </w:tr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За верно спланированное оборудование, приспособления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и верно спланированные оборудование, приспособления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оборудование и приспособления, спланированные с одной ошибкой или пропуском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За полностью и верно спланированные инструменты, расходные мат</w:t>
            </w: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риалы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инструменты и расходные материалы, спланированные с о</w:t>
            </w: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ной ошибкой или пропуском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AE46B8" w:rsidRPr="0012290C" w:rsidTr="0012290C">
        <w:tc>
          <w:tcPr>
            <w:tcW w:w="8046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</w:tcPr>
          <w:p w:rsidR="00AE46B8" w:rsidRPr="0012290C" w:rsidRDefault="00AE46B8" w:rsidP="0012290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229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 баллов</w:t>
            </w:r>
          </w:p>
        </w:tc>
      </w:tr>
    </w:tbl>
    <w:p w:rsidR="0064794A" w:rsidRPr="0012290C" w:rsidRDefault="0064794A" w:rsidP="001229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4794A" w:rsidRPr="0012290C" w:rsidSect="00AE46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270"/>
    <w:multiLevelType w:val="hybridMultilevel"/>
    <w:tmpl w:val="D08E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07FAD"/>
    <w:multiLevelType w:val="multilevel"/>
    <w:tmpl w:val="B60A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078B1"/>
    <w:multiLevelType w:val="multilevel"/>
    <w:tmpl w:val="BCB4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03BF0"/>
    <w:multiLevelType w:val="multilevel"/>
    <w:tmpl w:val="388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E0702"/>
    <w:multiLevelType w:val="hybridMultilevel"/>
    <w:tmpl w:val="F84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E3977"/>
    <w:multiLevelType w:val="hybridMultilevel"/>
    <w:tmpl w:val="6E0AE0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7C0F49"/>
    <w:multiLevelType w:val="hybridMultilevel"/>
    <w:tmpl w:val="4C9EBCB2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820F5"/>
    <w:multiLevelType w:val="hybridMultilevel"/>
    <w:tmpl w:val="1B32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50003"/>
    <w:multiLevelType w:val="hybridMultilevel"/>
    <w:tmpl w:val="2D023000"/>
    <w:lvl w:ilvl="0" w:tplc="F94A3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802646"/>
    <w:multiLevelType w:val="hybridMultilevel"/>
    <w:tmpl w:val="EC46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41D22"/>
    <w:multiLevelType w:val="hybridMultilevel"/>
    <w:tmpl w:val="D08E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52387"/>
    <w:multiLevelType w:val="multilevel"/>
    <w:tmpl w:val="34C4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A4DF6"/>
    <w:multiLevelType w:val="multilevel"/>
    <w:tmpl w:val="3320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51B79"/>
    <w:multiLevelType w:val="hybridMultilevel"/>
    <w:tmpl w:val="1A5E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3"/>
    <w:rsid w:val="000365AE"/>
    <w:rsid w:val="00042590"/>
    <w:rsid w:val="000712CD"/>
    <w:rsid w:val="000872DD"/>
    <w:rsid w:val="000B0821"/>
    <w:rsid w:val="000B1AA9"/>
    <w:rsid w:val="000B763F"/>
    <w:rsid w:val="000D0F23"/>
    <w:rsid w:val="000D4097"/>
    <w:rsid w:val="000E05CD"/>
    <w:rsid w:val="00104A24"/>
    <w:rsid w:val="00111D93"/>
    <w:rsid w:val="0012290C"/>
    <w:rsid w:val="00126DB5"/>
    <w:rsid w:val="00135AB9"/>
    <w:rsid w:val="0015788A"/>
    <w:rsid w:val="001838AB"/>
    <w:rsid w:val="001B0016"/>
    <w:rsid w:val="001D6F53"/>
    <w:rsid w:val="001E5918"/>
    <w:rsid w:val="001F1E52"/>
    <w:rsid w:val="0021058D"/>
    <w:rsid w:val="00234468"/>
    <w:rsid w:val="002347D7"/>
    <w:rsid w:val="0026447A"/>
    <w:rsid w:val="00282C3F"/>
    <w:rsid w:val="00290789"/>
    <w:rsid w:val="00297046"/>
    <w:rsid w:val="002F5EFA"/>
    <w:rsid w:val="00340442"/>
    <w:rsid w:val="003459E9"/>
    <w:rsid w:val="00355783"/>
    <w:rsid w:val="00393841"/>
    <w:rsid w:val="0039398C"/>
    <w:rsid w:val="003C6E5B"/>
    <w:rsid w:val="003E50EA"/>
    <w:rsid w:val="00426635"/>
    <w:rsid w:val="004376D1"/>
    <w:rsid w:val="00463192"/>
    <w:rsid w:val="0048569D"/>
    <w:rsid w:val="004A6529"/>
    <w:rsid w:val="004A6D1C"/>
    <w:rsid w:val="004D743A"/>
    <w:rsid w:val="005050CF"/>
    <w:rsid w:val="00506F8D"/>
    <w:rsid w:val="00554A26"/>
    <w:rsid w:val="0059241C"/>
    <w:rsid w:val="00595FC3"/>
    <w:rsid w:val="005A62B5"/>
    <w:rsid w:val="005B3155"/>
    <w:rsid w:val="005C243B"/>
    <w:rsid w:val="005D6AEC"/>
    <w:rsid w:val="00616EAB"/>
    <w:rsid w:val="0064794A"/>
    <w:rsid w:val="00655602"/>
    <w:rsid w:val="00662AE5"/>
    <w:rsid w:val="00667066"/>
    <w:rsid w:val="006710F2"/>
    <w:rsid w:val="00675A63"/>
    <w:rsid w:val="00683E05"/>
    <w:rsid w:val="006B7703"/>
    <w:rsid w:val="006C3A89"/>
    <w:rsid w:val="006C423C"/>
    <w:rsid w:val="006E51B0"/>
    <w:rsid w:val="006F4E7C"/>
    <w:rsid w:val="0074183F"/>
    <w:rsid w:val="00791F65"/>
    <w:rsid w:val="007B5D78"/>
    <w:rsid w:val="007D4E33"/>
    <w:rsid w:val="007E1A4B"/>
    <w:rsid w:val="00841D9D"/>
    <w:rsid w:val="00861CCA"/>
    <w:rsid w:val="00867F2E"/>
    <w:rsid w:val="0089464E"/>
    <w:rsid w:val="008A6CCB"/>
    <w:rsid w:val="008B781B"/>
    <w:rsid w:val="008C16BF"/>
    <w:rsid w:val="008C3F8F"/>
    <w:rsid w:val="008D02EE"/>
    <w:rsid w:val="008D6D5D"/>
    <w:rsid w:val="008E6E70"/>
    <w:rsid w:val="008F1419"/>
    <w:rsid w:val="0090566D"/>
    <w:rsid w:val="009455E0"/>
    <w:rsid w:val="00962FC2"/>
    <w:rsid w:val="00976CB6"/>
    <w:rsid w:val="00980D1C"/>
    <w:rsid w:val="009C0249"/>
    <w:rsid w:val="00A7062E"/>
    <w:rsid w:val="00AE0CB2"/>
    <w:rsid w:val="00AE46B8"/>
    <w:rsid w:val="00B00C73"/>
    <w:rsid w:val="00B077C2"/>
    <w:rsid w:val="00B11FFA"/>
    <w:rsid w:val="00B8112E"/>
    <w:rsid w:val="00BA005E"/>
    <w:rsid w:val="00BB61D7"/>
    <w:rsid w:val="00BE2CFD"/>
    <w:rsid w:val="00BF0A82"/>
    <w:rsid w:val="00C022D1"/>
    <w:rsid w:val="00C471E8"/>
    <w:rsid w:val="00C514DA"/>
    <w:rsid w:val="00CA172F"/>
    <w:rsid w:val="00CB24DB"/>
    <w:rsid w:val="00CC582B"/>
    <w:rsid w:val="00D162EA"/>
    <w:rsid w:val="00D207C7"/>
    <w:rsid w:val="00D61251"/>
    <w:rsid w:val="00E223BA"/>
    <w:rsid w:val="00E31498"/>
    <w:rsid w:val="00E37028"/>
    <w:rsid w:val="00E63508"/>
    <w:rsid w:val="00E66A4E"/>
    <w:rsid w:val="00E944CE"/>
    <w:rsid w:val="00EA1547"/>
    <w:rsid w:val="00F745A6"/>
    <w:rsid w:val="00FE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4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0C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7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A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D4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9f8feahp-">
    <w:name w:val="_29f8feahp-"/>
    <w:basedOn w:val="a0"/>
    <w:rsid w:val="007D4E33"/>
  </w:style>
  <w:style w:type="character" w:customStyle="1" w:styleId="3gnhnciot3">
    <w:name w:val="_3gnhnciot3"/>
    <w:basedOn w:val="a0"/>
    <w:rsid w:val="007D4E33"/>
  </w:style>
  <w:style w:type="character" w:customStyle="1" w:styleId="1azxk-ndza">
    <w:name w:val="_1azxk-ndza"/>
    <w:basedOn w:val="a0"/>
    <w:rsid w:val="007D4E33"/>
  </w:style>
  <w:style w:type="paragraph" w:styleId="a8">
    <w:name w:val="Normal (Web)"/>
    <w:basedOn w:val="a"/>
    <w:uiPriority w:val="99"/>
    <w:semiHidden/>
    <w:unhideWhenUsed/>
    <w:rsid w:val="00E3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7F2E"/>
    <w:rPr>
      <w:b/>
      <w:bCs/>
    </w:rPr>
  </w:style>
  <w:style w:type="character" w:styleId="aa">
    <w:name w:val="Placeholder Text"/>
    <w:basedOn w:val="a0"/>
    <w:uiPriority w:val="99"/>
    <w:semiHidden/>
    <w:rsid w:val="00683E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4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0C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17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A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D4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9f8feahp-">
    <w:name w:val="_29f8feahp-"/>
    <w:basedOn w:val="a0"/>
    <w:rsid w:val="007D4E33"/>
  </w:style>
  <w:style w:type="character" w:customStyle="1" w:styleId="3gnhnciot3">
    <w:name w:val="_3gnhnciot3"/>
    <w:basedOn w:val="a0"/>
    <w:rsid w:val="007D4E33"/>
  </w:style>
  <w:style w:type="character" w:customStyle="1" w:styleId="1azxk-ndza">
    <w:name w:val="_1azxk-ndza"/>
    <w:basedOn w:val="a0"/>
    <w:rsid w:val="007D4E33"/>
  </w:style>
  <w:style w:type="paragraph" w:styleId="a8">
    <w:name w:val="Normal (Web)"/>
    <w:basedOn w:val="a"/>
    <w:uiPriority w:val="99"/>
    <w:semiHidden/>
    <w:unhideWhenUsed/>
    <w:rsid w:val="00E3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67F2E"/>
    <w:rPr>
      <w:b/>
      <w:bCs/>
    </w:rPr>
  </w:style>
  <w:style w:type="character" w:styleId="aa">
    <w:name w:val="Placeholder Text"/>
    <w:basedOn w:val="a0"/>
    <w:uiPriority w:val="99"/>
    <w:semiHidden/>
    <w:rsid w:val="00683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1028-0E39-4C48-B543-321B1B19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Сандра</dc:creator>
  <cp:lastModifiedBy>Лена</cp:lastModifiedBy>
  <cp:revision>4</cp:revision>
  <cp:lastPrinted>2020-10-02T07:36:00Z</cp:lastPrinted>
  <dcterms:created xsi:type="dcterms:W3CDTF">2020-10-26T14:46:00Z</dcterms:created>
  <dcterms:modified xsi:type="dcterms:W3CDTF">2020-10-27T11:12:00Z</dcterms:modified>
</cp:coreProperties>
</file>