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D" w:rsidRPr="00F82137" w:rsidRDefault="00EF63DD" w:rsidP="00EF63DD">
      <w:pPr>
        <w:spacing w:after="0" w:line="240" w:lineRule="auto"/>
        <w:ind w:left="3544"/>
        <w:jc w:val="both"/>
        <w:rPr>
          <w:sz w:val="20"/>
          <w:szCs w:val="20"/>
        </w:rPr>
      </w:pPr>
      <w:r w:rsidRPr="00F82137">
        <w:rPr>
          <w:sz w:val="20"/>
          <w:szCs w:val="20"/>
        </w:rPr>
        <w:t>Задание подготовлено в рамках проекта АНО «Лаборатория модерн</w:t>
      </w:r>
      <w:r w:rsidRPr="00F82137">
        <w:rPr>
          <w:sz w:val="20"/>
          <w:szCs w:val="20"/>
        </w:rPr>
        <w:t>и</w:t>
      </w:r>
      <w:r w:rsidRPr="00F82137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F82137">
        <w:rPr>
          <w:sz w:val="20"/>
          <w:szCs w:val="20"/>
        </w:rPr>
        <w:t>м</w:t>
      </w:r>
      <w:r w:rsidRPr="00F82137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F82137">
        <w:rPr>
          <w:sz w:val="20"/>
          <w:szCs w:val="20"/>
        </w:rPr>
        <w:t>о</w:t>
      </w:r>
      <w:r w:rsidRPr="00F82137">
        <w:rPr>
          <w:sz w:val="20"/>
          <w:szCs w:val="20"/>
        </w:rPr>
        <w:t>ставленного Фондом президентских грантов.</w:t>
      </w:r>
    </w:p>
    <w:p w:rsidR="00EF63DD" w:rsidRPr="00F82137" w:rsidRDefault="00EF63DD" w:rsidP="00EF6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37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F63DD" w:rsidRPr="00F82137" w:rsidRDefault="00EF63DD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137"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 w:rsidRPr="00F82137">
        <w:rPr>
          <w:rFonts w:ascii="Times New Roman" w:hAnsi="Times New Roman" w:cs="Times New Roman"/>
          <w:sz w:val="24"/>
          <w:szCs w:val="24"/>
        </w:rPr>
        <w:t xml:space="preserve"> Светлана Юрьевна, ГАПОУ «Тольяттинский машиностроительный техникум»</w:t>
      </w:r>
    </w:p>
    <w:p w:rsidR="00EF63DD" w:rsidRPr="00F82137" w:rsidRDefault="00EF63DD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3DD" w:rsidRPr="00F82137" w:rsidRDefault="00EF63DD" w:rsidP="00EF63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137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E6EB4" w:rsidRPr="00F82137" w:rsidRDefault="00EE6EB4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Целеполагание и планирование</w:t>
      </w:r>
      <w:r w:rsidR="00EF63DD" w:rsidRPr="00F82137">
        <w:rPr>
          <w:rFonts w:ascii="Times New Roman" w:hAnsi="Times New Roman" w:cs="Times New Roman"/>
          <w:sz w:val="24"/>
          <w:szCs w:val="24"/>
        </w:rPr>
        <w:t>.</w:t>
      </w:r>
      <w:r w:rsidRPr="00F82137">
        <w:rPr>
          <w:rFonts w:ascii="Times New Roman" w:hAnsi="Times New Roman" w:cs="Times New Roman"/>
          <w:sz w:val="24"/>
          <w:szCs w:val="24"/>
        </w:rPr>
        <w:t xml:space="preserve"> </w:t>
      </w:r>
      <w:r w:rsidR="00EF63DD" w:rsidRPr="00F82137">
        <w:rPr>
          <w:rFonts w:ascii="Times New Roman" w:hAnsi="Times New Roman" w:cs="Times New Roman"/>
          <w:sz w:val="24"/>
          <w:szCs w:val="24"/>
        </w:rPr>
        <w:t>У</w:t>
      </w:r>
      <w:r w:rsidRPr="00F82137">
        <w:rPr>
          <w:rFonts w:ascii="Times New Roman" w:hAnsi="Times New Roman" w:cs="Times New Roman"/>
          <w:sz w:val="24"/>
          <w:szCs w:val="24"/>
        </w:rPr>
        <w:t>ровень II</w:t>
      </w:r>
    </w:p>
    <w:p w:rsidR="00EE6EB4" w:rsidRPr="00F82137" w:rsidRDefault="00EE6EB4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МДК</w:t>
      </w:r>
      <w:r w:rsidR="00EF63DD" w:rsidRPr="00F82137">
        <w:rPr>
          <w:rFonts w:ascii="Times New Roman" w:hAnsi="Times New Roman" w:cs="Times New Roman"/>
          <w:sz w:val="24"/>
          <w:szCs w:val="24"/>
        </w:rPr>
        <w:t>.</w:t>
      </w:r>
      <w:r w:rsidRPr="00F82137">
        <w:rPr>
          <w:rFonts w:ascii="Times New Roman" w:hAnsi="Times New Roman" w:cs="Times New Roman"/>
          <w:sz w:val="24"/>
          <w:szCs w:val="24"/>
        </w:rPr>
        <w:t>05.03 Управление коллективом исполнителей.</w:t>
      </w:r>
    </w:p>
    <w:p w:rsidR="00EE6EB4" w:rsidRPr="00F82137" w:rsidRDefault="00EE6EB4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Тема: Планирование деятельности производственного подразделения.</w:t>
      </w:r>
    </w:p>
    <w:p w:rsidR="00F2070C" w:rsidRPr="00F82137" w:rsidRDefault="00F2070C" w:rsidP="00EF6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EB4" w:rsidRPr="00F82137" w:rsidRDefault="00EE6EB4" w:rsidP="00EF63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13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70240E" w:rsidRPr="00F82137" w:rsidRDefault="0070240E" w:rsidP="00EF6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До выполнения </w:t>
      </w:r>
      <w:proofErr w:type="gramStart"/>
      <w:r w:rsidRPr="00F82137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F82137">
        <w:rPr>
          <w:rFonts w:ascii="Times New Roman" w:hAnsi="Times New Roman" w:cs="Times New Roman"/>
          <w:sz w:val="24"/>
          <w:szCs w:val="24"/>
        </w:rPr>
        <w:t xml:space="preserve"> обучающиеся должны изучить </w:t>
      </w:r>
      <w:r w:rsidR="001A781E" w:rsidRPr="00F82137">
        <w:rPr>
          <w:rFonts w:ascii="Times New Roman" w:hAnsi="Times New Roman" w:cs="Times New Roman"/>
          <w:sz w:val="24"/>
          <w:szCs w:val="24"/>
        </w:rPr>
        <w:t>технологические процессы обслуж</w:t>
      </w:r>
      <w:r w:rsidR="001A781E" w:rsidRPr="00F82137">
        <w:rPr>
          <w:rFonts w:ascii="Times New Roman" w:hAnsi="Times New Roman" w:cs="Times New Roman"/>
          <w:sz w:val="24"/>
          <w:szCs w:val="24"/>
        </w:rPr>
        <w:t>и</w:t>
      </w:r>
      <w:r w:rsidR="001A781E" w:rsidRPr="00F82137">
        <w:rPr>
          <w:rFonts w:ascii="Times New Roman" w:hAnsi="Times New Roman" w:cs="Times New Roman"/>
          <w:sz w:val="24"/>
          <w:szCs w:val="24"/>
        </w:rPr>
        <w:t xml:space="preserve">вания и ремонта двигателя, систем и агрегатов автомобилей; </w:t>
      </w:r>
      <w:r w:rsidRPr="00F82137">
        <w:rPr>
          <w:rFonts w:ascii="Times New Roman" w:hAnsi="Times New Roman" w:cs="Times New Roman"/>
          <w:sz w:val="24"/>
          <w:szCs w:val="24"/>
        </w:rPr>
        <w:t>технологическую документ</w:t>
      </w:r>
      <w:r w:rsidRPr="00F82137">
        <w:rPr>
          <w:rFonts w:ascii="Times New Roman" w:hAnsi="Times New Roman" w:cs="Times New Roman"/>
          <w:sz w:val="24"/>
          <w:szCs w:val="24"/>
        </w:rPr>
        <w:t>а</w:t>
      </w:r>
      <w:r w:rsidRPr="00F82137">
        <w:rPr>
          <w:rFonts w:ascii="Times New Roman" w:hAnsi="Times New Roman" w:cs="Times New Roman"/>
          <w:sz w:val="24"/>
          <w:szCs w:val="24"/>
        </w:rPr>
        <w:t>цию технического обслуживания и ремонта автомобилей; техническое нормирование и орг</w:t>
      </w:r>
      <w:r w:rsidRPr="00F82137">
        <w:rPr>
          <w:rFonts w:ascii="Times New Roman" w:hAnsi="Times New Roman" w:cs="Times New Roman"/>
          <w:sz w:val="24"/>
          <w:szCs w:val="24"/>
        </w:rPr>
        <w:t>а</w:t>
      </w:r>
      <w:r w:rsidRPr="00F82137">
        <w:rPr>
          <w:rFonts w:ascii="Times New Roman" w:hAnsi="Times New Roman" w:cs="Times New Roman"/>
          <w:sz w:val="24"/>
          <w:szCs w:val="24"/>
        </w:rPr>
        <w:t>низацию труда на станции технического обслуживания автомобилей.</w:t>
      </w:r>
    </w:p>
    <w:p w:rsidR="00EF63DD" w:rsidRPr="00F82137" w:rsidRDefault="00EF63DD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3DD" w:rsidRPr="00F82137" w:rsidRDefault="00EF63DD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3646" w:rsidRDefault="00EE6EB4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Вы работаете на станции технического обслуживания автомобилей</w:t>
      </w:r>
      <w:r w:rsidR="0070240E" w:rsidRPr="00F82137">
        <w:rPr>
          <w:rFonts w:ascii="Times New Roman" w:hAnsi="Times New Roman" w:cs="Times New Roman"/>
          <w:sz w:val="24"/>
          <w:szCs w:val="24"/>
        </w:rPr>
        <w:t>. Сегодня Вам пре</w:t>
      </w:r>
      <w:r w:rsidR="0070240E" w:rsidRPr="00F82137">
        <w:rPr>
          <w:rFonts w:ascii="Times New Roman" w:hAnsi="Times New Roman" w:cs="Times New Roman"/>
          <w:sz w:val="24"/>
          <w:szCs w:val="24"/>
        </w:rPr>
        <w:t>д</w:t>
      </w:r>
      <w:r w:rsidR="0070240E" w:rsidRPr="00F82137">
        <w:rPr>
          <w:rFonts w:ascii="Times New Roman" w:hAnsi="Times New Roman" w:cs="Times New Roman"/>
          <w:sz w:val="24"/>
          <w:szCs w:val="24"/>
        </w:rPr>
        <w:t xml:space="preserve">стоит заменить заболевшего мастера участка. </w:t>
      </w:r>
    </w:p>
    <w:p w:rsidR="00043646" w:rsidRDefault="0070240E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Изучите</w:t>
      </w:r>
      <w:r w:rsidR="001A781E" w:rsidRPr="00F82137">
        <w:rPr>
          <w:rFonts w:ascii="Times New Roman" w:hAnsi="Times New Roman" w:cs="Times New Roman"/>
          <w:sz w:val="24"/>
          <w:szCs w:val="24"/>
        </w:rPr>
        <w:t xml:space="preserve"> работу мастера (источник 1), описание </w:t>
      </w:r>
      <w:r w:rsidR="00D50BB4" w:rsidRPr="00F82137">
        <w:rPr>
          <w:rFonts w:ascii="Times New Roman" w:hAnsi="Times New Roman" w:cs="Times New Roman"/>
          <w:sz w:val="24"/>
          <w:szCs w:val="24"/>
        </w:rPr>
        <w:t>ситуации</w:t>
      </w:r>
      <w:r w:rsidR="001A781E" w:rsidRPr="00F82137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6054FE" w:rsidRPr="00F82137">
        <w:rPr>
          <w:rFonts w:ascii="Times New Roman" w:hAnsi="Times New Roman" w:cs="Times New Roman"/>
          <w:sz w:val="24"/>
          <w:szCs w:val="24"/>
        </w:rPr>
        <w:t>, нормы времени (источник 3)</w:t>
      </w:r>
      <w:r w:rsidR="001A781E" w:rsidRPr="00F821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646" w:rsidRPr="00043646" w:rsidRDefault="001A781E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646">
        <w:rPr>
          <w:rFonts w:ascii="Times New Roman" w:hAnsi="Times New Roman" w:cs="Times New Roman"/>
          <w:b/>
          <w:sz w:val="24"/>
          <w:szCs w:val="24"/>
        </w:rPr>
        <w:t>Составьте план-график работы участка</w:t>
      </w:r>
      <w:r w:rsidR="00043646" w:rsidRPr="0004364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A781E" w:rsidRPr="00F82137" w:rsidRDefault="00043646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бланк: занесите номер автомобиля в ячейк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-и), соответствующую(-</w:t>
      </w:r>
      <w:proofErr w:type="spellStart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сту, на котором будут производиться работы с автомобилем, и времени, на протяжении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торого они будут производиться. Время округляйте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полного часа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Запишите после номера автомобиля количество и квалификационный разряд работников, которым будут поручены работы с этим автомобилем</w:t>
      </w:r>
      <w:r w:rsidR="00EF63DD" w:rsidRPr="00F82137">
        <w:rPr>
          <w:rFonts w:ascii="Times New Roman" w:hAnsi="Times New Roman" w:cs="Times New Roman"/>
          <w:sz w:val="24"/>
          <w:szCs w:val="24"/>
        </w:rPr>
        <w:t>.</w:t>
      </w:r>
    </w:p>
    <w:p w:rsidR="00043646" w:rsidRDefault="00043646" w:rsidP="00EF63D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43646" w:rsidRDefault="000436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F63DD" w:rsidRPr="00F82137" w:rsidRDefault="00EF63DD" w:rsidP="00EF63D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821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Бланк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5"/>
        <w:gridCol w:w="2421"/>
        <w:gridCol w:w="2075"/>
        <w:gridCol w:w="2077"/>
        <w:gridCol w:w="2076"/>
      </w:tblGrid>
      <w:tr w:rsidR="00F82137" w:rsidRPr="00F82137" w:rsidTr="00EF63DD">
        <w:tc>
          <w:tcPr>
            <w:tcW w:w="988" w:type="dxa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«регулировка углов установки к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</w:tc>
        <w:tc>
          <w:tcPr>
            <w:tcW w:w="1700" w:type="dxa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</w:tc>
        <w:tc>
          <w:tcPr>
            <w:tcW w:w="1702" w:type="dxa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№2</w:t>
            </w:r>
          </w:p>
        </w:tc>
        <w:tc>
          <w:tcPr>
            <w:tcW w:w="1701" w:type="dxa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№3</w:t>
            </w: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018C4" w:rsidRPr="00F82137" w:rsidRDefault="008018C4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984" w:type="dxa"/>
            <w:shd w:val="clear" w:color="auto" w:fill="auto"/>
          </w:tcPr>
          <w:p w:rsidR="008018C4" w:rsidRPr="00F82137" w:rsidRDefault="008018C4" w:rsidP="00EF63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018C4" w:rsidRPr="00F82137" w:rsidRDefault="008018C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3DD" w:rsidRPr="00F82137" w:rsidRDefault="00EF63D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B57C2" w:rsidRPr="00F82137" w:rsidRDefault="009B57C2" w:rsidP="00EF63D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82137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9B57C2" w:rsidRPr="00F82137" w:rsidRDefault="009B57C2" w:rsidP="00EF63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137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proofErr w:type="gramStart"/>
      <w:r w:rsidRPr="00F82137">
        <w:rPr>
          <w:rFonts w:ascii="Times New Roman" w:hAnsi="Times New Roman" w:cs="Times New Roman"/>
          <w:b/>
          <w:sz w:val="24"/>
          <w:szCs w:val="24"/>
        </w:rPr>
        <w:t>мастера участка станции технического обслуживания автомобилей</w:t>
      </w:r>
      <w:proofErr w:type="gramEnd"/>
    </w:p>
    <w:p w:rsidR="009B57C2" w:rsidRPr="00F82137" w:rsidRDefault="009B57C2" w:rsidP="00EF6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приемки автомобиль направляется на соответствующий производственный уч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сток. На участке клиента встречает мастер, который вместе с рабочими-слесарями произв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 осмотр и </w:t>
      </w:r>
      <w:proofErr w:type="spell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дефектовку</w:t>
      </w:r>
      <w:proofErr w:type="spell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средства, принимает решение о целесообразности проведения тех или иных работ и сообщает об этом клиенту, аргументировано, технически грамотно обосновывая необходимость проведения таких работ. Мастер сразу оговаривает возможность возникновения скрытых дефектов, возникших, например, при демонтаже узла или сборочной единицы, которые могут привести к возникновению дополнительных фина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совых затрат из-за сложности ремонта и необходимости установки новых запасных частей. Если в процессе выполнения заказа выявляются дополнительные дефекты и неисправности автомобиля, то они вносятся в наряд-заказ и устраняются после согласования с клиентом. Клиент может не согласиться с мастером по поводу выполнения определенных работ и настоять на проведении именно интересующих его работ. Тогда мастер обязан указать в </w:t>
      </w:r>
      <w:proofErr w:type="gram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наряд-заказе</w:t>
      </w:r>
      <w:proofErr w:type="gram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графе "примечание" «требуется проведение вышеперечисленных работ», пр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дупредив клиента о возможных последствиях в процессе эксплуатации, к которым приведет отказ от выполнения работ, на которых настаивал мастер. При предоставлении клиентом з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пасных частей гарантия распространяется только на выполненную работу. После согласов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клиентом предстоящих работ мастер принимает автомобиль в ремонт и делает соотве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ствующую отметку в </w:t>
      </w:r>
      <w:proofErr w:type="gram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наряд-заказе</w:t>
      </w:r>
      <w:proofErr w:type="gram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занятости рабочих постов, на которых должны выполняться работы согласно </w:t>
      </w:r>
      <w:proofErr w:type="gram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наряд-заказу</w:t>
      </w:r>
      <w:proofErr w:type="gram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автомобиль поступает на места ожидания или хранения, а оттуда, по мере освобождения постов, направляется на тот или иной произво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участок. При долгосрочном ремонте автомобиля клиент и мастер подписывают акт приема-передачи транспортного средства, в котором помимо стандартного нормативного с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держания, содержатся сведения о наличии в автомобиле зеркал, дворников, антенны, запа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колеса, домкрата, гаечных ключей и других сопутствующих материалов. В акте указ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также состояние, марка и номер резины; техническое состояние дисков; внешнее те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ническое состояние автомобиля (вмятины, царапины); уровень топлива в баке; уровень охлаждающей и тормозной жидкости. После внесения сведений об осмотре мастер приним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ет, а клиент сдает автомобиль. Один экземпляр акта приема передачи и наряд-заказ хранятся у мастера до окончания проведения</w:t>
      </w:r>
      <w:r w:rsidR="00EF63DD"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(всех) работ. После завершения подготовительных оформлений и согласований слесари-ремонтники приступают к работе. Мастер, получивший согласие от клиента на использование запасных частей исполнителя работ, выписывает соо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ветствующие требование в службу снабжения. В требовании указывается число, Госуда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номер, марка автомобиля, кто затребовал, через кого затребовал, наименование и количество запасных частей, требуемый срок исполнения. Если в магазине запасных частей, необходимых для ремонта, нет, то служба снабжения занимается их поиском. После выпо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всех работ, указанных в </w:t>
      </w:r>
      <w:proofErr w:type="gram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наряд-заказе</w:t>
      </w:r>
      <w:proofErr w:type="gram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технический контроль качества выполненных работ, при этом может быть опробование автомобиля на ходу.</w:t>
      </w:r>
    </w:p>
    <w:p w:rsidR="00F24CDE" w:rsidRPr="00F82137" w:rsidRDefault="00F24CDE" w:rsidP="00EF63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одного ремонтного заказа требует участия рабочих разных уровней </w:t>
      </w:r>
      <w:r w:rsidR="00EF63DD"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высококвалифицированных до помощников. Помощникам обычно поручается мойка и пол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ровка, замена масла и шин. Позднее </w:t>
      </w:r>
      <w:r w:rsidR="00EF63DD"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снятие и установка узлов и агрегатов, вспомогательные работы. Квалифицированным механикам поручается диагностика, регулировка двигателя, регулировка тормозов, разборка-сборка узлов и агр</w:t>
      </w:r>
      <w:r w:rsidR="00EF63DD"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егатов и т.</w:t>
      </w:r>
      <w:r w:rsidRPr="00F82137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</w:p>
    <w:p w:rsidR="009B57C2" w:rsidRPr="00F82137" w:rsidRDefault="00F24CDE" w:rsidP="00EF63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1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C324D" wp14:editId="61928BA3">
            <wp:extent cx="3238500" cy="3076575"/>
            <wp:effectExtent l="0" t="0" r="0" b="9525"/>
            <wp:docPr id="1" name="Рисунок 1" descr="https://kartaslov.ru/book_img/04/94/20/33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aslov.ru/book_img/04/94/20/33/i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810" b="22752"/>
                    <a:stretch/>
                  </pic:blipFill>
                  <pic:spPr bwMode="auto">
                    <a:xfrm>
                      <a:off x="0" y="0"/>
                      <a:ext cx="32385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7C2" w:rsidRPr="00F82137" w:rsidRDefault="009B57C2" w:rsidP="00EF63D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21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Источник 2</w:t>
      </w:r>
    </w:p>
    <w:p w:rsidR="009B57C2" w:rsidRPr="00F82137" w:rsidRDefault="00376CD4" w:rsidP="00EF63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ситуации</w:t>
      </w:r>
    </w:p>
    <w:p w:rsidR="00F24CDE" w:rsidRPr="00F82137" w:rsidRDefault="00372D05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СТО выполняет работы по обслуживанию и ремонту автомобилей «</w:t>
      </w:r>
      <w:r w:rsidRPr="00F8213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24CDE" w:rsidRPr="00F82137">
        <w:rPr>
          <w:rFonts w:ascii="Times New Roman" w:hAnsi="Times New Roman" w:cs="Times New Roman"/>
          <w:sz w:val="24"/>
          <w:szCs w:val="24"/>
          <w:lang w:val="en-US"/>
        </w:rPr>
        <w:t>ISSAN</w:t>
      </w:r>
      <w:r w:rsidRPr="00F82137">
        <w:rPr>
          <w:rFonts w:ascii="Times New Roman" w:hAnsi="Times New Roman" w:cs="Times New Roman"/>
          <w:sz w:val="24"/>
          <w:szCs w:val="24"/>
        </w:rPr>
        <w:t>»</w:t>
      </w:r>
      <w:r w:rsidR="00F24CDE" w:rsidRPr="00F82137">
        <w:rPr>
          <w:rFonts w:ascii="Times New Roman" w:hAnsi="Times New Roman" w:cs="Times New Roman"/>
          <w:sz w:val="24"/>
          <w:szCs w:val="24"/>
        </w:rPr>
        <w:t>.</w:t>
      </w:r>
    </w:p>
    <w:p w:rsidR="00372D05" w:rsidRPr="00F82137" w:rsidRDefault="009B57C2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На участке находится три рабочих поста, оснащенных </w:t>
      </w:r>
      <w:proofErr w:type="spellStart"/>
      <w:r w:rsidRPr="00F82137">
        <w:rPr>
          <w:rFonts w:ascii="Times New Roman" w:hAnsi="Times New Roman" w:cs="Times New Roman"/>
          <w:sz w:val="24"/>
          <w:szCs w:val="24"/>
        </w:rPr>
        <w:t>двухстоечными</w:t>
      </w:r>
      <w:proofErr w:type="spellEnd"/>
      <w:r w:rsidRPr="00F82137">
        <w:rPr>
          <w:rFonts w:ascii="Times New Roman" w:hAnsi="Times New Roman" w:cs="Times New Roman"/>
          <w:sz w:val="24"/>
          <w:szCs w:val="24"/>
        </w:rPr>
        <w:t xml:space="preserve"> подъемниками, оборудованием, инструментами, приспособлениями, организационной оснасткой для выпо</w:t>
      </w:r>
      <w:r w:rsidRPr="00F82137">
        <w:rPr>
          <w:rFonts w:ascii="Times New Roman" w:hAnsi="Times New Roman" w:cs="Times New Roman"/>
          <w:sz w:val="24"/>
          <w:szCs w:val="24"/>
        </w:rPr>
        <w:t>л</w:t>
      </w:r>
      <w:r w:rsidRPr="00F82137">
        <w:rPr>
          <w:rFonts w:ascii="Times New Roman" w:hAnsi="Times New Roman" w:cs="Times New Roman"/>
          <w:sz w:val="24"/>
          <w:szCs w:val="24"/>
        </w:rPr>
        <w:t>нения комплекса работ по техническому обслуживанию, ремонту, демонтажу-монтажу узлов и агрегатов автомобилей</w:t>
      </w:r>
      <w:r w:rsidR="004A42F1" w:rsidRPr="00F82137">
        <w:rPr>
          <w:rFonts w:ascii="Times New Roman" w:hAnsi="Times New Roman" w:cs="Times New Roman"/>
          <w:sz w:val="24"/>
          <w:szCs w:val="24"/>
        </w:rPr>
        <w:t xml:space="preserve">, а также пост по регулировке углов установки, оснащенный </w:t>
      </w:r>
      <w:proofErr w:type="spellStart"/>
      <w:r w:rsidR="004A42F1" w:rsidRPr="00F82137">
        <w:rPr>
          <w:rFonts w:ascii="Times New Roman" w:hAnsi="Times New Roman" w:cs="Times New Roman"/>
          <w:sz w:val="24"/>
          <w:szCs w:val="24"/>
        </w:rPr>
        <w:t>чет</w:t>
      </w:r>
      <w:r w:rsidR="004A42F1" w:rsidRPr="00F82137">
        <w:rPr>
          <w:rFonts w:ascii="Times New Roman" w:hAnsi="Times New Roman" w:cs="Times New Roman"/>
          <w:sz w:val="24"/>
          <w:szCs w:val="24"/>
        </w:rPr>
        <w:t>ы</w:t>
      </w:r>
      <w:r w:rsidR="004A42F1" w:rsidRPr="00F82137">
        <w:rPr>
          <w:rFonts w:ascii="Times New Roman" w:hAnsi="Times New Roman" w:cs="Times New Roman"/>
          <w:sz w:val="24"/>
          <w:szCs w:val="24"/>
        </w:rPr>
        <w:t>рехстоечным</w:t>
      </w:r>
      <w:proofErr w:type="spellEnd"/>
      <w:r w:rsidR="004A42F1" w:rsidRPr="00F82137">
        <w:rPr>
          <w:rFonts w:ascii="Times New Roman" w:hAnsi="Times New Roman" w:cs="Times New Roman"/>
          <w:sz w:val="24"/>
          <w:szCs w:val="24"/>
        </w:rPr>
        <w:t xml:space="preserve"> подъемником и необходимым оборудованием.</w:t>
      </w:r>
    </w:p>
    <w:p w:rsidR="00372D05" w:rsidRPr="00F82137" w:rsidRDefault="00372D05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Пост №1 </w:t>
      </w:r>
      <w:r w:rsidR="00F24CDE" w:rsidRPr="00F82137">
        <w:rPr>
          <w:rFonts w:ascii="Times New Roman" w:hAnsi="Times New Roman" w:cs="Times New Roman"/>
          <w:sz w:val="24"/>
          <w:szCs w:val="24"/>
        </w:rPr>
        <w:t xml:space="preserve">дополнительно </w:t>
      </w:r>
      <w:r w:rsidRPr="00F82137">
        <w:rPr>
          <w:rFonts w:ascii="Times New Roman" w:hAnsi="Times New Roman" w:cs="Times New Roman"/>
          <w:sz w:val="24"/>
          <w:szCs w:val="24"/>
        </w:rPr>
        <w:t>оснащен диагностическим оборудованием, оборудованием для замены масла и эксплуатационных жидкостей.</w:t>
      </w:r>
    </w:p>
    <w:p w:rsidR="00F35D49" w:rsidRPr="00F82137" w:rsidRDefault="00376CD4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Пост №3 оснащен талью для перемещения тяжеловесных агрегатов.</w:t>
      </w:r>
    </w:p>
    <w:p w:rsidR="009B57C2" w:rsidRPr="00F82137" w:rsidRDefault="00376CD4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На участке работает </w:t>
      </w:r>
      <w:proofErr w:type="gramStart"/>
      <w:r w:rsidRPr="00F82137">
        <w:rPr>
          <w:rFonts w:ascii="Times New Roman" w:hAnsi="Times New Roman" w:cs="Times New Roman"/>
          <w:sz w:val="24"/>
          <w:szCs w:val="24"/>
        </w:rPr>
        <w:t>бригада</w:t>
      </w:r>
      <w:proofErr w:type="gramEnd"/>
      <w:r w:rsidRPr="00F82137">
        <w:rPr>
          <w:rFonts w:ascii="Times New Roman" w:hAnsi="Times New Roman" w:cs="Times New Roman"/>
          <w:sz w:val="24"/>
          <w:szCs w:val="24"/>
        </w:rPr>
        <w:t xml:space="preserve"> в которую входят два высококвалифицированных слесаря (5 разряд), </w:t>
      </w:r>
      <w:r w:rsidR="006454A6" w:rsidRPr="00F82137">
        <w:rPr>
          <w:rFonts w:ascii="Times New Roman" w:hAnsi="Times New Roman" w:cs="Times New Roman"/>
          <w:sz w:val="24"/>
          <w:szCs w:val="24"/>
        </w:rPr>
        <w:t>два</w:t>
      </w:r>
      <w:r w:rsidRPr="00F82137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F82137">
        <w:rPr>
          <w:rFonts w:ascii="Times New Roman" w:hAnsi="Times New Roman" w:cs="Times New Roman"/>
          <w:sz w:val="24"/>
          <w:szCs w:val="24"/>
        </w:rPr>
        <w:t xml:space="preserve">квалифицированных </w:t>
      </w:r>
      <w:r w:rsidRPr="00F82137">
        <w:rPr>
          <w:rFonts w:ascii="Times New Roman" w:hAnsi="Times New Roman" w:cs="Times New Roman"/>
          <w:sz w:val="24"/>
          <w:szCs w:val="24"/>
        </w:rPr>
        <w:t>слесар</w:t>
      </w:r>
      <w:r w:rsidR="006454A6" w:rsidRPr="00F82137">
        <w:rPr>
          <w:rFonts w:ascii="Times New Roman" w:hAnsi="Times New Roman" w:cs="Times New Roman"/>
          <w:sz w:val="24"/>
          <w:szCs w:val="24"/>
        </w:rPr>
        <w:t>я</w:t>
      </w:r>
      <w:r w:rsidRPr="00F82137">
        <w:rPr>
          <w:rFonts w:ascii="Times New Roman" w:hAnsi="Times New Roman" w:cs="Times New Roman"/>
          <w:sz w:val="24"/>
          <w:szCs w:val="24"/>
        </w:rPr>
        <w:t xml:space="preserve"> с 4 разрядом</w:t>
      </w:r>
      <w:r w:rsidR="00F24CDE" w:rsidRPr="00F82137">
        <w:rPr>
          <w:rFonts w:ascii="Times New Roman" w:hAnsi="Times New Roman" w:cs="Times New Roman"/>
          <w:sz w:val="24"/>
          <w:szCs w:val="24"/>
        </w:rPr>
        <w:t>, один</w:t>
      </w:r>
      <w:r w:rsidRPr="00F82137">
        <w:rPr>
          <w:rFonts w:ascii="Times New Roman" w:hAnsi="Times New Roman" w:cs="Times New Roman"/>
          <w:sz w:val="24"/>
          <w:szCs w:val="24"/>
        </w:rPr>
        <w:t xml:space="preserve"> </w:t>
      </w:r>
      <w:r w:rsidR="00C1492F" w:rsidRPr="00F82137">
        <w:rPr>
          <w:rFonts w:ascii="Times New Roman" w:hAnsi="Times New Roman" w:cs="Times New Roman"/>
          <w:sz w:val="24"/>
          <w:szCs w:val="24"/>
        </w:rPr>
        <w:t xml:space="preserve">неквалифицированный </w:t>
      </w:r>
      <w:r w:rsidRPr="00F82137">
        <w:rPr>
          <w:rFonts w:ascii="Times New Roman" w:hAnsi="Times New Roman" w:cs="Times New Roman"/>
          <w:sz w:val="24"/>
          <w:szCs w:val="24"/>
        </w:rPr>
        <w:t>сл</w:t>
      </w:r>
      <w:r w:rsidRPr="00F82137">
        <w:rPr>
          <w:rFonts w:ascii="Times New Roman" w:hAnsi="Times New Roman" w:cs="Times New Roman"/>
          <w:sz w:val="24"/>
          <w:szCs w:val="24"/>
        </w:rPr>
        <w:t>е</w:t>
      </w:r>
      <w:r w:rsidRPr="00F82137">
        <w:rPr>
          <w:rFonts w:ascii="Times New Roman" w:hAnsi="Times New Roman" w:cs="Times New Roman"/>
          <w:sz w:val="24"/>
          <w:szCs w:val="24"/>
        </w:rPr>
        <w:t xml:space="preserve">сарь </w:t>
      </w:r>
      <w:r w:rsidR="00C1492F" w:rsidRPr="00F82137">
        <w:rPr>
          <w:rFonts w:ascii="Times New Roman" w:hAnsi="Times New Roman" w:cs="Times New Roman"/>
          <w:sz w:val="24"/>
          <w:szCs w:val="24"/>
        </w:rPr>
        <w:t xml:space="preserve">с </w:t>
      </w:r>
      <w:r w:rsidRPr="00F82137">
        <w:rPr>
          <w:rFonts w:ascii="Times New Roman" w:hAnsi="Times New Roman" w:cs="Times New Roman"/>
          <w:sz w:val="24"/>
          <w:szCs w:val="24"/>
        </w:rPr>
        <w:t>3</w:t>
      </w:r>
      <w:r w:rsidR="00F24CDE" w:rsidRPr="00F82137">
        <w:rPr>
          <w:rFonts w:ascii="Times New Roman" w:hAnsi="Times New Roman" w:cs="Times New Roman"/>
          <w:sz w:val="24"/>
          <w:szCs w:val="24"/>
        </w:rPr>
        <w:t xml:space="preserve"> </w:t>
      </w:r>
      <w:r w:rsidRPr="00F82137">
        <w:rPr>
          <w:rFonts w:ascii="Times New Roman" w:hAnsi="Times New Roman" w:cs="Times New Roman"/>
          <w:sz w:val="24"/>
          <w:szCs w:val="24"/>
        </w:rPr>
        <w:t>разрядом.</w:t>
      </w:r>
      <w:r w:rsidR="008553A8" w:rsidRPr="00F82137">
        <w:rPr>
          <w:rFonts w:ascii="Times New Roman" w:hAnsi="Times New Roman" w:cs="Times New Roman"/>
          <w:sz w:val="24"/>
          <w:szCs w:val="24"/>
        </w:rPr>
        <w:t xml:space="preserve"> Регулировку углов установки колес выполняет только один </w:t>
      </w:r>
      <w:r w:rsidR="008018C4" w:rsidRPr="00F82137">
        <w:rPr>
          <w:rFonts w:ascii="Times New Roman" w:hAnsi="Times New Roman" w:cs="Times New Roman"/>
          <w:sz w:val="24"/>
          <w:szCs w:val="24"/>
        </w:rPr>
        <w:t>высококвал</w:t>
      </w:r>
      <w:r w:rsidR="008018C4" w:rsidRPr="00F82137">
        <w:rPr>
          <w:rFonts w:ascii="Times New Roman" w:hAnsi="Times New Roman" w:cs="Times New Roman"/>
          <w:sz w:val="24"/>
          <w:szCs w:val="24"/>
        </w:rPr>
        <w:t>и</w:t>
      </w:r>
      <w:r w:rsidR="008018C4" w:rsidRPr="00F82137">
        <w:rPr>
          <w:rFonts w:ascii="Times New Roman" w:hAnsi="Times New Roman" w:cs="Times New Roman"/>
          <w:sz w:val="24"/>
          <w:szCs w:val="24"/>
        </w:rPr>
        <w:t>фицированный слесарь.</w:t>
      </w:r>
    </w:p>
    <w:p w:rsidR="00514FB2" w:rsidRPr="00F82137" w:rsidRDefault="00514FB2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Приемщик заказов передал данные предварительной записи клиентов: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1"/>
        <w:gridCol w:w="5078"/>
        <w:gridCol w:w="3285"/>
      </w:tblGrid>
      <w:tr w:rsidR="00F82137" w:rsidRPr="00F82137" w:rsidTr="00EF63DD">
        <w:tc>
          <w:tcPr>
            <w:tcW w:w="1414" w:type="dxa"/>
            <w:vAlign w:val="center"/>
          </w:tcPr>
          <w:p w:rsidR="00514FB2" w:rsidRPr="00F82137" w:rsidRDefault="00376CD4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14FB2" w:rsidRPr="00F82137">
              <w:rPr>
                <w:rFonts w:ascii="Times New Roman" w:hAnsi="Times New Roman" w:cs="Times New Roman"/>
                <w:sz w:val="24"/>
                <w:szCs w:val="24"/>
              </w:rPr>
              <w:t>автом</w:t>
            </w:r>
            <w:r w:rsidR="00514FB2" w:rsidRPr="00F82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14FB2" w:rsidRPr="00F82137">
              <w:rPr>
                <w:rFonts w:ascii="Times New Roman" w:hAnsi="Times New Roman" w:cs="Times New Roman"/>
                <w:sz w:val="24"/>
                <w:szCs w:val="24"/>
              </w:rPr>
              <w:t>бил</w:t>
            </w:r>
            <w:r w:rsidR="001F0A8C" w:rsidRPr="00F8213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816" w:type="dxa"/>
            <w:vAlign w:val="center"/>
          </w:tcPr>
          <w:p w:rsidR="00514FB2" w:rsidRPr="00F82137" w:rsidRDefault="00514FB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3115" w:type="dxa"/>
            <w:vAlign w:val="center"/>
          </w:tcPr>
          <w:p w:rsidR="00514FB2" w:rsidRPr="00F82137" w:rsidRDefault="00514FB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Время заезда</w:t>
            </w:r>
          </w:p>
        </w:tc>
      </w:tr>
      <w:tr w:rsidR="00F82137" w:rsidRPr="00F82137" w:rsidTr="00EF63DD">
        <w:tc>
          <w:tcPr>
            <w:tcW w:w="1414" w:type="dxa"/>
          </w:tcPr>
          <w:p w:rsidR="00514FB2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6" w:type="dxa"/>
          </w:tcPr>
          <w:p w:rsidR="00514FB2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Шум со стороны переднего правого колеса</w:t>
            </w:r>
            <w:r w:rsidR="001F0A8C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514FB2" w:rsidRPr="00F82137" w:rsidRDefault="00AB5F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F82137" w:rsidRPr="00F82137" w:rsidTr="00EF63DD">
        <w:tc>
          <w:tcPr>
            <w:tcW w:w="1414" w:type="dxa"/>
          </w:tcPr>
          <w:p w:rsidR="00514FB2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514FB2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Ремонт кондиционера</w:t>
            </w:r>
          </w:p>
        </w:tc>
        <w:tc>
          <w:tcPr>
            <w:tcW w:w="3115" w:type="dxa"/>
          </w:tcPr>
          <w:p w:rsidR="00514FB2" w:rsidRPr="00F82137" w:rsidRDefault="00AB5F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Во второй половине дня</w:t>
            </w:r>
          </w:p>
        </w:tc>
      </w:tr>
      <w:tr w:rsidR="00F82137" w:rsidRPr="00F82137" w:rsidTr="00EF63DD">
        <w:tc>
          <w:tcPr>
            <w:tcW w:w="1414" w:type="dxa"/>
          </w:tcPr>
          <w:p w:rsidR="00514FB2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</w:tcPr>
          <w:p w:rsidR="00514FB2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Замена тормозных колодок</w:t>
            </w:r>
          </w:p>
        </w:tc>
        <w:tc>
          <w:tcPr>
            <w:tcW w:w="3115" w:type="dxa"/>
          </w:tcPr>
          <w:p w:rsidR="00514FB2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После 16-00</w:t>
            </w:r>
          </w:p>
        </w:tc>
      </w:tr>
      <w:tr w:rsidR="00F82137" w:rsidRPr="00F82137" w:rsidTr="00EF63DD">
        <w:tc>
          <w:tcPr>
            <w:tcW w:w="1414" w:type="dxa"/>
          </w:tcPr>
          <w:p w:rsidR="00514FB2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</w:tcPr>
          <w:p w:rsidR="00514FB2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Очередное ТО по сервисной книжке</w:t>
            </w:r>
          </w:p>
        </w:tc>
        <w:tc>
          <w:tcPr>
            <w:tcW w:w="3115" w:type="dxa"/>
          </w:tcPr>
          <w:p w:rsidR="00514FB2" w:rsidRPr="00F82137" w:rsidRDefault="00AB5F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</w:tr>
      <w:tr w:rsidR="00F82137" w:rsidRPr="00F82137" w:rsidTr="00EF63DD">
        <w:tc>
          <w:tcPr>
            <w:tcW w:w="1414" w:type="dxa"/>
          </w:tcPr>
          <w:p w:rsidR="006F3515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</w:tcPr>
          <w:p w:rsidR="006F3515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76CD4" w:rsidRPr="00F82137">
              <w:rPr>
                <w:rFonts w:ascii="Times New Roman" w:hAnsi="Times New Roman" w:cs="Times New Roman"/>
                <w:sz w:val="24"/>
                <w:szCs w:val="24"/>
              </w:rPr>
              <w:t>коробки передач</w:t>
            </w:r>
          </w:p>
        </w:tc>
        <w:tc>
          <w:tcPr>
            <w:tcW w:w="3115" w:type="dxa"/>
          </w:tcPr>
          <w:p w:rsidR="006F3515" w:rsidRPr="00F82137" w:rsidRDefault="00AB5F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</w:tr>
      <w:tr w:rsidR="00F82137" w:rsidRPr="00F82137" w:rsidTr="00EF63DD">
        <w:tc>
          <w:tcPr>
            <w:tcW w:w="1414" w:type="dxa"/>
          </w:tcPr>
          <w:p w:rsidR="006F3515" w:rsidRPr="00F82137" w:rsidRDefault="00F35D49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</w:tcPr>
          <w:p w:rsidR="006F3515" w:rsidRPr="00F82137" w:rsidRDefault="006F35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«Троит» двигатель</w:t>
            </w:r>
            <w:r w:rsidR="001F0A8C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6F3515" w:rsidRPr="00F82137" w:rsidRDefault="00AB5F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</w:tr>
    </w:tbl>
    <w:p w:rsidR="004A42F1" w:rsidRPr="00F82137" w:rsidRDefault="004A42F1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0A8C" w:rsidRPr="00F82137" w:rsidRDefault="001F0A8C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По результатам диагностирования в автомобиле №1 необходима замена ступичного подшипника</w:t>
      </w:r>
      <w:r w:rsidR="001130F1" w:rsidRPr="00F82137">
        <w:rPr>
          <w:rFonts w:ascii="Times New Roman" w:hAnsi="Times New Roman" w:cs="Times New Roman"/>
          <w:sz w:val="24"/>
          <w:szCs w:val="24"/>
        </w:rPr>
        <w:t xml:space="preserve"> и регулировка углов установки колес</w:t>
      </w:r>
      <w:r w:rsidRPr="00F82137">
        <w:rPr>
          <w:rFonts w:ascii="Times New Roman" w:hAnsi="Times New Roman" w:cs="Times New Roman"/>
          <w:sz w:val="24"/>
          <w:szCs w:val="24"/>
        </w:rPr>
        <w:t>.</w:t>
      </w:r>
    </w:p>
    <w:p w:rsidR="00094099" w:rsidRPr="00F82137" w:rsidRDefault="00094099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B5F15" w:rsidRPr="00F82137">
        <w:rPr>
          <w:rFonts w:ascii="Times New Roman" w:hAnsi="Times New Roman" w:cs="Times New Roman"/>
          <w:sz w:val="24"/>
          <w:szCs w:val="24"/>
        </w:rPr>
        <w:t xml:space="preserve">диагностирования двигателя автомобиля </w:t>
      </w:r>
      <w:r w:rsidR="00F35D49" w:rsidRPr="00F82137">
        <w:rPr>
          <w:rFonts w:ascii="Times New Roman" w:hAnsi="Times New Roman" w:cs="Times New Roman"/>
          <w:sz w:val="24"/>
          <w:szCs w:val="24"/>
        </w:rPr>
        <w:t>№6</w:t>
      </w:r>
      <w:r w:rsidR="00AB5F15" w:rsidRPr="00F82137">
        <w:rPr>
          <w:rFonts w:ascii="Times New Roman" w:hAnsi="Times New Roman" w:cs="Times New Roman"/>
          <w:sz w:val="24"/>
          <w:szCs w:val="24"/>
        </w:rPr>
        <w:t xml:space="preserve"> выявил</w:t>
      </w:r>
      <w:r w:rsidR="001F0A8C" w:rsidRPr="00F82137">
        <w:rPr>
          <w:rFonts w:ascii="Times New Roman" w:hAnsi="Times New Roman" w:cs="Times New Roman"/>
          <w:sz w:val="24"/>
          <w:szCs w:val="24"/>
        </w:rPr>
        <w:t>а</w:t>
      </w:r>
      <w:r w:rsidR="00AB5F15" w:rsidRPr="00F82137">
        <w:rPr>
          <w:rFonts w:ascii="Times New Roman" w:hAnsi="Times New Roman" w:cs="Times New Roman"/>
          <w:sz w:val="24"/>
          <w:szCs w:val="24"/>
        </w:rPr>
        <w:t>сь</w:t>
      </w:r>
      <w:r w:rsidR="001F0A8C" w:rsidRPr="00F82137">
        <w:rPr>
          <w:rFonts w:ascii="Times New Roman" w:hAnsi="Times New Roman" w:cs="Times New Roman"/>
          <w:sz w:val="24"/>
          <w:szCs w:val="24"/>
        </w:rPr>
        <w:t xml:space="preserve"> необходимость з</w:t>
      </w:r>
      <w:r w:rsidR="001F0A8C" w:rsidRPr="00F82137">
        <w:rPr>
          <w:rFonts w:ascii="Times New Roman" w:hAnsi="Times New Roman" w:cs="Times New Roman"/>
          <w:sz w:val="24"/>
          <w:szCs w:val="24"/>
        </w:rPr>
        <w:t>а</w:t>
      </w:r>
      <w:r w:rsidR="001F0A8C" w:rsidRPr="00F82137">
        <w:rPr>
          <w:rFonts w:ascii="Times New Roman" w:hAnsi="Times New Roman" w:cs="Times New Roman"/>
          <w:sz w:val="24"/>
          <w:szCs w:val="24"/>
        </w:rPr>
        <w:t>мены свечей зажигания, а так же,</w:t>
      </w:r>
      <w:r w:rsidR="00AB5F15" w:rsidRPr="00F82137">
        <w:rPr>
          <w:rFonts w:ascii="Times New Roman" w:hAnsi="Times New Roman" w:cs="Times New Roman"/>
          <w:sz w:val="24"/>
          <w:szCs w:val="24"/>
        </w:rPr>
        <w:t xml:space="preserve"> залегание поршневых к</w:t>
      </w:r>
      <w:r w:rsidR="00EF63DD" w:rsidRPr="00F82137">
        <w:rPr>
          <w:rFonts w:ascii="Times New Roman" w:hAnsi="Times New Roman" w:cs="Times New Roman"/>
          <w:sz w:val="24"/>
          <w:szCs w:val="24"/>
        </w:rPr>
        <w:t>олец и необходимость их замены.</w:t>
      </w:r>
    </w:p>
    <w:p w:rsidR="001130F1" w:rsidRPr="00F82137" w:rsidRDefault="001130F1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Пост №3 занят с предыдущей смены автомобилем №7, необходимо установить отр</w:t>
      </w:r>
      <w:r w:rsidRPr="00F82137">
        <w:rPr>
          <w:rFonts w:ascii="Times New Roman" w:hAnsi="Times New Roman" w:cs="Times New Roman"/>
          <w:sz w:val="24"/>
          <w:szCs w:val="24"/>
        </w:rPr>
        <w:t>е</w:t>
      </w:r>
      <w:r w:rsidRPr="00F82137">
        <w:rPr>
          <w:rFonts w:ascii="Times New Roman" w:hAnsi="Times New Roman" w:cs="Times New Roman"/>
          <w:sz w:val="24"/>
          <w:szCs w:val="24"/>
        </w:rPr>
        <w:t>монтированный двигатель.</w:t>
      </w:r>
    </w:p>
    <w:p w:rsidR="00094099" w:rsidRPr="00F82137" w:rsidRDefault="00376CD4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В 12-00 подъехал клиент с проблемой увода автомобиля в сторону при движении</w:t>
      </w:r>
      <w:r w:rsidR="001F0A8C" w:rsidRPr="00F82137">
        <w:rPr>
          <w:rFonts w:ascii="Times New Roman" w:hAnsi="Times New Roman" w:cs="Times New Roman"/>
          <w:sz w:val="24"/>
          <w:szCs w:val="24"/>
        </w:rPr>
        <w:t xml:space="preserve"> (а</w:t>
      </w:r>
      <w:r w:rsidR="001F0A8C" w:rsidRPr="00F82137">
        <w:rPr>
          <w:rFonts w:ascii="Times New Roman" w:hAnsi="Times New Roman" w:cs="Times New Roman"/>
          <w:sz w:val="24"/>
          <w:szCs w:val="24"/>
        </w:rPr>
        <w:t>в</w:t>
      </w:r>
      <w:r w:rsidR="001F0A8C" w:rsidRPr="00F82137">
        <w:rPr>
          <w:rFonts w:ascii="Times New Roman" w:hAnsi="Times New Roman" w:cs="Times New Roman"/>
          <w:sz w:val="24"/>
          <w:szCs w:val="24"/>
        </w:rPr>
        <w:t>томобиль № 8)</w:t>
      </w:r>
      <w:r w:rsidR="00F24CDE" w:rsidRPr="00F82137">
        <w:rPr>
          <w:rFonts w:ascii="Times New Roman" w:hAnsi="Times New Roman" w:cs="Times New Roman"/>
          <w:sz w:val="24"/>
          <w:szCs w:val="24"/>
        </w:rPr>
        <w:t>.</w:t>
      </w:r>
      <w:r w:rsidR="00C1492F" w:rsidRPr="00F82137">
        <w:rPr>
          <w:rFonts w:ascii="Times New Roman" w:hAnsi="Times New Roman" w:cs="Times New Roman"/>
          <w:sz w:val="24"/>
          <w:szCs w:val="24"/>
        </w:rPr>
        <w:t xml:space="preserve"> Требуется замена левого рычага передней подвески</w:t>
      </w:r>
      <w:r w:rsidR="001130F1" w:rsidRPr="00F82137">
        <w:rPr>
          <w:rFonts w:ascii="Times New Roman" w:hAnsi="Times New Roman" w:cs="Times New Roman"/>
          <w:sz w:val="24"/>
          <w:szCs w:val="24"/>
        </w:rPr>
        <w:t xml:space="preserve"> с последующей регул</w:t>
      </w:r>
      <w:r w:rsidR="001130F1" w:rsidRPr="00F82137">
        <w:rPr>
          <w:rFonts w:ascii="Times New Roman" w:hAnsi="Times New Roman" w:cs="Times New Roman"/>
          <w:sz w:val="24"/>
          <w:szCs w:val="24"/>
        </w:rPr>
        <w:t>и</w:t>
      </w:r>
      <w:r w:rsidR="001130F1" w:rsidRPr="00F82137">
        <w:rPr>
          <w:rFonts w:ascii="Times New Roman" w:hAnsi="Times New Roman" w:cs="Times New Roman"/>
          <w:sz w:val="24"/>
          <w:szCs w:val="24"/>
        </w:rPr>
        <w:t>ровкой углов установки колес</w:t>
      </w:r>
      <w:r w:rsidR="00C1492F" w:rsidRPr="00F82137">
        <w:rPr>
          <w:rFonts w:ascii="Times New Roman" w:hAnsi="Times New Roman" w:cs="Times New Roman"/>
          <w:sz w:val="24"/>
          <w:szCs w:val="24"/>
        </w:rPr>
        <w:t>.</w:t>
      </w:r>
    </w:p>
    <w:p w:rsidR="00094099" w:rsidRPr="00F82137" w:rsidRDefault="00D50BB4" w:rsidP="00EF63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137">
        <w:rPr>
          <w:rFonts w:ascii="Times New Roman" w:hAnsi="Times New Roman" w:cs="Times New Roman"/>
          <w:sz w:val="24"/>
          <w:szCs w:val="24"/>
        </w:rPr>
        <w:t>В 17-00 был привезен на эвакуаторе автомобиль с заглохшим двигателем</w:t>
      </w:r>
      <w:r w:rsidR="001F0A8C" w:rsidRPr="00F82137">
        <w:rPr>
          <w:rFonts w:ascii="Times New Roman" w:hAnsi="Times New Roman" w:cs="Times New Roman"/>
          <w:sz w:val="24"/>
          <w:szCs w:val="24"/>
        </w:rPr>
        <w:t xml:space="preserve"> (автомобиль № 9)</w:t>
      </w:r>
      <w:r w:rsidRPr="00F82137">
        <w:rPr>
          <w:rFonts w:ascii="Times New Roman" w:hAnsi="Times New Roman" w:cs="Times New Roman"/>
          <w:sz w:val="24"/>
          <w:szCs w:val="24"/>
        </w:rPr>
        <w:t>.</w:t>
      </w:r>
      <w:r w:rsidR="00C1492F" w:rsidRPr="00F82137">
        <w:rPr>
          <w:rFonts w:ascii="Times New Roman" w:hAnsi="Times New Roman" w:cs="Times New Roman"/>
          <w:sz w:val="24"/>
          <w:szCs w:val="24"/>
        </w:rPr>
        <w:t xml:space="preserve"> Было проведено диагностирование автомобиля, в результате которого было рекоме</w:t>
      </w:r>
      <w:r w:rsidR="00C1492F" w:rsidRPr="00F82137">
        <w:rPr>
          <w:rFonts w:ascii="Times New Roman" w:hAnsi="Times New Roman" w:cs="Times New Roman"/>
          <w:sz w:val="24"/>
          <w:szCs w:val="24"/>
        </w:rPr>
        <w:t>н</w:t>
      </w:r>
      <w:r w:rsidR="00C1492F" w:rsidRPr="00F82137">
        <w:rPr>
          <w:rFonts w:ascii="Times New Roman" w:hAnsi="Times New Roman" w:cs="Times New Roman"/>
          <w:sz w:val="24"/>
          <w:szCs w:val="24"/>
        </w:rPr>
        <w:t>довано заменить свечи зажигания, датчик холостого хода и ремень ГРМ.</w:t>
      </w:r>
    </w:p>
    <w:p w:rsidR="00D50BB4" w:rsidRPr="00F82137" w:rsidRDefault="00D50BB4" w:rsidP="00EF63DD">
      <w:pPr>
        <w:pStyle w:val="a4"/>
        <w:spacing w:before="0" w:beforeAutospacing="0" w:after="0" w:afterAutospacing="0"/>
        <w:rPr>
          <w:u w:val="single"/>
        </w:rPr>
      </w:pPr>
    </w:p>
    <w:p w:rsidR="00D50BB4" w:rsidRPr="00F82137" w:rsidRDefault="009B3EDF" w:rsidP="00EF63DD">
      <w:pPr>
        <w:pStyle w:val="a4"/>
        <w:spacing w:before="0" w:beforeAutospacing="0" w:after="0" w:afterAutospacing="0"/>
        <w:jc w:val="right"/>
        <w:rPr>
          <w:b/>
          <w:i/>
        </w:rPr>
      </w:pPr>
      <w:r w:rsidRPr="00F82137">
        <w:rPr>
          <w:b/>
          <w:i/>
        </w:rPr>
        <w:t>Источник 3</w:t>
      </w:r>
    </w:p>
    <w:p w:rsidR="009B3EDF" w:rsidRPr="00F82137" w:rsidRDefault="009B3EDF" w:rsidP="00EF63DD">
      <w:pPr>
        <w:pStyle w:val="a4"/>
        <w:spacing w:before="0" w:beforeAutospacing="0" w:after="0" w:afterAutospacing="0"/>
        <w:jc w:val="center"/>
        <w:rPr>
          <w:b/>
        </w:rPr>
      </w:pPr>
      <w:r w:rsidRPr="00F82137">
        <w:rPr>
          <w:b/>
        </w:rPr>
        <w:t xml:space="preserve">Нормы времени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92"/>
        <w:gridCol w:w="4335"/>
        <w:gridCol w:w="2163"/>
        <w:gridCol w:w="2464"/>
      </w:tblGrid>
      <w:tr w:rsidR="00F82137" w:rsidRPr="00F82137" w:rsidTr="00EF63DD">
        <w:tc>
          <w:tcPr>
            <w:tcW w:w="846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 xml:space="preserve">№ </w:t>
            </w:r>
            <w:proofErr w:type="gramStart"/>
            <w:r w:rsidRPr="00F82137">
              <w:t>п</w:t>
            </w:r>
            <w:proofErr w:type="gramEnd"/>
            <w:r w:rsidRPr="00F82137">
              <w:t>/п</w:t>
            </w:r>
          </w:p>
        </w:tc>
        <w:tc>
          <w:tcPr>
            <w:tcW w:w="411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Наименование</w:t>
            </w:r>
          </w:p>
        </w:tc>
        <w:tc>
          <w:tcPr>
            <w:tcW w:w="205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количество</w:t>
            </w:r>
          </w:p>
        </w:tc>
        <w:tc>
          <w:tcPr>
            <w:tcW w:w="2337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н/</w:t>
            </w:r>
            <w:proofErr w:type="gramStart"/>
            <w:r w:rsidRPr="00F82137">
              <w:t>ч</w:t>
            </w:r>
            <w:proofErr w:type="gramEnd"/>
          </w:p>
        </w:tc>
      </w:tr>
      <w:tr w:rsidR="00F82137" w:rsidRPr="00F82137" w:rsidTr="00EF63DD">
        <w:tc>
          <w:tcPr>
            <w:tcW w:w="846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411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</w:pPr>
            <w:r w:rsidRPr="00F82137">
              <w:t xml:space="preserve">Двигатель в сборе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9B3EDF" w:rsidRPr="00F82137" w:rsidRDefault="001F0A8C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3</w:t>
            </w:r>
          </w:p>
        </w:tc>
      </w:tr>
      <w:tr w:rsidR="00F82137" w:rsidRPr="00F82137" w:rsidTr="00EF63DD">
        <w:tc>
          <w:tcPr>
            <w:tcW w:w="846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2</w:t>
            </w:r>
          </w:p>
        </w:tc>
        <w:tc>
          <w:tcPr>
            <w:tcW w:w="411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</w:pPr>
            <w:r w:rsidRPr="00F82137">
              <w:t>Кольца поршневые замена</w:t>
            </w:r>
          </w:p>
        </w:tc>
        <w:tc>
          <w:tcPr>
            <w:tcW w:w="205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комплект</w:t>
            </w:r>
          </w:p>
        </w:tc>
        <w:tc>
          <w:tcPr>
            <w:tcW w:w="2337" w:type="dxa"/>
          </w:tcPr>
          <w:p w:rsidR="009B3EDF" w:rsidRPr="00F82137" w:rsidRDefault="00A97EC2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10</w:t>
            </w:r>
          </w:p>
        </w:tc>
      </w:tr>
      <w:tr w:rsidR="00F82137" w:rsidRPr="00F82137" w:rsidTr="00EF63DD">
        <w:tc>
          <w:tcPr>
            <w:tcW w:w="846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3</w:t>
            </w:r>
          </w:p>
        </w:tc>
        <w:tc>
          <w:tcPr>
            <w:tcW w:w="411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</w:pPr>
            <w:proofErr w:type="gramStart"/>
            <w:r w:rsidRPr="00F82137">
              <w:t>Механическая</w:t>
            </w:r>
            <w:proofErr w:type="gramEnd"/>
            <w:r w:rsidRPr="00F82137">
              <w:t xml:space="preserve"> коробки передач ремонт, с/у</w:t>
            </w:r>
          </w:p>
        </w:tc>
        <w:tc>
          <w:tcPr>
            <w:tcW w:w="205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9B3EDF" w:rsidRPr="00F82137" w:rsidRDefault="009831F2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6</w:t>
            </w:r>
          </w:p>
        </w:tc>
      </w:tr>
      <w:tr w:rsidR="00F82137" w:rsidRPr="00F82137" w:rsidTr="00EF63DD">
        <w:tc>
          <w:tcPr>
            <w:tcW w:w="846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4</w:t>
            </w:r>
          </w:p>
        </w:tc>
        <w:tc>
          <w:tcPr>
            <w:tcW w:w="4111" w:type="dxa"/>
          </w:tcPr>
          <w:p w:rsidR="009B3EDF" w:rsidRPr="00F82137" w:rsidRDefault="009B3EDF" w:rsidP="00EF63DD">
            <w:pPr>
              <w:pStyle w:val="a4"/>
              <w:spacing w:before="0" w:beforeAutospacing="0" w:after="0" w:afterAutospacing="0"/>
            </w:pPr>
            <w:r w:rsidRPr="00F82137">
              <w:t xml:space="preserve">Подшипник ступицы передний левый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9B3EDF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9B3EDF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2</w:t>
            </w:r>
          </w:p>
        </w:tc>
      </w:tr>
      <w:tr w:rsidR="00F82137" w:rsidRPr="00F82137" w:rsidTr="00EF63DD">
        <w:tc>
          <w:tcPr>
            <w:tcW w:w="846" w:type="dxa"/>
          </w:tcPr>
          <w:p w:rsidR="009B3EDF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5</w:t>
            </w:r>
          </w:p>
        </w:tc>
        <w:tc>
          <w:tcPr>
            <w:tcW w:w="4111" w:type="dxa"/>
          </w:tcPr>
          <w:p w:rsidR="009B3EDF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>Углы установки колес – регулировка передней оси</w:t>
            </w:r>
          </w:p>
        </w:tc>
        <w:tc>
          <w:tcPr>
            <w:tcW w:w="2051" w:type="dxa"/>
          </w:tcPr>
          <w:p w:rsidR="009B3EDF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9B3EDF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6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>Рычаг нижний левый передней подве</w:t>
            </w:r>
            <w:r w:rsidRPr="00F82137">
              <w:t>с</w:t>
            </w:r>
            <w:r w:rsidRPr="00F82137">
              <w:t xml:space="preserve">ки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0,9</w:t>
            </w:r>
          </w:p>
        </w:tc>
      </w:tr>
      <w:tr w:rsidR="00F82137" w:rsidRPr="00F82137" w:rsidTr="00EF63DD">
        <w:tc>
          <w:tcPr>
            <w:tcW w:w="846" w:type="dxa"/>
          </w:tcPr>
          <w:p w:rsidR="00DC4155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7</w:t>
            </w:r>
          </w:p>
        </w:tc>
        <w:tc>
          <w:tcPr>
            <w:tcW w:w="4111" w:type="dxa"/>
          </w:tcPr>
          <w:p w:rsidR="00DC4155" w:rsidRPr="00F82137" w:rsidRDefault="00DC4155" w:rsidP="00EF63DD">
            <w:pPr>
              <w:pStyle w:val="a4"/>
              <w:spacing w:before="0" w:beforeAutospacing="0" w:after="0" w:afterAutospacing="0"/>
            </w:pPr>
            <w:r w:rsidRPr="00F82137">
              <w:t>Замена тормозных колодок</w:t>
            </w:r>
          </w:p>
        </w:tc>
        <w:tc>
          <w:tcPr>
            <w:tcW w:w="2051" w:type="dxa"/>
          </w:tcPr>
          <w:p w:rsidR="00DC4155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4</w:t>
            </w:r>
          </w:p>
        </w:tc>
        <w:tc>
          <w:tcPr>
            <w:tcW w:w="2337" w:type="dxa"/>
          </w:tcPr>
          <w:p w:rsidR="00DC4155" w:rsidRPr="00F82137" w:rsidRDefault="00A97EC2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2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8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 xml:space="preserve">Свеча зажигания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4</w:t>
            </w:r>
          </w:p>
        </w:tc>
        <w:tc>
          <w:tcPr>
            <w:tcW w:w="2337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0,2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9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 xml:space="preserve">Датчик холостого хода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0,5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10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 xml:space="preserve">Ремень ГРМ </w:t>
            </w:r>
            <w:proofErr w:type="gramStart"/>
            <w:r w:rsidRPr="00F82137">
              <w:t>с</w:t>
            </w:r>
            <w:proofErr w:type="gramEnd"/>
            <w:r w:rsidRPr="00F82137">
              <w:t>/у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6054FE" w:rsidRPr="00F82137" w:rsidRDefault="00DC4155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2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  <w:r w:rsidR="00DC4155" w:rsidRPr="00F82137">
              <w:t>1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>Кондиционер ремонт, проверка на стенде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</w:p>
        </w:tc>
        <w:tc>
          <w:tcPr>
            <w:tcW w:w="2337" w:type="dxa"/>
          </w:tcPr>
          <w:p w:rsidR="006054FE" w:rsidRPr="00F82137" w:rsidRDefault="001130F1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3</w:t>
            </w:r>
          </w:p>
        </w:tc>
      </w:tr>
      <w:tr w:rsidR="00F82137" w:rsidRPr="00F82137" w:rsidTr="00EF63DD">
        <w:tc>
          <w:tcPr>
            <w:tcW w:w="846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1</w:t>
            </w:r>
            <w:r w:rsidR="00DC4155" w:rsidRPr="00F82137">
              <w:t>2</w:t>
            </w:r>
          </w:p>
        </w:tc>
        <w:tc>
          <w:tcPr>
            <w:tcW w:w="411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</w:pPr>
            <w:r w:rsidRPr="00F82137">
              <w:t>ТО 60</w:t>
            </w:r>
          </w:p>
        </w:tc>
        <w:tc>
          <w:tcPr>
            <w:tcW w:w="2051" w:type="dxa"/>
          </w:tcPr>
          <w:p w:rsidR="006054FE" w:rsidRPr="00F82137" w:rsidRDefault="006054FE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-</w:t>
            </w:r>
          </w:p>
        </w:tc>
        <w:tc>
          <w:tcPr>
            <w:tcW w:w="2337" w:type="dxa"/>
          </w:tcPr>
          <w:p w:rsidR="006054FE" w:rsidRPr="00F82137" w:rsidRDefault="001130F1" w:rsidP="00EF63DD">
            <w:pPr>
              <w:pStyle w:val="a4"/>
              <w:spacing w:before="0" w:beforeAutospacing="0" w:after="0" w:afterAutospacing="0"/>
              <w:jc w:val="center"/>
            </w:pPr>
            <w:r w:rsidRPr="00F82137">
              <w:t>5</w:t>
            </w:r>
          </w:p>
        </w:tc>
      </w:tr>
    </w:tbl>
    <w:p w:rsidR="009B3EDF" w:rsidRPr="00F82137" w:rsidRDefault="009B3EDF" w:rsidP="00EF63DD">
      <w:pPr>
        <w:pStyle w:val="a4"/>
        <w:spacing w:before="0" w:beforeAutospacing="0" w:after="0" w:afterAutospacing="0"/>
      </w:pPr>
    </w:p>
    <w:p w:rsidR="00043646" w:rsidRDefault="0004364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:rsidR="00F17615" w:rsidRPr="00F82137" w:rsidRDefault="008018C4" w:rsidP="00EF63DD">
      <w:pPr>
        <w:pStyle w:val="a4"/>
        <w:spacing w:before="0" w:beforeAutospacing="0" w:after="0" w:afterAutospacing="0"/>
        <w:rPr>
          <w:u w:val="single"/>
        </w:rPr>
      </w:pPr>
      <w:r w:rsidRPr="00F82137">
        <w:rPr>
          <w:u w:val="single"/>
        </w:rPr>
        <w:lastRenderedPageBreak/>
        <w:t>Инструмент проверки</w:t>
      </w:r>
    </w:p>
    <w:p w:rsidR="008018C4" w:rsidRPr="00F82137" w:rsidRDefault="008018C4" w:rsidP="00EF63DD">
      <w:pPr>
        <w:pStyle w:val="a4"/>
        <w:spacing w:before="0" w:beforeAutospacing="0" w:after="0" w:afterAutospacing="0"/>
        <w:rPr>
          <w:i/>
          <w:sz w:val="10"/>
          <w:szCs w:val="10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7"/>
        <w:gridCol w:w="1787"/>
      </w:tblGrid>
      <w:tr w:rsidR="00F82137" w:rsidRPr="00F82137" w:rsidTr="00EF63DD">
        <w:tc>
          <w:tcPr>
            <w:tcW w:w="7650" w:type="dxa"/>
          </w:tcPr>
          <w:p w:rsidR="00BF1A99" w:rsidRPr="00F82137" w:rsidRDefault="00BF1A99" w:rsidP="00F82137">
            <w:pPr>
              <w:pStyle w:val="a4"/>
              <w:spacing w:before="0" w:beforeAutospacing="0" w:after="0" w:afterAutospacing="0"/>
            </w:pPr>
            <w:r w:rsidRPr="00F82137">
              <w:t>На пост № 3 установлен автомобиль №7 с 8-00 до 11-00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На пост № 1установлен автомобиль №4 с 8-00 до 12-00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9831F2" w:rsidRPr="00F82137" w:rsidRDefault="009831F2" w:rsidP="00EF63DD">
            <w:pPr>
              <w:pStyle w:val="a4"/>
              <w:spacing w:before="0" w:beforeAutospacing="0" w:after="0" w:afterAutospacing="0"/>
            </w:pPr>
            <w:r w:rsidRPr="00F82137">
              <w:t>На пост № 2установлен автомобиль №</w:t>
            </w:r>
            <w:r w:rsidR="00A97EC2" w:rsidRPr="00F82137">
              <w:t xml:space="preserve"> 1</w:t>
            </w:r>
            <w:r w:rsidRPr="00F82137">
              <w:t xml:space="preserve"> с 8-00 до 1</w:t>
            </w:r>
            <w:r w:rsidR="00A97EC2" w:rsidRPr="00F82137">
              <w:t>0</w:t>
            </w:r>
            <w:r w:rsidRPr="00F82137">
              <w:t>-00</w:t>
            </w:r>
          </w:p>
        </w:tc>
        <w:tc>
          <w:tcPr>
            <w:tcW w:w="1695" w:type="dxa"/>
          </w:tcPr>
          <w:p w:rsidR="009831F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На пост «Регулировка углов установки колес» установлен автомобиль №1 с 10-00 до 11-00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На пост «Регулировка углов установки колес» установлен автомобиль №4 с 12-00 до 13-00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На пост № 2установлен автомобиль № 6 с 1</w:t>
            </w:r>
            <w:r w:rsidR="00A97EC2" w:rsidRPr="00F82137">
              <w:t>0</w:t>
            </w:r>
            <w:r w:rsidRPr="00F82137">
              <w:t>-00 до 20-00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На пост № 3установлен автомобиль № 5 с 1</w:t>
            </w:r>
            <w:r w:rsidR="009831F2" w:rsidRPr="00F82137">
              <w:t>1</w:t>
            </w:r>
            <w:r w:rsidRPr="00F82137">
              <w:t>-00 до 17-00</w:t>
            </w:r>
          </w:p>
        </w:tc>
        <w:tc>
          <w:tcPr>
            <w:tcW w:w="1695" w:type="dxa"/>
          </w:tcPr>
          <w:p w:rsidR="00BF1A99" w:rsidRPr="00F82137" w:rsidRDefault="00BF1A99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На пост № 3установлен автомобиль № 3 с 17-00 до 19-00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На пост № 1установлен автомобиль № 8 с 12-00 до 14-00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На пост «Регулировка углов установки колес» установлен автомобиль № 8 с 14-00 до 15-00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На пост № 1установлен автомобиль № 2 с 14-00 до 17-00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На пост № 1установлен автомобиль № 9 с 17-00 до 20-00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BF1A99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Квалифицированные работы не выполняет работник 3 разряда</w:t>
            </w:r>
          </w:p>
        </w:tc>
        <w:tc>
          <w:tcPr>
            <w:tcW w:w="1695" w:type="dxa"/>
          </w:tcPr>
          <w:p w:rsidR="00BF1A99" w:rsidRPr="00F82137" w:rsidRDefault="00A97EC2" w:rsidP="00EF63DD">
            <w:pPr>
              <w:pStyle w:val="a4"/>
              <w:spacing w:before="0" w:beforeAutospacing="0" w:after="0" w:afterAutospacing="0"/>
            </w:pPr>
            <w:r w:rsidRPr="00F82137">
              <w:t>1 балл</w:t>
            </w:r>
          </w:p>
        </w:tc>
      </w:tr>
      <w:tr w:rsidR="00F82137" w:rsidRPr="00F82137" w:rsidTr="00EF63DD">
        <w:tc>
          <w:tcPr>
            <w:tcW w:w="7650" w:type="dxa"/>
          </w:tcPr>
          <w:p w:rsidR="00A97EC2" w:rsidRPr="00F82137" w:rsidRDefault="00EF63DD" w:rsidP="00EF63DD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F82137">
              <w:rPr>
                <w:b/>
                <w:i/>
              </w:rPr>
              <w:t>Максимальный балл</w:t>
            </w:r>
          </w:p>
        </w:tc>
        <w:tc>
          <w:tcPr>
            <w:tcW w:w="1695" w:type="dxa"/>
          </w:tcPr>
          <w:p w:rsidR="00A97EC2" w:rsidRPr="00F82137" w:rsidRDefault="00A97EC2" w:rsidP="00EF63DD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F82137">
              <w:rPr>
                <w:b/>
                <w:i/>
              </w:rPr>
              <w:t>13 балло</w:t>
            </w:r>
            <w:r w:rsidR="00EF63DD" w:rsidRPr="00F82137">
              <w:rPr>
                <w:b/>
                <w:i/>
              </w:rPr>
              <w:t>в</w:t>
            </w:r>
          </w:p>
        </w:tc>
      </w:tr>
    </w:tbl>
    <w:p w:rsidR="00BF1A99" w:rsidRPr="00F82137" w:rsidRDefault="00BF1A99" w:rsidP="00EF63DD">
      <w:pPr>
        <w:pStyle w:val="a4"/>
        <w:spacing w:before="0" w:beforeAutospacing="0" w:after="0" w:afterAutospacing="0"/>
      </w:pPr>
    </w:p>
    <w:p w:rsidR="00F17615" w:rsidRPr="00F82137" w:rsidRDefault="00EF63DD" w:rsidP="00EF63DD">
      <w:pPr>
        <w:pStyle w:val="a4"/>
        <w:spacing w:before="0" w:beforeAutospacing="0" w:after="0" w:afterAutospacing="0"/>
        <w:rPr>
          <w:i/>
        </w:rPr>
      </w:pPr>
      <w:bookmarkStart w:id="0" w:name="_GoBack"/>
      <w:bookmarkEnd w:id="0"/>
      <w:r w:rsidRPr="00F82137">
        <w:rPr>
          <w:i/>
        </w:rPr>
        <w:t>Пример верного ответа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5"/>
        <w:gridCol w:w="2421"/>
        <w:gridCol w:w="2075"/>
        <w:gridCol w:w="2077"/>
        <w:gridCol w:w="2076"/>
      </w:tblGrid>
      <w:tr w:rsidR="00F82137" w:rsidRPr="00F82137" w:rsidTr="00EF63DD">
        <w:tc>
          <w:tcPr>
            <w:tcW w:w="988" w:type="dxa"/>
          </w:tcPr>
          <w:p w:rsidR="00F17615" w:rsidRPr="00F82137" w:rsidRDefault="00F17615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17615" w:rsidRPr="00F82137" w:rsidRDefault="00F17615" w:rsidP="00F8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«регулировка углов установки к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лес»</w:t>
            </w:r>
          </w:p>
        </w:tc>
        <w:tc>
          <w:tcPr>
            <w:tcW w:w="1700" w:type="dxa"/>
          </w:tcPr>
          <w:p w:rsidR="00F17615" w:rsidRPr="00F82137" w:rsidRDefault="00F17615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№1</w:t>
            </w:r>
          </w:p>
        </w:tc>
        <w:tc>
          <w:tcPr>
            <w:tcW w:w="1702" w:type="dxa"/>
          </w:tcPr>
          <w:p w:rsidR="00F17615" w:rsidRPr="00F82137" w:rsidRDefault="00F17615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№2</w:t>
            </w:r>
          </w:p>
        </w:tc>
        <w:tc>
          <w:tcPr>
            <w:tcW w:w="1701" w:type="dxa"/>
          </w:tcPr>
          <w:p w:rsidR="00F17615" w:rsidRPr="00F82137" w:rsidRDefault="00F17615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Пост №3</w:t>
            </w: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1984" w:type="dxa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чел, 5разр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чел., 4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чел 3 разр.,1 чел. 4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984" w:type="dxa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 5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701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984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чел, 4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rPr>
          <w:trHeight w:val="85"/>
        </w:trPr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 5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nil"/>
            </w:tcBorders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1702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чел 3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 (только с/у),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 чел. 5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9831F2" w:rsidRPr="00F82137" w:rsidRDefault="009831F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1984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чел, 4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831F2" w:rsidRPr="00F82137" w:rsidRDefault="009831F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8553A8" w:rsidRPr="00F82137" w:rsidRDefault="008553A8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984" w:type="dxa"/>
            <w:shd w:val="clear" w:color="auto" w:fill="auto"/>
          </w:tcPr>
          <w:p w:rsidR="008553A8" w:rsidRPr="00F82137" w:rsidRDefault="008553A8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8553A8" w:rsidRPr="00F82137" w:rsidRDefault="008553A8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553A8" w:rsidRPr="00F82137" w:rsidRDefault="008553A8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53A8" w:rsidRPr="00F82137" w:rsidRDefault="008553A8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EF63DD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1чел 5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чел, 4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1 чел, 5 </w:t>
            </w:r>
            <w:proofErr w:type="spell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чел 3 разр.,1 чел. 4</w:t>
            </w:r>
            <w:r w:rsidR="00EF63DD" w:rsidRPr="00F8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137" w:rsidRPr="00F82137" w:rsidTr="00EF63DD">
        <w:tc>
          <w:tcPr>
            <w:tcW w:w="988" w:type="dxa"/>
            <w:shd w:val="clear" w:color="auto" w:fill="auto"/>
          </w:tcPr>
          <w:p w:rsidR="00A97EC2" w:rsidRPr="00F82137" w:rsidRDefault="00A97EC2" w:rsidP="00EF6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137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1984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7EC2" w:rsidRPr="00F82137" w:rsidRDefault="00A97EC2" w:rsidP="00EF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615" w:rsidRPr="00F82137" w:rsidRDefault="00F17615" w:rsidP="00EF63DD">
      <w:pPr>
        <w:pStyle w:val="a4"/>
        <w:spacing w:before="0" w:beforeAutospacing="0" w:after="0" w:afterAutospacing="0"/>
      </w:pPr>
    </w:p>
    <w:sectPr w:rsidR="00F17615" w:rsidRPr="00F82137" w:rsidSect="00EF63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1"/>
    <w:rsid w:val="00043646"/>
    <w:rsid w:val="00094099"/>
    <w:rsid w:val="001130F1"/>
    <w:rsid w:val="001A781E"/>
    <w:rsid w:val="001F0A8C"/>
    <w:rsid w:val="00216632"/>
    <w:rsid w:val="00244E84"/>
    <w:rsid w:val="00372D05"/>
    <w:rsid w:val="00376CD4"/>
    <w:rsid w:val="004A42F1"/>
    <w:rsid w:val="00514FB2"/>
    <w:rsid w:val="005656F4"/>
    <w:rsid w:val="005901C1"/>
    <w:rsid w:val="006054FE"/>
    <w:rsid w:val="006454A6"/>
    <w:rsid w:val="006F3515"/>
    <w:rsid w:val="0070240E"/>
    <w:rsid w:val="00743A82"/>
    <w:rsid w:val="008018C4"/>
    <w:rsid w:val="008553A8"/>
    <w:rsid w:val="009831F2"/>
    <w:rsid w:val="009B3EDF"/>
    <w:rsid w:val="009B57C2"/>
    <w:rsid w:val="00A401C1"/>
    <w:rsid w:val="00A97EC2"/>
    <w:rsid w:val="00AB5F15"/>
    <w:rsid w:val="00B16360"/>
    <w:rsid w:val="00BF1A99"/>
    <w:rsid w:val="00C1492F"/>
    <w:rsid w:val="00D50BB4"/>
    <w:rsid w:val="00DC4155"/>
    <w:rsid w:val="00EE6EB4"/>
    <w:rsid w:val="00EF63DD"/>
    <w:rsid w:val="00F17615"/>
    <w:rsid w:val="00F2070C"/>
    <w:rsid w:val="00F24CDE"/>
    <w:rsid w:val="00F35D49"/>
    <w:rsid w:val="00F82137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</cp:revision>
  <dcterms:created xsi:type="dcterms:W3CDTF">2021-03-12T17:14:00Z</dcterms:created>
  <dcterms:modified xsi:type="dcterms:W3CDTF">2021-03-12T17:14:00Z</dcterms:modified>
</cp:coreProperties>
</file>