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98" w:rsidRPr="00552D52" w:rsidRDefault="00C26B98" w:rsidP="00552D52">
      <w:pPr>
        <w:ind w:left="3544"/>
        <w:jc w:val="both"/>
        <w:rPr>
          <w:rFonts w:ascii="Calibri" w:hAnsi="Calibri" w:cs="Calibri"/>
          <w:sz w:val="20"/>
          <w:szCs w:val="20"/>
        </w:rPr>
      </w:pPr>
      <w:r w:rsidRPr="00552D52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модерн</w:t>
      </w:r>
      <w:r w:rsidRPr="00552D52">
        <w:rPr>
          <w:rFonts w:ascii="Calibri" w:hAnsi="Calibri" w:cs="Calibri"/>
          <w:sz w:val="20"/>
          <w:szCs w:val="20"/>
        </w:rPr>
        <w:t>и</w:t>
      </w:r>
      <w:r w:rsidRPr="00552D52">
        <w:rPr>
          <w:rFonts w:ascii="Calibri" w:hAnsi="Calibri" w:cs="Calibri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552D52">
        <w:rPr>
          <w:rFonts w:ascii="Calibri" w:hAnsi="Calibri" w:cs="Calibri"/>
          <w:sz w:val="20"/>
          <w:szCs w:val="20"/>
        </w:rPr>
        <w:t>м</w:t>
      </w:r>
      <w:r w:rsidRPr="00552D52">
        <w:rPr>
          <w:rFonts w:ascii="Calibri" w:hAnsi="Calibri" w:cs="Calibr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552D52">
        <w:rPr>
          <w:rFonts w:ascii="Calibri" w:hAnsi="Calibri" w:cs="Calibri"/>
          <w:sz w:val="20"/>
          <w:szCs w:val="20"/>
        </w:rPr>
        <w:t>о</w:t>
      </w:r>
      <w:r w:rsidRPr="00552D52">
        <w:rPr>
          <w:rFonts w:ascii="Calibri" w:hAnsi="Calibri" w:cs="Calibri"/>
          <w:sz w:val="20"/>
          <w:szCs w:val="20"/>
        </w:rPr>
        <w:t>ставленного Фондом президентских грантов.</w:t>
      </w:r>
    </w:p>
    <w:p w:rsidR="00552D52" w:rsidRPr="00527AEB" w:rsidRDefault="00552D52" w:rsidP="00552D52">
      <w:pPr>
        <w:jc w:val="both"/>
        <w:textAlignment w:val="baseline"/>
        <w:rPr>
          <w:b/>
        </w:rPr>
      </w:pPr>
      <w:r>
        <w:rPr>
          <w:b/>
        </w:rPr>
        <w:t>Разработчики</w:t>
      </w:r>
    </w:p>
    <w:p w:rsidR="00552D52" w:rsidRDefault="00552D52" w:rsidP="00552D52">
      <w:pPr>
        <w:jc w:val="both"/>
        <w:textAlignment w:val="baseline"/>
      </w:pPr>
      <w:r w:rsidRPr="00A34899">
        <w:t>Сологуб Светлана Михайловна, ГБПОУ</w:t>
      </w:r>
      <w:r>
        <w:t xml:space="preserve"> «Самарский государственный колледж сервисных технологий и дизайна»</w:t>
      </w:r>
    </w:p>
    <w:p w:rsidR="00552D52" w:rsidRPr="0076758D" w:rsidRDefault="00552D52" w:rsidP="00552D52">
      <w:pPr>
        <w:jc w:val="both"/>
        <w:textAlignment w:val="baseline"/>
      </w:pPr>
      <w:r>
        <w:t>Фишман Ирина Самуиловна, Самарский филиал РАНХиГС</w:t>
      </w:r>
    </w:p>
    <w:p w:rsidR="00C26B98" w:rsidRDefault="00C26B98" w:rsidP="00C26B98">
      <w:pPr>
        <w:jc w:val="both"/>
        <w:rPr>
          <w:rFonts w:eastAsia="Calibri"/>
          <w:b/>
        </w:rPr>
      </w:pPr>
    </w:p>
    <w:p w:rsidR="00C26B98" w:rsidRPr="00527AEB" w:rsidRDefault="00C26B98" w:rsidP="00C26B98">
      <w:pPr>
        <w:jc w:val="both"/>
        <w:rPr>
          <w:rFonts w:eastAsia="Calibri"/>
          <w:b/>
        </w:rPr>
      </w:pPr>
      <w:r w:rsidRPr="00527AEB">
        <w:rPr>
          <w:rFonts w:eastAsia="Calibri"/>
          <w:b/>
        </w:rPr>
        <w:t>Назначение задания</w:t>
      </w:r>
    </w:p>
    <w:p w:rsidR="00564DDE" w:rsidRPr="005C2BEF" w:rsidRDefault="00C26B98" w:rsidP="00564DDE">
      <w:pPr>
        <w:jc w:val="both"/>
      </w:pPr>
      <w:r w:rsidRPr="00C26B98">
        <w:t>МДК 0</w:t>
      </w:r>
      <w:r w:rsidR="00564DDE">
        <w:t>1</w:t>
      </w:r>
      <w:r w:rsidRPr="00C26B98">
        <w:t xml:space="preserve">.01 </w:t>
      </w:r>
      <w:r w:rsidR="00564DDE" w:rsidRPr="005C2BEF">
        <w:t xml:space="preserve">Современные технологии парикмахерского искусства </w:t>
      </w:r>
    </w:p>
    <w:p w:rsidR="00C26B98" w:rsidRPr="00A34899" w:rsidRDefault="00C26B98" w:rsidP="00C26B98">
      <w:pPr>
        <w:jc w:val="both"/>
      </w:pPr>
      <w:r>
        <w:t>Тема:</w:t>
      </w:r>
      <w:r w:rsidR="00564DDE" w:rsidRPr="00564DDE">
        <w:t xml:space="preserve"> </w:t>
      </w:r>
      <w:r w:rsidR="00564DDE" w:rsidRPr="005C2BEF">
        <w:t>Выполнение современных парикмахерских услуг по уходу за волосами</w:t>
      </w:r>
    </w:p>
    <w:p w:rsidR="00C26B98" w:rsidRDefault="00C26B98" w:rsidP="00C26B98">
      <w:bookmarkStart w:id="0" w:name="_GoBack"/>
      <w:bookmarkEnd w:id="0"/>
    </w:p>
    <w:p w:rsidR="00B973A7" w:rsidRPr="00C26B98" w:rsidRDefault="00B973A7" w:rsidP="00C26B98">
      <w:pPr>
        <w:ind w:firstLine="709"/>
        <w:jc w:val="both"/>
      </w:pPr>
      <w:r w:rsidRPr="00C26B98">
        <w:t>Вы работаете парикмахером на основе самозанятости, арендуя место в салоне крас</w:t>
      </w:r>
      <w:r w:rsidRPr="00C26B98">
        <w:t>о</w:t>
      </w:r>
      <w:r w:rsidRPr="00C26B98">
        <w:t>ты.</w:t>
      </w:r>
    </w:p>
    <w:p w:rsidR="00B973A7" w:rsidRPr="00C26B98" w:rsidRDefault="00B973A7" w:rsidP="00C26B98">
      <w:pPr>
        <w:ind w:firstLine="709"/>
        <w:jc w:val="both"/>
      </w:pPr>
      <w:r w:rsidRPr="00C26B98">
        <w:t xml:space="preserve">Ваша родственница посещает женский клуб. Она рассказала, что каждые две недели в клуб приглашают какого-нибудь мастера </w:t>
      </w:r>
      <w:r w:rsidR="00C26B98">
        <w:t>-</w:t>
      </w:r>
      <w:r w:rsidRPr="00C26B98">
        <w:t xml:space="preserve"> кулинара, массажиста, рукодельницу </w:t>
      </w:r>
      <w:r w:rsidR="00C26B98">
        <w:t>-</w:t>
      </w:r>
      <w:r w:rsidRPr="00C26B98">
        <w:t xml:space="preserve"> и те ра</w:t>
      </w:r>
      <w:r w:rsidRPr="00C26B98">
        <w:t>с</w:t>
      </w:r>
      <w:r w:rsidRPr="00C26B98">
        <w:t>сказывают о чем-то интересном для дам «серебряного возраста», которые посещают этот клуб. Сначала должно быть короткое выступление на тему, которую выбирает сам мастер, потом дамы задают вопросы, в том числе о сфере, в которой работает мастер в целом. М</w:t>
      </w:r>
      <w:r w:rsidRPr="00C26B98">
        <w:t>а</w:t>
      </w:r>
      <w:r w:rsidRPr="00C26B98">
        <w:t>стеров обычно приводит кто-то из членов клуба, и родственница попросила вас прийти и рассказать о каких-нибудь новых пр</w:t>
      </w:r>
      <w:r w:rsidR="00C26B98">
        <w:t>оцедурах в парикмахерском деле.</w:t>
      </w:r>
    </w:p>
    <w:p w:rsidR="00B973A7" w:rsidRPr="00C26B98" w:rsidRDefault="00B973A7" w:rsidP="00C26B98">
      <w:pPr>
        <w:ind w:firstLine="709"/>
        <w:jc w:val="both"/>
      </w:pPr>
      <w:r w:rsidRPr="00C26B98">
        <w:t>Вы как раз освоили услугу ламинирования волос и решили воспользоваться предл</w:t>
      </w:r>
      <w:r w:rsidRPr="00C26B98">
        <w:t>о</w:t>
      </w:r>
      <w:r w:rsidRPr="00C26B98">
        <w:t>жением с целью продвижения своей новой услуги.</w:t>
      </w:r>
    </w:p>
    <w:p w:rsidR="00B973A7" w:rsidRPr="00C26B98" w:rsidRDefault="00B973A7" w:rsidP="00C26B98">
      <w:pPr>
        <w:ind w:firstLine="709"/>
        <w:jc w:val="both"/>
      </w:pPr>
    </w:p>
    <w:p w:rsidR="00B973A7" w:rsidRPr="00C26B98" w:rsidRDefault="00B973A7" w:rsidP="00C26B98">
      <w:pPr>
        <w:ind w:firstLine="709"/>
        <w:jc w:val="both"/>
      </w:pPr>
      <w:r w:rsidRPr="00C26B98">
        <w:t xml:space="preserve">Внимательно изучите отзывы о </w:t>
      </w:r>
      <w:proofErr w:type="spellStart"/>
      <w:r w:rsidRPr="00C26B98">
        <w:t>ламинировании</w:t>
      </w:r>
      <w:proofErr w:type="spellEnd"/>
      <w:r w:rsidRPr="00C26B98">
        <w:t>. Прочитайте источники. Подготовьте выступление перед дамами из женского клуба.</w:t>
      </w:r>
    </w:p>
    <w:p w:rsidR="00B973A7" w:rsidRPr="00C26B98" w:rsidRDefault="00B973A7" w:rsidP="00C26B98">
      <w:pPr>
        <w:ind w:firstLine="709"/>
        <w:jc w:val="both"/>
        <w:rPr>
          <w:b/>
        </w:rPr>
      </w:pPr>
      <w:r w:rsidRPr="00C26B98">
        <w:rPr>
          <w:b/>
        </w:rPr>
        <w:t>В своем выступлении расскажите о сути процедуры и ее положительных эффе</w:t>
      </w:r>
      <w:r w:rsidRPr="00C26B98">
        <w:rPr>
          <w:b/>
        </w:rPr>
        <w:t>к</w:t>
      </w:r>
      <w:r w:rsidRPr="00C26B98">
        <w:rPr>
          <w:b/>
        </w:rPr>
        <w:t>тах. Включите в выступление такое содержание, которое позволило бы вам заранее п</w:t>
      </w:r>
      <w:r w:rsidRPr="00C26B98">
        <w:rPr>
          <w:b/>
        </w:rPr>
        <w:t>о</w:t>
      </w:r>
      <w:r w:rsidRPr="00C26B98">
        <w:rPr>
          <w:b/>
        </w:rPr>
        <w:t>работать с типичными воз</w:t>
      </w:r>
      <w:r w:rsidR="00447162">
        <w:rPr>
          <w:b/>
        </w:rPr>
        <w:t>ражениями против ламинирования.</w:t>
      </w:r>
    </w:p>
    <w:p w:rsidR="00B973A7" w:rsidRPr="00C26B98" w:rsidRDefault="00B973A7" w:rsidP="00C26B98">
      <w:pPr>
        <w:shd w:val="clear" w:color="auto" w:fill="FFFFFF"/>
        <w:ind w:firstLine="709"/>
        <w:jc w:val="both"/>
        <w:rPr>
          <w:color w:val="000000"/>
          <w:lang w:bidi="sa-IN"/>
        </w:rPr>
      </w:pPr>
      <w:r w:rsidRPr="00C26B98">
        <w:rPr>
          <w:color w:val="000000"/>
          <w:lang w:bidi="sa-IN"/>
        </w:rPr>
        <w:t>При подготовке выступления вы можете сделать заметки: план выступления и/или данные, которые вы собираетесь упоминать в выступлении. При подготовке заметок вы не можете переписывать текст источников.</w:t>
      </w:r>
    </w:p>
    <w:p w:rsidR="00B973A7" w:rsidRPr="00C26B98" w:rsidRDefault="00B973A7" w:rsidP="00C26B98">
      <w:pPr>
        <w:shd w:val="clear" w:color="auto" w:fill="FFFFFF"/>
        <w:ind w:firstLine="709"/>
        <w:jc w:val="both"/>
        <w:rPr>
          <w:color w:val="000000"/>
          <w:lang w:bidi="sa-IN"/>
        </w:rPr>
      </w:pPr>
      <w:r w:rsidRPr="00C26B98">
        <w:rPr>
          <w:color w:val="000000"/>
          <w:lang w:bidi="sa-IN"/>
        </w:rPr>
        <w:t>После выступления будьте готовы ответить на вопросы.</w:t>
      </w:r>
    </w:p>
    <w:p w:rsidR="00B973A7" w:rsidRPr="00C26B98" w:rsidRDefault="00B973A7" w:rsidP="00C26B98">
      <w:pPr>
        <w:shd w:val="clear" w:color="auto" w:fill="FFFFFF"/>
        <w:ind w:firstLine="709"/>
        <w:jc w:val="both"/>
        <w:rPr>
          <w:color w:val="000000"/>
          <w:lang w:bidi="sa-IN"/>
        </w:rPr>
      </w:pPr>
      <w:r w:rsidRPr="00C26B98">
        <w:rPr>
          <w:color w:val="000000"/>
          <w:lang w:bidi="sa-IN"/>
        </w:rPr>
        <w:t>На выступление вам отводится 3 минуты.</w:t>
      </w:r>
    </w:p>
    <w:p w:rsidR="00B973A7" w:rsidRPr="00C26B98" w:rsidRDefault="00B973A7" w:rsidP="00C26B98">
      <w:pPr>
        <w:shd w:val="clear" w:color="auto" w:fill="FFFFFF"/>
        <w:ind w:firstLine="709"/>
        <w:jc w:val="both"/>
        <w:rPr>
          <w:b/>
          <w:i/>
          <w:color w:val="000000"/>
          <w:lang w:bidi="sa-IN"/>
        </w:rPr>
      </w:pPr>
      <w:r w:rsidRPr="00C26B98">
        <w:rPr>
          <w:b/>
          <w:color w:val="000000"/>
          <w:lang w:bidi="sa-IN"/>
        </w:rPr>
        <w:t xml:space="preserve">Выступите </w:t>
      </w:r>
      <w:proofErr w:type="gramStart"/>
      <w:r w:rsidRPr="00C26B98">
        <w:rPr>
          <w:b/>
          <w:color w:val="000000"/>
          <w:lang w:bidi="sa-IN"/>
        </w:rPr>
        <w:t>перед</w:t>
      </w:r>
      <w:proofErr w:type="gramEnd"/>
      <w:r w:rsidRPr="00C26B98">
        <w:rPr>
          <w:b/>
          <w:color w:val="000000"/>
          <w:lang w:bidi="sa-IN"/>
        </w:rPr>
        <w:t xml:space="preserve"> (</w:t>
      </w:r>
      <w:r w:rsidRPr="00C26B98">
        <w:rPr>
          <w:b/>
          <w:i/>
          <w:color w:val="000000"/>
          <w:lang w:bidi="sa-IN"/>
        </w:rPr>
        <w:t>наименование аудитории)</w:t>
      </w:r>
      <w:r w:rsidR="00447162">
        <w:rPr>
          <w:b/>
          <w:i/>
          <w:color w:val="000000"/>
          <w:lang w:bidi="sa-IN"/>
        </w:rPr>
        <w:t>.</w:t>
      </w:r>
    </w:p>
    <w:p w:rsidR="00B973A7" w:rsidRPr="00C26B98" w:rsidRDefault="00B973A7" w:rsidP="00C26B98"/>
    <w:p w:rsidR="00B973A7" w:rsidRPr="00C26B98" w:rsidRDefault="00B973A7" w:rsidP="00C26B98">
      <w:pPr>
        <w:jc w:val="right"/>
        <w:rPr>
          <w:i/>
        </w:rPr>
      </w:pPr>
      <w:r w:rsidRPr="00C26B98">
        <w:rPr>
          <w:i/>
        </w:rPr>
        <w:t>Источник 1</w:t>
      </w:r>
    </w:p>
    <w:p w:rsidR="00B973A7" w:rsidRPr="00C26B98" w:rsidRDefault="00B973A7" w:rsidP="00C26B98">
      <w:pPr>
        <w:jc w:val="center"/>
        <w:rPr>
          <w:b/>
        </w:rPr>
      </w:pPr>
      <w:r w:rsidRPr="00C26B98">
        <w:rPr>
          <w:b/>
        </w:rPr>
        <w:t xml:space="preserve">Фрагменты обсуждения в комментариях к постам о </w:t>
      </w:r>
      <w:proofErr w:type="spellStart"/>
      <w:r w:rsidRPr="00C26B98">
        <w:rPr>
          <w:b/>
        </w:rPr>
        <w:t>ламинировании</w:t>
      </w:r>
      <w:proofErr w:type="spellEnd"/>
      <w:r w:rsidRPr="00C26B98">
        <w:rPr>
          <w:b/>
        </w:rPr>
        <w:t xml:space="preserve"> волос</w:t>
      </w:r>
    </w:p>
    <w:p w:rsidR="00B973A7" w:rsidRPr="00B578C1" w:rsidRDefault="00B973A7" w:rsidP="00B578C1">
      <w:pPr>
        <w:ind w:firstLine="709"/>
        <w:jc w:val="both"/>
        <w:rPr>
          <w:rStyle w:val="content-wrapperinfo-nick"/>
          <w:i/>
        </w:rPr>
      </w:pPr>
      <w:r w:rsidRPr="00B578C1">
        <w:rPr>
          <w:rStyle w:val="content-wrapperinfo-nick"/>
          <w:i/>
        </w:rPr>
        <w:t>Гость</w:t>
      </w:r>
      <w:r w:rsidR="00B578C1">
        <w:rPr>
          <w:rStyle w:val="content-wrapperinfo-nick"/>
          <w:i/>
        </w:rPr>
        <w:t>18:52</w:t>
      </w:r>
    </w:p>
    <w:p w:rsidR="00B973A7" w:rsidRPr="00C26B98" w:rsidRDefault="008C44C2" w:rsidP="00C26B98">
      <w:pPr>
        <w:jc w:val="both"/>
      </w:pPr>
      <w:r w:rsidRPr="00C26B98">
        <w:t>М</w:t>
      </w:r>
      <w:r w:rsidR="00B973A7" w:rsidRPr="00C26B98">
        <w:t xml:space="preserve">не после ламинирования </w:t>
      </w:r>
      <w:proofErr w:type="gramStart"/>
      <w:r w:rsidR="00B973A7" w:rsidRPr="00C26B98">
        <w:t>казалось</w:t>
      </w:r>
      <w:proofErr w:type="gramEnd"/>
      <w:r w:rsidR="00B973A7" w:rsidRPr="00C26B98">
        <w:t xml:space="preserve"> что голова как немытая всё время. Неприятно. </w:t>
      </w:r>
      <w:r w:rsidRPr="00C26B98">
        <w:t>Б</w:t>
      </w:r>
      <w:r w:rsidR="00B973A7" w:rsidRPr="00C26B98">
        <w:t>ольше не стала делать.</w:t>
      </w:r>
    </w:p>
    <w:p w:rsidR="00B973A7" w:rsidRPr="00B578C1" w:rsidRDefault="00B973A7" w:rsidP="00B578C1">
      <w:pPr>
        <w:ind w:firstLine="709"/>
        <w:jc w:val="both"/>
        <w:rPr>
          <w:rStyle w:val="content-wrapperinfo-nick"/>
          <w:i/>
        </w:rPr>
      </w:pPr>
      <w:r w:rsidRPr="00B578C1">
        <w:rPr>
          <w:rStyle w:val="content-wrapperinfo-nick"/>
          <w:i/>
        </w:rPr>
        <w:t xml:space="preserve">Ирина13:04 </w:t>
      </w:r>
    </w:p>
    <w:p w:rsidR="00B973A7" w:rsidRPr="00C26B98" w:rsidRDefault="00B973A7" w:rsidP="00C26B98">
      <w:pPr>
        <w:jc w:val="both"/>
      </w:pPr>
      <w:r w:rsidRPr="00C26B98">
        <w:t xml:space="preserve">Я за </w:t>
      </w:r>
      <w:proofErr w:type="spellStart"/>
      <w:r w:rsidRPr="00C26B98">
        <w:t>эколаминацию</w:t>
      </w:r>
      <w:proofErr w:type="spellEnd"/>
      <w:r w:rsidRPr="00C26B98">
        <w:t xml:space="preserve">. Например, </w:t>
      </w:r>
      <w:proofErr w:type="spellStart"/>
      <w:r w:rsidRPr="00C26B98">
        <w:t>Керноксом</w:t>
      </w:r>
      <w:proofErr w:type="spellEnd"/>
      <w:r w:rsidRPr="00C26B98">
        <w:t xml:space="preserve">. </w:t>
      </w:r>
      <w:proofErr w:type="gramStart"/>
      <w:r w:rsidRPr="00C26B98">
        <w:t>Простое</w:t>
      </w:r>
      <w:proofErr w:type="gramEnd"/>
      <w:r w:rsidRPr="00C26B98">
        <w:t xml:space="preserve"> ламинирование, на мой вкус, слишком резиновое и волосы не дышат нормально с этим </w:t>
      </w:r>
      <w:proofErr w:type="spellStart"/>
      <w:r w:rsidRPr="00C26B98">
        <w:t>ламинированием</w:t>
      </w:r>
      <w:proofErr w:type="spellEnd"/>
      <w:r w:rsidRPr="00C26B98">
        <w:t>.</w:t>
      </w:r>
    </w:p>
    <w:p w:rsidR="00B973A7" w:rsidRPr="00B578C1" w:rsidRDefault="00B973A7" w:rsidP="00B578C1">
      <w:pPr>
        <w:ind w:firstLine="709"/>
        <w:jc w:val="both"/>
        <w:rPr>
          <w:rStyle w:val="content-wrapperinfo-nick"/>
          <w:i/>
        </w:rPr>
      </w:pPr>
      <w:r w:rsidRPr="00B578C1">
        <w:rPr>
          <w:rStyle w:val="content-wrapperinfo-nick"/>
          <w:i/>
        </w:rPr>
        <w:t xml:space="preserve">Совушка14:24 </w:t>
      </w:r>
    </w:p>
    <w:p w:rsidR="00B973A7" w:rsidRPr="00C26B98" w:rsidRDefault="00B973A7" w:rsidP="00C26B98">
      <w:pPr>
        <w:jc w:val="both"/>
      </w:pPr>
      <w:r w:rsidRPr="00C26B98">
        <w:t xml:space="preserve">У меня тоже длинные волосы и </w:t>
      </w:r>
      <w:proofErr w:type="gramStart"/>
      <w:r w:rsidRPr="00C26B98">
        <w:t>сухие</w:t>
      </w:r>
      <w:proofErr w:type="gramEnd"/>
      <w:r w:rsidRPr="00C26B98">
        <w:t xml:space="preserve"> + волнистые и выпрямлять приходится постоянно ... Думала ламинирование поможет, но </w:t>
      </w:r>
      <w:proofErr w:type="gramStart"/>
      <w:r w:rsidRPr="00C26B98">
        <w:t>оказывается</w:t>
      </w:r>
      <w:proofErr w:type="gramEnd"/>
      <w:r w:rsidRPr="00C26B98">
        <w:t xml:space="preserve"> нет, </w:t>
      </w:r>
      <w:proofErr w:type="spellStart"/>
      <w:r w:rsidRPr="00C26B98">
        <w:t>волнятся</w:t>
      </w:r>
      <w:proofErr w:type="spellEnd"/>
      <w:r w:rsidRPr="00C26B98">
        <w:t>...</w:t>
      </w:r>
    </w:p>
    <w:p w:rsidR="00B973A7" w:rsidRPr="00B578C1" w:rsidRDefault="00B973A7" w:rsidP="00B578C1">
      <w:pPr>
        <w:ind w:firstLine="709"/>
        <w:jc w:val="both"/>
        <w:rPr>
          <w:rStyle w:val="content-wrapperinfo-nick"/>
          <w:i/>
        </w:rPr>
      </w:pPr>
      <w:r w:rsidRPr="00B578C1">
        <w:rPr>
          <w:rStyle w:val="content-wrapperinfo-nick"/>
          <w:i/>
        </w:rPr>
        <w:t xml:space="preserve">Гость15:25 </w:t>
      </w:r>
    </w:p>
    <w:p w:rsidR="00B973A7" w:rsidRPr="00C26B98" w:rsidRDefault="00B973A7" w:rsidP="00C26B98">
      <w:pPr>
        <w:jc w:val="both"/>
      </w:pPr>
      <w:r w:rsidRPr="00C26B98">
        <w:t>Делала ламинирование в салоне... Потратила деньги и время, эффекта ноль.</w:t>
      </w:r>
    </w:p>
    <w:p w:rsidR="00B973A7" w:rsidRPr="00B578C1" w:rsidRDefault="00B973A7" w:rsidP="00B578C1">
      <w:pPr>
        <w:ind w:firstLine="709"/>
        <w:jc w:val="both"/>
        <w:rPr>
          <w:rStyle w:val="content-wrapperinfo-nick"/>
          <w:i/>
        </w:rPr>
      </w:pPr>
      <w:r w:rsidRPr="00B578C1">
        <w:rPr>
          <w:rStyle w:val="content-wrapperinfo-nick"/>
          <w:i/>
        </w:rPr>
        <w:t xml:space="preserve">Ленусек15:20 </w:t>
      </w:r>
    </w:p>
    <w:p w:rsidR="00B973A7" w:rsidRPr="00C26B98" w:rsidRDefault="00B973A7" w:rsidP="00C26B98">
      <w:pPr>
        <w:pStyle w:val="a3"/>
        <w:spacing w:before="0" w:beforeAutospacing="0" w:after="0" w:afterAutospacing="0"/>
        <w:jc w:val="both"/>
      </w:pPr>
      <w:r w:rsidRPr="00C26B98">
        <w:lastRenderedPageBreak/>
        <w:t>Я специально не стала писать этот отзыв сразу после процедуры ламинирования, ведь очень легко написать на эмоциях восторженный отзыв и тем самым, возможно, ввести людей в з</w:t>
      </w:r>
      <w:r w:rsidRPr="00C26B98">
        <w:t>а</w:t>
      </w:r>
      <w:r w:rsidRPr="00C26B98">
        <w:t xml:space="preserve">блуждение. Начну издалека - представьте, что вы потратили большую сумму на отбеливание зубов у стоматолога, а затем, начинаете в прежним </w:t>
      </w:r>
      <w:proofErr w:type="gramStart"/>
      <w:r w:rsidRPr="00C26B98">
        <w:t>режиме</w:t>
      </w:r>
      <w:proofErr w:type="gramEnd"/>
      <w:r w:rsidRPr="00C26B98">
        <w:t xml:space="preserve"> пить литрами кофе и крепкий чай, курить по пачке сигарет в день, не отказывать себе в регулярном бокале красного вина. Думаю, что продержится ваша белоснежная улыбка в таком случае недолго </w:t>
      </w:r>
      <w:r w:rsidR="008C44C2" w:rsidRPr="00C26B98">
        <w:rPr>
          <w:noProof/>
        </w:rPr>
        <w:drawing>
          <wp:inline distT="0" distB="0" distL="0" distR="0" wp14:anchorId="60DED946" wp14:editId="604233C3">
            <wp:extent cx="182880" cy="182880"/>
            <wp:effectExtent l="0" t="0" r="7620" b="7620"/>
            <wp:docPr id="1" name="Рисунок 1" descr="W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3A7" w:rsidRPr="00B578C1" w:rsidRDefault="00B973A7" w:rsidP="00B578C1">
      <w:pPr>
        <w:ind w:firstLine="709"/>
        <w:jc w:val="both"/>
        <w:rPr>
          <w:rStyle w:val="content-wrapperinfo-nick"/>
          <w:i/>
        </w:rPr>
      </w:pPr>
      <w:r w:rsidRPr="00B578C1">
        <w:rPr>
          <w:rStyle w:val="content-wrapperinfo-nick"/>
          <w:i/>
        </w:rPr>
        <w:t xml:space="preserve">Надежда 08:57 </w:t>
      </w:r>
    </w:p>
    <w:p w:rsidR="00B973A7" w:rsidRPr="00C26B98" w:rsidRDefault="00B973A7" w:rsidP="00C26B98">
      <w:pPr>
        <w:jc w:val="both"/>
      </w:pPr>
      <w:r w:rsidRPr="00C26B98">
        <w:t>Я решилась на ламинирование на свои длинные волосы (до копчика), так мало того что кучу денег отдала, а эффект продержался ровно три помывки головы, так еще и волосы стали жутко сухими прямо от корней! Наверное, придется обрезать, а так не хочется, несколько лет растила</w:t>
      </w:r>
    </w:p>
    <w:p w:rsidR="00B973A7" w:rsidRPr="00B578C1" w:rsidRDefault="00B973A7" w:rsidP="00B578C1">
      <w:pPr>
        <w:ind w:firstLine="709"/>
        <w:jc w:val="both"/>
        <w:rPr>
          <w:rStyle w:val="content-wrapperinfo-nick"/>
          <w:i/>
        </w:rPr>
      </w:pPr>
      <w:r w:rsidRPr="00B578C1">
        <w:rPr>
          <w:rStyle w:val="content-wrapperinfo-nick"/>
          <w:i/>
        </w:rPr>
        <w:t xml:space="preserve">Дашенька21:37 </w:t>
      </w:r>
    </w:p>
    <w:p w:rsidR="00B973A7" w:rsidRPr="00C26B98" w:rsidRDefault="00B973A7" w:rsidP="00C26B98">
      <w:pPr>
        <w:jc w:val="both"/>
      </w:pPr>
      <w:r w:rsidRPr="00C26B98">
        <w:t xml:space="preserve">Я, кстати, </w:t>
      </w:r>
      <w:proofErr w:type="gramStart"/>
      <w:r w:rsidRPr="00C26B98">
        <w:t>ультра короткое</w:t>
      </w:r>
      <w:proofErr w:type="gramEnd"/>
      <w:r w:rsidRPr="00C26B98">
        <w:t xml:space="preserve"> каре отрастила за 2,5 года до длины ниже лопаток (подрезала кончики каждые 2-3 месяца). Ламинирование делаю, но не часто. Эффект от процедуры ощущаю в течени</w:t>
      </w:r>
      <w:proofErr w:type="gramStart"/>
      <w:r w:rsidRPr="00C26B98">
        <w:t>и</w:t>
      </w:r>
      <w:proofErr w:type="gramEnd"/>
      <w:r w:rsidRPr="00C26B98">
        <w:t xml:space="preserve"> 2-3 месяцев ( волосы натуральные, не окрашены). Из плюсов могу отм</w:t>
      </w:r>
      <w:r w:rsidRPr="00C26B98">
        <w:t>е</w:t>
      </w:r>
      <w:r w:rsidRPr="00C26B98">
        <w:t>тить - очень легко расчесываются, красиво и быстро укладываются, на ощупь - чистый шёлк.</w:t>
      </w:r>
    </w:p>
    <w:p w:rsidR="00B973A7" w:rsidRPr="00C26B98" w:rsidRDefault="00B973A7" w:rsidP="00B578C1">
      <w:pPr>
        <w:ind w:firstLine="709"/>
        <w:jc w:val="both"/>
        <w:rPr>
          <w:rStyle w:val="content-wrapperinfo-nick"/>
          <w:i/>
        </w:rPr>
      </w:pPr>
      <w:r w:rsidRPr="00C26B98">
        <w:rPr>
          <w:rStyle w:val="content-wrapperinfo-nick"/>
          <w:i/>
        </w:rPr>
        <w:t>Маруська21:23</w:t>
      </w:r>
    </w:p>
    <w:p w:rsidR="00B973A7" w:rsidRPr="00C26B98" w:rsidRDefault="00B973A7" w:rsidP="00C26B98">
      <w:pPr>
        <w:jc w:val="both"/>
        <w:rPr>
          <w:rStyle w:val="content-wrapperinfo-nick"/>
        </w:rPr>
      </w:pPr>
      <w:r w:rsidRPr="00C26B98">
        <w:t>Ламинирование - не панацея, но чтобы отрастить волосы помогает</w:t>
      </w:r>
      <w:r w:rsidRPr="00C26B98">
        <w:rPr>
          <w:rStyle w:val="content-wrapperinfo-nick"/>
          <w:i/>
        </w:rPr>
        <w:t xml:space="preserve">, </w:t>
      </w:r>
      <w:r w:rsidRPr="00C26B98">
        <w:rPr>
          <w:rStyle w:val="content-wrapperinfo-nick"/>
        </w:rPr>
        <w:t xml:space="preserve">ломаются и секутся меньше. </w:t>
      </w:r>
      <w:r w:rsidRPr="00C26B98">
        <w:t xml:space="preserve">И домашнее ламинирование в разы дешевле и надежнее чем </w:t>
      </w:r>
      <w:proofErr w:type="gramStart"/>
      <w:r w:rsidRPr="00C26B98">
        <w:t>салонное</w:t>
      </w:r>
      <w:proofErr w:type="gramEnd"/>
      <w:r w:rsidRPr="00C26B98">
        <w:t>, но, опять т</w:t>
      </w:r>
      <w:r w:rsidRPr="00C26B98">
        <w:t>а</w:t>
      </w:r>
      <w:r w:rsidRPr="00C26B98">
        <w:t>ки, не для ленивых барышень.</w:t>
      </w:r>
    </w:p>
    <w:p w:rsidR="00B973A7" w:rsidRPr="00B578C1" w:rsidRDefault="00B973A7" w:rsidP="00B578C1">
      <w:pPr>
        <w:ind w:firstLine="709"/>
        <w:jc w:val="both"/>
        <w:rPr>
          <w:rStyle w:val="content-wrapperinfo-nick"/>
        </w:rPr>
      </w:pPr>
      <w:r w:rsidRPr="00C26B98">
        <w:rPr>
          <w:rStyle w:val="content-wrapperinfo-nick"/>
          <w:i/>
        </w:rPr>
        <w:t>Гость</w:t>
      </w:r>
      <w:r w:rsidRPr="00B578C1">
        <w:rPr>
          <w:rStyle w:val="content-wrapperinfo-nick"/>
        </w:rPr>
        <w:t xml:space="preserve">21:16 </w:t>
      </w:r>
    </w:p>
    <w:p w:rsidR="00B973A7" w:rsidRPr="00C26B98" w:rsidRDefault="00B973A7" w:rsidP="00C26B98">
      <w:pPr>
        <w:jc w:val="both"/>
      </w:pPr>
      <w:r w:rsidRPr="00C26B98">
        <w:t xml:space="preserve">Я пришла в салон, подровнять кончики. До этого выходила из рыжего </w:t>
      </w:r>
      <w:proofErr w:type="gramStart"/>
      <w:r w:rsidRPr="00C26B98">
        <w:t>в</w:t>
      </w:r>
      <w:proofErr w:type="gramEnd"/>
      <w:r w:rsidRPr="00C26B98">
        <w:t xml:space="preserve"> блонд, самосто</w:t>
      </w:r>
      <w:r w:rsidRPr="00C26B98">
        <w:t>я</w:t>
      </w:r>
      <w:r w:rsidR="002F7B38" w:rsidRPr="00C26B98">
        <w:t>тельно. И спрашиваю мастера, сто</w:t>
      </w:r>
      <w:r w:rsidRPr="00C26B98">
        <w:t>ит или нет ламинировать. Рядом другой мастер сразу ск</w:t>
      </w:r>
      <w:r w:rsidRPr="00C26B98">
        <w:t>а</w:t>
      </w:r>
      <w:r w:rsidRPr="00C26B98">
        <w:t>зала</w:t>
      </w:r>
      <w:r w:rsidR="002F7B38" w:rsidRPr="00C26B98">
        <w:t>: «</w:t>
      </w:r>
      <w:r w:rsidRPr="00C26B98">
        <w:t>Ох, очень надо, конечно</w:t>
      </w:r>
      <w:r w:rsidR="002F7B38" w:rsidRPr="00C26B98">
        <w:t>»</w:t>
      </w:r>
      <w:r w:rsidRPr="00C26B98">
        <w:t xml:space="preserve">. Мой мастер потрогала волосы, </w:t>
      </w:r>
      <w:proofErr w:type="spellStart"/>
      <w:r w:rsidRPr="00C26B98">
        <w:t>поперебирала</w:t>
      </w:r>
      <w:proofErr w:type="spellEnd"/>
      <w:r w:rsidRPr="00C26B98">
        <w:t xml:space="preserve">, посмотрела внимательно </w:t>
      </w:r>
      <w:proofErr w:type="spellStart"/>
      <w:r w:rsidRPr="00C26B98">
        <w:t>попрядно</w:t>
      </w:r>
      <w:proofErr w:type="spellEnd"/>
      <w:r w:rsidR="002F7B38" w:rsidRPr="00C26B98">
        <w:t>. «</w:t>
      </w:r>
      <w:r w:rsidRPr="00C26B98">
        <w:t>Нет, волосы идеа</w:t>
      </w:r>
      <w:r w:rsidR="002F7B38" w:rsidRPr="00C26B98">
        <w:t>льные, не трогайте, не убивайте»</w:t>
      </w:r>
      <w:r w:rsidRPr="00C26B98">
        <w:t>.</w:t>
      </w:r>
    </w:p>
    <w:p w:rsidR="00B973A7" w:rsidRPr="00B578C1" w:rsidRDefault="00B973A7" w:rsidP="00B578C1">
      <w:pPr>
        <w:ind w:firstLine="709"/>
        <w:jc w:val="both"/>
        <w:rPr>
          <w:rStyle w:val="content-wrapperinfo-nick"/>
          <w:i/>
        </w:rPr>
      </w:pPr>
      <w:r w:rsidRPr="00B578C1">
        <w:rPr>
          <w:rStyle w:val="content-wrapperinfo-nick"/>
          <w:i/>
        </w:rPr>
        <w:t xml:space="preserve">Без ника22:40 </w:t>
      </w:r>
    </w:p>
    <w:p w:rsidR="00B973A7" w:rsidRPr="00C26B98" w:rsidRDefault="00B973A7" w:rsidP="00C26B98">
      <w:pPr>
        <w:jc w:val="both"/>
      </w:pPr>
      <w:r w:rsidRPr="00C26B98">
        <w:t>Тоже делала ламинирование, эффект был, но до первой помывки головы.</w:t>
      </w:r>
    </w:p>
    <w:p w:rsidR="00B973A7" w:rsidRPr="00C26B98" w:rsidRDefault="00B973A7" w:rsidP="00B578C1">
      <w:pPr>
        <w:ind w:firstLine="709"/>
        <w:jc w:val="both"/>
        <w:rPr>
          <w:i/>
        </w:rPr>
      </w:pPr>
      <w:r w:rsidRPr="00C26B98">
        <w:rPr>
          <w:rStyle w:val="content-wrapperinfo-nick"/>
          <w:i/>
        </w:rPr>
        <w:t>Лада</w:t>
      </w:r>
      <w:r w:rsidRPr="00C26B98">
        <w:rPr>
          <w:rStyle w:val="content-wrapperinfo-date"/>
          <w:i/>
        </w:rPr>
        <w:t xml:space="preserve">03:15 </w:t>
      </w:r>
    </w:p>
    <w:p w:rsidR="00B973A7" w:rsidRPr="00C26B98" w:rsidRDefault="00B973A7" w:rsidP="00C26B98">
      <w:pPr>
        <w:jc w:val="both"/>
      </w:pPr>
      <w:r w:rsidRPr="00C26B98">
        <w:t>Простите, я так и не поняла, делать ли ламинирование??? Никогда не делала, волосы не кр</w:t>
      </w:r>
      <w:r w:rsidRPr="00C26B98">
        <w:t>а</w:t>
      </w:r>
      <w:r w:rsidRPr="00C26B98">
        <w:t xml:space="preserve">шеные, до талии свои не шибко </w:t>
      </w:r>
      <w:proofErr w:type="gramStart"/>
      <w:r w:rsidRPr="00C26B98">
        <w:t>густые</w:t>
      </w:r>
      <w:proofErr w:type="gramEnd"/>
      <w:r w:rsidRPr="00C26B98">
        <w:t xml:space="preserve"> но и не очень жидкие, так нормальные. Вот думаю делать или нет. Пару раз делала дома с желатином, ничего толком не получилось. Вот и д</w:t>
      </w:r>
      <w:r w:rsidRPr="00C26B98">
        <w:t>у</w:t>
      </w:r>
      <w:r w:rsidRPr="00C26B98">
        <w:t>маю теперь</w:t>
      </w:r>
    </w:p>
    <w:p w:rsidR="00B973A7" w:rsidRPr="00C26B98" w:rsidRDefault="00B973A7" w:rsidP="00C26B98">
      <w:pPr>
        <w:jc w:val="both"/>
      </w:pPr>
    </w:p>
    <w:p w:rsidR="00B973A7" w:rsidRPr="00C26B98" w:rsidRDefault="00B973A7" w:rsidP="00C26B98">
      <w:pPr>
        <w:jc w:val="right"/>
        <w:rPr>
          <w:i/>
        </w:rPr>
      </w:pPr>
      <w:r w:rsidRPr="00C26B98">
        <w:rPr>
          <w:i/>
        </w:rPr>
        <w:t>Источник 2</w:t>
      </w:r>
    </w:p>
    <w:p w:rsidR="00B973A7" w:rsidRPr="00C26B98" w:rsidRDefault="00B973A7" w:rsidP="00C26B98">
      <w:pPr>
        <w:jc w:val="center"/>
        <w:rPr>
          <w:b/>
        </w:rPr>
      </w:pPr>
      <w:r w:rsidRPr="00C26B98">
        <w:rPr>
          <w:b/>
        </w:rPr>
        <w:t>Виды ламинирования волос</w:t>
      </w:r>
    </w:p>
    <w:p w:rsidR="00B973A7" w:rsidRPr="00C26B98" w:rsidRDefault="00B973A7" w:rsidP="00C26B98">
      <w:pPr>
        <w:ind w:firstLine="709"/>
        <w:jc w:val="both"/>
      </w:pPr>
      <w:r w:rsidRPr="00C26B98">
        <w:t>Ламинирование рекомендуется для тонких, поврежденных, тусклых, сухих, часто окрашиваемых волос. Его нужно делать постоянно и регулярно, однако слишком часто п</w:t>
      </w:r>
      <w:r w:rsidRPr="00C26B98">
        <w:t>о</w:t>
      </w:r>
      <w:r w:rsidRPr="00C26B98">
        <w:t>вторять процедуру не следует, так как, волос впитывает ровно столько состава, сколько м</w:t>
      </w:r>
      <w:r w:rsidRPr="00C26B98">
        <w:t>о</w:t>
      </w:r>
      <w:r w:rsidRPr="00C26B98">
        <w:t>жет. Оптимальный интервал между повт</w:t>
      </w:r>
      <w:r w:rsidR="00C26B98">
        <w:t>орением ламинирования 3 недели.</w:t>
      </w:r>
    </w:p>
    <w:p w:rsidR="00B973A7" w:rsidRPr="00C26B98" w:rsidRDefault="00B973A7" w:rsidP="00C26B98">
      <w:pPr>
        <w:ind w:firstLine="709"/>
        <w:jc w:val="both"/>
      </w:pPr>
      <w:r w:rsidRPr="00C26B98">
        <w:t>Разбираемся, что же такое ламинирование.</w:t>
      </w:r>
    </w:p>
    <w:p w:rsidR="00B973A7" w:rsidRPr="00C26B98" w:rsidRDefault="00B973A7" w:rsidP="00C26B98">
      <w:pPr>
        <w:pStyle w:val="article-renderblockarticle-renderblockunstyled"/>
        <w:spacing w:before="0" w:beforeAutospacing="0" w:after="0" w:afterAutospacing="0"/>
        <w:ind w:firstLine="709"/>
        <w:jc w:val="both"/>
      </w:pPr>
      <w:proofErr w:type="gramStart"/>
      <w:r w:rsidRPr="00C26B98">
        <w:t>Изначально при разработке процедуры ламинирования оно было 2-х видов: бесцве</w:t>
      </w:r>
      <w:r w:rsidRPr="00C26B98">
        <w:t>т</w:t>
      </w:r>
      <w:r w:rsidRPr="00C26B98">
        <w:t>ное, когда пряди просто покрывались защитным составом-ламинатом, и цветное, совмещ</w:t>
      </w:r>
      <w:r w:rsidRPr="00C26B98">
        <w:t>а</w:t>
      </w:r>
      <w:r w:rsidRPr="00C26B98">
        <w:t>ющее окрашивание и ламинирование.</w:t>
      </w:r>
      <w:proofErr w:type="gramEnd"/>
      <w:r w:rsidRPr="00C26B98">
        <w:t xml:space="preserve"> Сегодня в профессиональной среде используется с</w:t>
      </w:r>
      <w:r w:rsidRPr="00C26B98">
        <w:t>а</w:t>
      </w:r>
      <w:r w:rsidRPr="00C26B98">
        <w:t>мое разное ламинирование, п</w:t>
      </w:r>
      <w:r w:rsidR="00C26B98">
        <w:t>оэтому принято деление на виды:</w:t>
      </w:r>
    </w:p>
    <w:p w:rsidR="00B973A7" w:rsidRPr="00C26B98" w:rsidRDefault="00C26B98" w:rsidP="00C26B98">
      <w:pPr>
        <w:pStyle w:val="article-renderblockarticle-renderblockunstyled"/>
        <w:spacing w:before="0" w:beforeAutospacing="0" w:after="0" w:afterAutospacing="0"/>
        <w:ind w:firstLine="709"/>
        <w:jc w:val="both"/>
      </w:pPr>
      <w:r>
        <w:t>1. Классическое -</w:t>
      </w:r>
      <w:r w:rsidR="00B973A7" w:rsidRPr="00C26B98">
        <w:t xml:space="preserve"> вариант, подразумевающий нанесение на волосы защитного лам</w:t>
      </w:r>
      <w:r w:rsidR="00B973A7" w:rsidRPr="00C26B98">
        <w:t>и</w:t>
      </w:r>
      <w:r w:rsidR="00B973A7" w:rsidRPr="00C26B98">
        <w:t>нирующего состава на</w:t>
      </w:r>
      <w:r>
        <w:t xml:space="preserve"> основе промышленной целлюлозы.</w:t>
      </w:r>
    </w:p>
    <w:p w:rsidR="00B973A7" w:rsidRPr="00C26B98" w:rsidRDefault="00B973A7" w:rsidP="00C26B98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C26B98">
        <w:t xml:space="preserve">2. </w:t>
      </w:r>
      <w:proofErr w:type="spellStart"/>
      <w:r w:rsidRPr="00C26B98">
        <w:t>Фитоламинирование</w:t>
      </w:r>
      <w:proofErr w:type="spellEnd"/>
      <w:r w:rsidRPr="00C26B98">
        <w:t>, сочетающие в себе образование на волосах защитной пленки и насыщение волос целебными экс</w:t>
      </w:r>
      <w:r w:rsidR="00C26B98">
        <w:t>трактами растений и витаминами.</w:t>
      </w:r>
    </w:p>
    <w:p w:rsidR="00B973A7" w:rsidRPr="00C26B98" w:rsidRDefault="00B973A7" w:rsidP="00C26B98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C26B98">
        <w:t xml:space="preserve">3. </w:t>
      </w:r>
      <w:proofErr w:type="spellStart"/>
      <w:r w:rsidRPr="00C26B98">
        <w:t>Биоламинирование</w:t>
      </w:r>
      <w:proofErr w:type="spellEnd"/>
      <w:r w:rsidRPr="00C26B98">
        <w:t xml:space="preserve"> </w:t>
      </w:r>
      <w:r w:rsidR="00C26B98">
        <w:t>-</w:t>
      </w:r>
      <w:r w:rsidRPr="00C26B98">
        <w:t xml:space="preserve"> его основное отличие </w:t>
      </w:r>
      <w:r w:rsidR="00C26B98">
        <w:t>-</w:t>
      </w:r>
      <w:r w:rsidRPr="00C26B98">
        <w:t xml:space="preserve"> использование натуральной целлюл</w:t>
      </w:r>
      <w:r w:rsidRPr="00C26B98">
        <w:t>о</w:t>
      </w:r>
      <w:r w:rsidRPr="00C26B98">
        <w:t>зы, и вообще в состав сре</w:t>
      </w:r>
      <w:proofErr w:type="gramStart"/>
      <w:r w:rsidRPr="00C26B98">
        <w:t>дств дл</w:t>
      </w:r>
      <w:proofErr w:type="gramEnd"/>
      <w:r w:rsidRPr="00C26B98">
        <w:t>я процедуры включаются только органические вещества.</w:t>
      </w:r>
    </w:p>
    <w:p w:rsidR="00B973A7" w:rsidRPr="00C26B98" w:rsidRDefault="00B973A7" w:rsidP="00C26B98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C26B98">
        <w:t xml:space="preserve">4. Глазирование </w:t>
      </w:r>
      <w:r w:rsidR="00B578C1">
        <w:t>-</w:t>
      </w:r>
      <w:r w:rsidRPr="00C26B98">
        <w:t xml:space="preserve"> одновременное окрашивание  прядей и создание защитного слоя на воло</w:t>
      </w:r>
      <w:r w:rsidR="00C26B98">
        <w:t>сах.</w:t>
      </w:r>
    </w:p>
    <w:p w:rsidR="00B973A7" w:rsidRPr="00C26B98" w:rsidRDefault="00B973A7" w:rsidP="00C26B98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C26B98">
        <w:lastRenderedPageBreak/>
        <w:t xml:space="preserve">Существуют также разновидности технологии выполнения </w:t>
      </w:r>
      <w:r w:rsidR="00C26B98">
        <w:t>-</w:t>
      </w:r>
      <w:r w:rsidRPr="00C26B98">
        <w:t xml:space="preserve"> холодное (простое) и г</w:t>
      </w:r>
      <w:r w:rsidRPr="00C26B98">
        <w:t>о</w:t>
      </w:r>
      <w:r w:rsidRPr="00C26B98">
        <w:t>ряче</w:t>
      </w:r>
      <w:r w:rsidR="00C26B98">
        <w:t>е ламинирование. Первый случай -</w:t>
      </w:r>
      <w:r w:rsidRPr="00C26B98">
        <w:t xml:space="preserve"> это классический способ обработки волос </w:t>
      </w:r>
      <w:r w:rsidR="00C26B98">
        <w:t>-</w:t>
      </w:r>
      <w:r w:rsidRPr="00C26B98">
        <w:t xml:space="preserve"> состав накладывают на вымытые, но </w:t>
      </w:r>
      <w:proofErr w:type="spellStart"/>
      <w:r w:rsidRPr="00C26B98">
        <w:t>неподогретые</w:t>
      </w:r>
      <w:proofErr w:type="spellEnd"/>
      <w:r w:rsidRPr="00C26B98">
        <w:t xml:space="preserve"> пряди. Второй вариант отличается тем, что р</w:t>
      </w:r>
      <w:r w:rsidRPr="00C26B98">
        <w:t>е</w:t>
      </w:r>
      <w:r w:rsidRPr="00C26B98">
        <w:t>зультат закрепляется предварительным нагревом прядей специальным утюжком с функцией терморегулятора для лучшего проникновения ламинирующего состава в глубокие слои вол</w:t>
      </w:r>
      <w:r w:rsidRPr="00C26B98">
        <w:t>о</w:t>
      </w:r>
      <w:r w:rsidR="00C26B98">
        <w:t>са.</w:t>
      </w:r>
    </w:p>
    <w:p w:rsidR="00B973A7" w:rsidRPr="00C26B98" w:rsidRDefault="00B973A7" w:rsidP="00C26B98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C26B98">
        <w:t>Ламинирование бывает также прозрачным и цветным. Прозрачное подходит для л</w:t>
      </w:r>
      <w:r w:rsidRPr="00C26B98">
        <w:t>ю</w:t>
      </w:r>
      <w:r w:rsidRPr="00C26B98">
        <w:t xml:space="preserve">бого типа шевелюры и создает впечатление глянца на волосах. </w:t>
      </w:r>
      <w:proofErr w:type="gramStart"/>
      <w:r w:rsidRPr="00C26B98">
        <w:t>Цветное</w:t>
      </w:r>
      <w:proofErr w:type="gramEnd"/>
      <w:r w:rsidRPr="00C26B98">
        <w:t xml:space="preserve"> более стойкое, чем прозрачное и придает прядям не только блеск, но и оттенок. В этом варианте используются дополнительно красящие пигменты, и получается эффект красивых и здоровых локонов. Цветной вариант по-другому называют еще «</w:t>
      </w:r>
      <w:proofErr w:type="spellStart"/>
      <w:r w:rsidRPr="00C26B98">
        <w:t>ионовым</w:t>
      </w:r>
      <w:proofErr w:type="spellEnd"/>
      <w:r w:rsidRPr="00C26B98">
        <w:t xml:space="preserve"> </w:t>
      </w:r>
      <w:proofErr w:type="spellStart"/>
      <w:r w:rsidRPr="00C26B98">
        <w:t>ламинированием</w:t>
      </w:r>
      <w:proofErr w:type="spellEnd"/>
      <w:r w:rsidRPr="00C26B98">
        <w:t>». Волосы после л</w:t>
      </w:r>
      <w:r w:rsidRPr="00C26B98">
        <w:t>а</w:t>
      </w:r>
      <w:r w:rsidRPr="00C26B98">
        <w:t xml:space="preserve">минирования волос становятся по-настоящему шикарными. </w:t>
      </w:r>
    </w:p>
    <w:p w:rsidR="00B973A7" w:rsidRPr="00C26B98" w:rsidRDefault="00B973A7" w:rsidP="00C26B98">
      <w:pPr>
        <w:jc w:val="both"/>
      </w:pPr>
    </w:p>
    <w:p w:rsidR="00B973A7" w:rsidRPr="00C26B98" w:rsidRDefault="00D53374" w:rsidP="00C26B98">
      <w:pPr>
        <w:jc w:val="right"/>
        <w:rPr>
          <w:i/>
        </w:rPr>
      </w:pPr>
      <w:r w:rsidRPr="00C26B98">
        <w:rPr>
          <w:i/>
        </w:rPr>
        <w:t>Источник 3</w:t>
      </w:r>
    </w:p>
    <w:p w:rsidR="00B973A7" w:rsidRPr="00C26B98" w:rsidRDefault="00B973A7" w:rsidP="00C26B98">
      <w:pPr>
        <w:jc w:val="center"/>
        <w:rPr>
          <w:b/>
        </w:rPr>
      </w:pPr>
      <w:r w:rsidRPr="00C26B98">
        <w:rPr>
          <w:b/>
        </w:rPr>
        <w:t>Особенности ухода за ламинированными волосами</w:t>
      </w:r>
    </w:p>
    <w:p w:rsidR="00B973A7" w:rsidRPr="00C26B98" w:rsidRDefault="00B973A7" w:rsidP="00C26B98">
      <w:pPr>
        <w:pStyle w:val="article-renderblockarticle-renderblockunstyled"/>
        <w:spacing w:before="0" w:beforeAutospacing="0" w:after="0" w:afterAutospacing="0"/>
        <w:ind w:firstLine="709"/>
        <w:jc w:val="both"/>
      </w:pPr>
      <w:r w:rsidRPr="00C26B98">
        <w:t xml:space="preserve">Секрет красоты заключается не только в правильно проведенной косметической </w:t>
      </w:r>
      <w:r w:rsidRPr="00C26B98">
        <w:rPr>
          <w:color w:val="E36C0A"/>
        </w:rPr>
        <w:t xml:space="preserve"> </w:t>
      </w:r>
      <w:r w:rsidRPr="00C26B98">
        <w:t>пр</w:t>
      </w:r>
      <w:r w:rsidRPr="00C26B98">
        <w:t>о</w:t>
      </w:r>
      <w:r w:rsidRPr="00C26B98">
        <w:t xml:space="preserve">цедуре </w:t>
      </w:r>
      <w:proofErr w:type="spellStart"/>
      <w:r w:rsidRPr="00C26B98">
        <w:t>ламинированияи</w:t>
      </w:r>
      <w:proofErr w:type="spellEnd"/>
      <w:r w:rsidRPr="00C26B98">
        <w:t xml:space="preserve"> использовании качественных средств, но и в должном уходе за пр</w:t>
      </w:r>
      <w:r w:rsidRPr="00C26B98">
        <w:t>я</w:t>
      </w:r>
      <w:r w:rsidRPr="00C26B98">
        <w:t>дями после нее. Сразу после сеанса ламинирования волосы нуждаются в дополнительной з</w:t>
      </w:r>
      <w:r w:rsidRPr="00C26B98">
        <w:t>а</w:t>
      </w:r>
      <w:r w:rsidRPr="00C26B98">
        <w:t xml:space="preserve">боте </w:t>
      </w:r>
      <w:r w:rsidR="00C26B98">
        <w:t>-</w:t>
      </w:r>
      <w:r w:rsidRPr="00C26B98">
        <w:t xml:space="preserve"> их нужно оберегать от мороза, прямых солнечных лучей. После ламинирования важно соблюдать ряд рекомендаций: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>после процедуры не мыть голову два дня;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 xml:space="preserve">не использовать для ухода за волосами фен, плойку, утюжок </w:t>
      </w:r>
      <w:proofErr w:type="gramStart"/>
      <w:r w:rsidRPr="00C26B98">
        <w:t>в первые</w:t>
      </w:r>
      <w:proofErr w:type="gramEnd"/>
      <w:r w:rsidRPr="00C26B98">
        <w:t xml:space="preserve"> 2 дня;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 xml:space="preserve">для мытья ламинированных и </w:t>
      </w:r>
      <w:proofErr w:type="spellStart"/>
      <w:r w:rsidRPr="00C26B98">
        <w:t>биоламинированных</w:t>
      </w:r>
      <w:proofErr w:type="spellEnd"/>
      <w:r w:rsidRPr="00C26B98">
        <w:t xml:space="preserve"> волос следует применять спец</w:t>
      </w:r>
      <w:r w:rsidRPr="00C26B98">
        <w:t>и</w:t>
      </w:r>
      <w:r w:rsidRPr="00C26B98">
        <w:t>альные шампуни, с пониженным содержанием щелочи;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>использовать для волос только мягкое моющее средство;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>пользоваться бальзамом-ополаскивателем;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>два раза в неделю нужно смазывать кожу головы любым растительным маслом;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>не пользоваться масками для волос, все равно питательные вещества не проникают через пленку, окутавшую локон;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>не использовать для волос косметические продукты с содержанием спирта;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 xml:space="preserve">не пользоваться </w:t>
      </w:r>
      <w:proofErr w:type="spellStart"/>
      <w:r w:rsidRPr="00C26B98">
        <w:t>пилингами</w:t>
      </w:r>
      <w:proofErr w:type="spellEnd"/>
      <w:r w:rsidRPr="00C26B98">
        <w:t xml:space="preserve"> и </w:t>
      </w:r>
      <w:proofErr w:type="spellStart"/>
      <w:r w:rsidRPr="00C26B98">
        <w:t>скрабами</w:t>
      </w:r>
      <w:proofErr w:type="spellEnd"/>
      <w:r w:rsidRPr="00C26B98">
        <w:t xml:space="preserve"> для кожного покрова головы;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>расчесываться следует расческой с натуральной щетиной;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>регулярно делать массаж головы, можно самомассаж;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>не пересушивать феном локоны после мытья головы;</w:t>
      </w:r>
    </w:p>
    <w:p w:rsidR="00B973A7" w:rsidRPr="00C26B98" w:rsidRDefault="00B973A7" w:rsidP="00C26B98">
      <w:pPr>
        <w:numPr>
          <w:ilvl w:val="0"/>
          <w:numId w:val="2"/>
        </w:numPr>
        <w:jc w:val="both"/>
      </w:pPr>
      <w:r w:rsidRPr="00C26B98">
        <w:t xml:space="preserve">не окрашивать волосы, пока не сойдет </w:t>
      </w:r>
      <w:proofErr w:type="spellStart"/>
      <w:r w:rsidRPr="00C26B98">
        <w:t>ламинация</w:t>
      </w:r>
      <w:proofErr w:type="spellEnd"/>
      <w:r w:rsidRPr="00C26B98">
        <w:t>.</w:t>
      </w:r>
    </w:p>
    <w:p w:rsidR="00B973A7" w:rsidRPr="00C26B98" w:rsidRDefault="00B973A7" w:rsidP="00C26B98">
      <w:pPr>
        <w:jc w:val="both"/>
      </w:pPr>
    </w:p>
    <w:p w:rsidR="00B973A7" w:rsidRPr="00C26B98" w:rsidRDefault="00D53374" w:rsidP="00C26B98">
      <w:pPr>
        <w:jc w:val="right"/>
        <w:rPr>
          <w:i/>
        </w:rPr>
      </w:pPr>
      <w:r w:rsidRPr="00C26B98">
        <w:rPr>
          <w:i/>
        </w:rPr>
        <w:t>Источник 4</w:t>
      </w:r>
    </w:p>
    <w:p w:rsidR="00B973A7" w:rsidRPr="00C26B98" w:rsidRDefault="00B973A7" w:rsidP="00C26B98">
      <w:pPr>
        <w:jc w:val="center"/>
        <w:rPr>
          <w:b/>
        </w:rPr>
      </w:pPr>
      <w:r w:rsidRPr="00C26B98">
        <w:rPr>
          <w:b/>
        </w:rPr>
        <w:t>Ламинирование волос: за и против</w:t>
      </w:r>
    </w:p>
    <w:p w:rsidR="00B973A7" w:rsidRPr="00C26B98" w:rsidRDefault="00B973A7" w:rsidP="00C26B98">
      <w:pPr>
        <w:ind w:firstLine="709"/>
        <w:jc w:val="both"/>
      </w:pPr>
      <w:r w:rsidRPr="00C26B98">
        <w:t xml:space="preserve">Ламинирование </w:t>
      </w:r>
      <w:r w:rsidR="00C26B98">
        <w:t>-</w:t>
      </w:r>
      <w:r w:rsidRPr="00C26B98">
        <w:t xml:space="preserve"> покрытие волос стойкой воздухопроницаемой защитной пленкой, содержащей питающие и увлажняющие вещества. В качестве средства для ламинирования выступает бесцветный краситель для волос на основе натуральных составляющих, не соде</w:t>
      </w:r>
      <w:r w:rsidRPr="00C26B98">
        <w:t>р</w:t>
      </w:r>
      <w:r w:rsidRPr="00C26B98">
        <w:t xml:space="preserve">жащий аммиака и перекиси водорода. Целлюлозная пленка оказывает защитное действие, предохраняющее волосы от повреждения, </w:t>
      </w:r>
      <w:proofErr w:type="gramStart"/>
      <w:r w:rsidRPr="00C26B98">
        <w:t>имеет легкий влагоотталкивающий эффект</w:t>
      </w:r>
      <w:proofErr w:type="gramEnd"/>
      <w:r w:rsidRPr="00C26B98">
        <w:t>, благ</w:t>
      </w:r>
      <w:r w:rsidRPr="00C26B98">
        <w:t>о</w:t>
      </w:r>
      <w:r w:rsidRPr="00C26B98">
        <w:t>даря чему укладка сохраняется во влажную погоду. Если вы окрашиваете волосы, то вам следует про</w:t>
      </w:r>
      <w:r w:rsidR="00C26B98">
        <w:t xml:space="preserve">вести ламинирование. Под пленкой </w:t>
      </w:r>
      <w:r w:rsidRPr="00C26B98">
        <w:t>специального состава, получаемого из сои и пшеницы,</w:t>
      </w:r>
      <w:r w:rsidR="00C26B98">
        <w:t xml:space="preserve"> </w:t>
      </w:r>
      <w:r w:rsidRPr="00C26B98">
        <w:t>ваши волосы намного дольше с</w:t>
      </w:r>
      <w:r w:rsidR="00C26B98">
        <w:t xml:space="preserve">охранят яркий </w:t>
      </w:r>
      <w:r w:rsidRPr="00C26B98">
        <w:t>цвет. Ведь сначала будет вымыват</w:t>
      </w:r>
      <w:r w:rsidRPr="00C26B98">
        <w:t>ь</w:t>
      </w:r>
      <w:r w:rsidRPr="00C26B98">
        <w:t>ся ламинирование, а только за</w:t>
      </w:r>
      <w:r w:rsidR="00C26B98">
        <w:t>тем краска.</w:t>
      </w:r>
    </w:p>
    <w:p w:rsidR="00B973A7" w:rsidRPr="00C26B98" w:rsidRDefault="00B973A7" w:rsidP="00C26B98">
      <w:pPr>
        <w:ind w:firstLine="709"/>
        <w:jc w:val="both"/>
      </w:pPr>
      <w:r w:rsidRPr="00C26B98">
        <w:t xml:space="preserve">Ламинирование приводит к тому, что каждый волос </w:t>
      </w:r>
      <w:proofErr w:type="gramStart"/>
      <w:r w:rsidRPr="00C26B98">
        <w:t>оказывается</w:t>
      </w:r>
      <w:proofErr w:type="gramEnd"/>
      <w:r w:rsidRPr="00C26B98">
        <w:t xml:space="preserve"> окружен защитной </w:t>
      </w:r>
      <w:proofErr w:type="spellStart"/>
      <w:r w:rsidRPr="00C26B98">
        <w:t>пленочкой</w:t>
      </w:r>
      <w:proofErr w:type="spellEnd"/>
      <w:r w:rsidRPr="00C26B98">
        <w:t>. Через нее не проходят ни вредные</w:t>
      </w:r>
      <w:r w:rsidR="00C26B98">
        <w:t xml:space="preserve"> вещества, ни полезные. Первое -</w:t>
      </w:r>
      <w:r w:rsidRPr="00C26B98">
        <w:t xml:space="preserve"> один из пл</w:t>
      </w:r>
      <w:r w:rsidRPr="00C26B98">
        <w:t>ю</w:t>
      </w:r>
      <w:r w:rsidRPr="00C26B98">
        <w:t>сов ламинирования. Вашим волосам не смогут повредить ни хлорная вода в бассейне, ни п</w:t>
      </w:r>
      <w:r w:rsidRPr="00C26B98">
        <w:t>о</w:t>
      </w:r>
      <w:r w:rsidRPr="00C26B98">
        <w:t>дозрительные осадки, ни просто плохие климатические условия. Со вторым можно бороться: важно как следует напитать и у</w:t>
      </w:r>
      <w:r w:rsidR="00C26B98">
        <w:t>влажнить волосы, прежде чем их «</w:t>
      </w:r>
      <w:r w:rsidRPr="00C26B98">
        <w:t>запечатывать</w:t>
      </w:r>
      <w:r w:rsidR="00C26B98">
        <w:t>»</w:t>
      </w:r>
      <w:r w:rsidRPr="00C26B98">
        <w:t xml:space="preserve"> в ламин</w:t>
      </w:r>
      <w:r w:rsidRPr="00C26B98">
        <w:t>и</w:t>
      </w:r>
      <w:r w:rsidRPr="00C26B98">
        <w:lastRenderedPageBreak/>
        <w:t xml:space="preserve">рующий состав, и хорошие мастера делают маску, прежде чем проводить ламинирование. «Ламинат», помимо всего прочего, содержит UV-фильтры и </w:t>
      </w:r>
      <w:proofErr w:type="gramStart"/>
      <w:r w:rsidRPr="00C26B98">
        <w:t>незаменим</w:t>
      </w:r>
      <w:proofErr w:type="gramEnd"/>
      <w:r w:rsidRPr="00C26B98">
        <w:t xml:space="preserve"> во время отпуска, когда волосам требуется защита от агрессивного солнца.</w:t>
      </w:r>
    </w:p>
    <w:p w:rsidR="00B973A7" w:rsidRPr="00C26B98" w:rsidRDefault="00B973A7" w:rsidP="00C26B98">
      <w:pPr>
        <w:ind w:firstLine="709"/>
        <w:jc w:val="both"/>
      </w:pPr>
      <w:r w:rsidRPr="00C26B98">
        <w:t xml:space="preserve">Косметологи не имеют единого мнения о </w:t>
      </w:r>
      <w:proofErr w:type="spellStart"/>
      <w:r w:rsidRPr="00C26B98">
        <w:t>ламинировании</w:t>
      </w:r>
      <w:proofErr w:type="spellEnd"/>
      <w:r w:rsidRPr="00C26B98">
        <w:t xml:space="preserve"> волос. Из положительных сторон мастера выделяют оздоровление, которое они наблюдают у волос клиенток после процедуры. Такой эффект происходит благодаря наличию в наносимом на пряди составе п</w:t>
      </w:r>
      <w:r w:rsidRPr="00C26B98">
        <w:t>и</w:t>
      </w:r>
      <w:r w:rsidRPr="00C26B98">
        <w:t>тательных веществ и витамина В12. Также локоны, покрываясь пленкой, становятся менее уязвимыми к механическому воздействию. Также называют следующие положительные э</w:t>
      </w:r>
      <w:r w:rsidRPr="00C26B98">
        <w:t>ф</w:t>
      </w:r>
      <w:r w:rsidRPr="00C26B98">
        <w:t>фекты:</w:t>
      </w:r>
    </w:p>
    <w:p w:rsidR="00B973A7" w:rsidRPr="00C26B98" w:rsidRDefault="00B973A7" w:rsidP="00C26B98">
      <w:pPr>
        <w:pStyle w:val="a7"/>
        <w:numPr>
          <w:ilvl w:val="0"/>
          <w:numId w:val="3"/>
        </w:numPr>
        <w:ind w:left="709"/>
        <w:jc w:val="both"/>
      </w:pPr>
      <w:r w:rsidRPr="00C26B98">
        <w:t>на волосах появляется блеск и дополнительный объем,</w:t>
      </w:r>
    </w:p>
    <w:p w:rsidR="00B973A7" w:rsidRPr="00C26B98" w:rsidRDefault="00B973A7" w:rsidP="00C26B98">
      <w:pPr>
        <w:pStyle w:val="a7"/>
        <w:numPr>
          <w:ilvl w:val="0"/>
          <w:numId w:val="3"/>
        </w:numPr>
        <w:ind w:left="709"/>
        <w:jc w:val="both"/>
      </w:pPr>
      <w:r w:rsidRPr="00C26B98">
        <w:t>скрывается легкая седина,</w:t>
      </w:r>
    </w:p>
    <w:p w:rsidR="00B973A7" w:rsidRPr="00C26B98" w:rsidRDefault="00B973A7" w:rsidP="00C26B98">
      <w:pPr>
        <w:pStyle w:val="a7"/>
        <w:numPr>
          <w:ilvl w:val="0"/>
          <w:numId w:val="3"/>
        </w:numPr>
        <w:ind w:left="709"/>
        <w:jc w:val="both"/>
      </w:pPr>
      <w:r w:rsidRPr="00C26B98">
        <w:t>дольше держится оттенок на окрашенных волосах,</w:t>
      </w:r>
    </w:p>
    <w:p w:rsidR="00B973A7" w:rsidRPr="00C26B98" w:rsidRDefault="00B973A7" w:rsidP="00C26B98">
      <w:pPr>
        <w:pStyle w:val="a7"/>
        <w:numPr>
          <w:ilvl w:val="0"/>
          <w:numId w:val="3"/>
        </w:numPr>
        <w:ind w:left="709"/>
        <w:jc w:val="both"/>
      </w:pPr>
      <w:r w:rsidRPr="00C26B98">
        <w:t>перестают «сечься» концы,</w:t>
      </w:r>
    </w:p>
    <w:p w:rsidR="00B973A7" w:rsidRPr="00C26B98" w:rsidRDefault="00B973A7" w:rsidP="00C26B98">
      <w:pPr>
        <w:pStyle w:val="a7"/>
        <w:numPr>
          <w:ilvl w:val="0"/>
          <w:numId w:val="3"/>
        </w:numPr>
        <w:ind w:left="709"/>
        <w:jc w:val="both"/>
      </w:pPr>
      <w:r w:rsidRPr="00C26B98">
        <w:t>волосам придается дополнительный объем,</w:t>
      </w:r>
    </w:p>
    <w:p w:rsidR="00B973A7" w:rsidRPr="00C26B98" w:rsidRDefault="00B973A7" w:rsidP="00C26B98">
      <w:pPr>
        <w:pStyle w:val="a7"/>
        <w:numPr>
          <w:ilvl w:val="0"/>
          <w:numId w:val="3"/>
        </w:numPr>
        <w:ind w:left="709"/>
        <w:jc w:val="both"/>
      </w:pPr>
      <w:r w:rsidRPr="00C26B98">
        <w:t>укрепляются волосяные фолликулы,</w:t>
      </w:r>
    </w:p>
    <w:p w:rsidR="00B973A7" w:rsidRPr="00C26B98" w:rsidRDefault="00B973A7" w:rsidP="00C26B98">
      <w:pPr>
        <w:pStyle w:val="a7"/>
        <w:numPr>
          <w:ilvl w:val="0"/>
          <w:numId w:val="3"/>
        </w:numPr>
        <w:ind w:left="709"/>
        <w:jc w:val="both"/>
      </w:pPr>
      <w:r w:rsidRPr="00C26B98">
        <w:t>волосы хорошо расчесываются.</w:t>
      </w:r>
    </w:p>
    <w:p w:rsidR="00B973A7" w:rsidRPr="00C26B98" w:rsidRDefault="00B973A7" w:rsidP="00C26B98">
      <w:pPr>
        <w:ind w:firstLine="709"/>
        <w:jc w:val="both"/>
      </w:pPr>
      <w:r w:rsidRPr="00C26B98">
        <w:t>Стоит отметить, что владелицам здоровых блестящих волос не стоит ожидать «бри</w:t>
      </w:r>
      <w:r w:rsidRPr="00C26B98">
        <w:t>л</w:t>
      </w:r>
      <w:r w:rsidRPr="00C26B98">
        <w:t xml:space="preserve">лиантовый» блеск после  </w:t>
      </w:r>
      <w:proofErr w:type="spellStart"/>
      <w:r w:rsidRPr="00C26B98">
        <w:t>биоламинирования</w:t>
      </w:r>
      <w:proofErr w:type="spellEnd"/>
      <w:r w:rsidRPr="00C26B98">
        <w:t>. Эффект не будет таким разительным. Эта пр</w:t>
      </w:r>
      <w:r w:rsidRPr="00C26B98">
        <w:t>о</w:t>
      </w:r>
      <w:r w:rsidRPr="00C26B98">
        <w:t>цедура рекомендуется в первую очередь для тонких, поврежденных, тусклых, сухих, часто окраши</w:t>
      </w:r>
      <w:r w:rsidR="00C26B98">
        <w:t>ваемых волос.</w:t>
      </w:r>
    </w:p>
    <w:p w:rsidR="00B973A7" w:rsidRPr="00C26B98" w:rsidRDefault="00B973A7" w:rsidP="00C26B98">
      <w:pPr>
        <w:ind w:firstLine="709"/>
        <w:jc w:val="both"/>
      </w:pPr>
      <w:r w:rsidRPr="00C26B98">
        <w:t xml:space="preserve">К </w:t>
      </w:r>
      <w:proofErr w:type="spellStart"/>
      <w:r w:rsidRPr="00C26B98">
        <w:t>ламинированию</w:t>
      </w:r>
      <w:proofErr w:type="spellEnd"/>
      <w:r w:rsidRPr="00C26B98">
        <w:t xml:space="preserve"> есть и определенные противопоказания. Например, при повыше</w:t>
      </w:r>
      <w:r w:rsidRPr="00C26B98">
        <w:t>н</w:t>
      </w:r>
      <w:r w:rsidRPr="00C26B98">
        <w:t>ном выпадении волос косметологи не рекомендуют делать процедуру. Поскольку ламинир</w:t>
      </w:r>
      <w:r w:rsidRPr="00C26B98">
        <w:t>о</w:t>
      </w:r>
      <w:r w:rsidRPr="00C26B98">
        <w:t>вание сильно утяжеляет волосы, обладательницам очень длинных волос (до пояса) также не желательно его проводить, так как это может привести к их усиленному выпадению всле</w:t>
      </w:r>
      <w:r w:rsidRPr="00C26B98">
        <w:t>д</w:t>
      </w:r>
      <w:r w:rsidRPr="00C26B98">
        <w:t xml:space="preserve">ствие дополнительного утяжеления. </w:t>
      </w:r>
    </w:p>
    <w:p w:rsidR="00B973A7" w:rsidRPr="00C26B98" w:rsidRDefault="00B973A7" w:rsidP="00C26B98">
      <w:pPr>
        <w:ind w:firstLine="709"/>
        <w:jc w:val="both"/>
      </w:pPr>
      <w:r w:rsidRPr="00C26B98">
        <w:t>Если на голове имеются ранки и раздражения, процедуру необходимо отложить до полного выздоровления кожи головы. Иначе существует риск инфицирования и попадания сре</w:t>
      </w:r>
      <w:proofErr w:type="gramStart"/>
      <w:r w:rsidRPr="00C26B98">
        <w:t>дств дл</w:t>
      </w:r>
      <w:proofErr w:type="gramEnd"/>
      <w:r w:rsidRPr="00C26B98">
        <w:t>я ламинирования в кровоток.</w:t>
      </w:r>
    </w:p>
    <w:p w:rsidR="00B973A7" w:rsidRPr="00C26B98" w:rsidRDefault="00B973A7" w:rsidP="00C26B98">
      <w:pPr>
        <w:ind w:firstLine="709"/>
        <w:jc w:val="both"/>
      </w:pPr>
      <w:r w:rsidRPr="00C26B98">
        <w:t>Ламинирование не рекомендуется делать на волосы очень плотной, как правило, аз</w:t>
      </w:r>
      <w:r w:rsidRPr="00C26B98">
        <w:t>и</w:t>
      </w:r>
      <w:r w:rsidRPr="00C26B98">
        <w:t>атской структуры в силу того, что они сами по себе толстые.</w:t>
      </w:r>
    </w:p>
    <w:p w:rsidR="00B973A7" w:rsidRPr="00C26B98" w:rsidRDefault="00B973A7" w:rsidP="00C26B98">
      <w:pPr>
        <w:ind w:firstLine="709"/>
        <w:jc w:val="both"/>
      </w:pPr>
      <w:r w:rsidRPr="00C26B98">
        <w:t>Ламинирование не имеет накопительного эффекта, но повторять его можно бесконе</w:t>
      </w:r>
      <w:r w:rsidRPr="00C26B98">
        <w:t>ч</w:t>
      </w:r>
      <w:r w:rsidRPr="00C26B98">
        <w:t>ное количество раз.</w:t>
      </w:r>
    </w:p>
    <w:p w:rsidR="00B973A7" w:rsidRPr="00C26B98" w:rsidRDefault="00B973A7" w:rsidP="00C26B98"/>
    <w:p w:rsidR="00B973A7" w:rsidRPr="00C26B98" w:rsidRDefault="00D53374" w:rsidP="00C26B98">
      <w:pPr>
        <w:jc w:val="right"/>
        <w:rPr>
          <w:i/>
        </w:rPr>
      </w:pPr>
      <w:r w:rsidRPr="00C26B98">
        <w:rPr>
          <w:i/>
        </w:rPr>
        <w:t>Источник 5</w:t>
      </w:r>
    </w:p>
    <w:p w:rsidR="00B973A7" w:rsidRPr="00C26B98" w:rsidRDefault="00B973A7" w:rsidP="00C26B98">
      <w:pPr>
        <w:jc w:val="center"/>
        <w:rPr>
          <w:b/>
        </w:rPr>
      </w:pPr>
      <w:r w:rsidRPr="00C26B98">
        <w:rPr>
          <w:b/>
        </w:rPr>
        <w:t>Сколько стоит ламинирование волос</w:t>
      </w:r>
    </w:p>
    <w:p w:rsidR="00B973A7" w:rsidRPr="00C26B98" w:rsidRDefault="00B973A7" w:rsidP="00C26B98">
      <w:pPr>
        <w:ind w:firstLine="709"/>
        <w:jc w:val="both"/>
      </w:pPr>
      <w:r w:rsidRPr="00C26B98">
        <w:t>Специалисты любого салона вам скажут, что точная цены определяется объемом и длинной волос - чем они гуще, тем выше стоимость ламинирования. Свою роль играют и и</w:t>
      </w:r>
      <w:r w:rsidRPr="00C26B98">
        <w:t>с</w:t>
      </w:r>
      <w:r w:rsidRPr="00C26B98">
        <w:t xml:space="preserve">пользуемые в процедуре смеси, престижность салона или парикмахерской, квалификация специалистов. В среднем, минимальная цена ламинирования волос в Самаре начинается от 1000-1500 рублей и может колебаться </w:t>
      </w:r>
      <w:r w:rsidR="00C26B98">
        <w:t>в пределах до 4000-5000 рублей.</w:t>
      </w:r>
    </w:p>
    <w:p w:rsidR="00B973A7" w:rsidRPr="00C26B98" w:rsidRDefault="00B973A7" w:rsidP="00C26B98">
      <w:pPr>
        <w:ind w:firstLine="709"/>
        <w:jc w:val="both"/>
      </w:pPr>
      <w:r w:rsidRPr="00C26B98">
        <w:t>Многочисленные акции сделают ламинирование еще более доступным, однако лучше проявлять осторожность и не покупаться на слишком большие скидки - эта процедура не может стоить дешево, если только она не повредит вашим волосам. Выбор смеси для лам</w:t>
      </w:r>
      <w:r w:rsidRPr="00C26B98">
        <w:t>и</w:t>
      </w:r>
      <w:r w:rsidRPr="00C26B98">
        <w:t>нирования во многом зависит от состояния волос клиентов и от линейки п</w:t>
      </w:r>
      <w:r w:rsidR="00C26B98">
        <w:t>редставленных в салоне брендов.</w:t>
      </w:r>
    </w:p>
    <w:p w:rsidR="00B973A7" w:rsidRPr="00C26B98" w:rsidRDefault="00B973A7" w:rsidP="00C26B98">
      <w:pPr>
        <w:ind w:firstLine="709"/>
        <w:jc w:val="both"/>
      </w:pPr>
      <w:r w:rsidRPr="00C26B98">
        <w:t xml:space="preserve">Ламинирование нужно делать постоянно и регулярно. </w:t>
      </w:r>
      <w:proofErr w:type="spellStart"/>
      <w:r w:rsidRPr="00C26B98">
        <w:t>Биоламинат</w:t>
      </w:r>
      <w:proofErr w:type="spellEnd"/>
      <w:r w:rsidRPr="00C26B98">
        <w:t xml:space="preserve"> начинает смыват</w:t>
      </w:r>
      <w:r w:rsidRPr="00C26B98">
        <w:t>ь</w:t>
      </w:r>
      <w:r w:rsidRPr="00C26B98">
        <w:t>ся примерно через 4 -5 недель, происходит это постепенно.</w:t>
      </w:r>
    </w:p>
    <w:p w:rsidR="00C26B98" w:rsidRDefault="00C26B98" w:rsidP="00C26B98">
      <w:pPr>
        <w:rPr>
          <w:i/>
        </w:rPr>
      </w:pPr>
    </w:p>
    <w:p w:rsidR="00D53374" w:rsidRPr="00C26B98" w:rsidRDefault="00D53374" w:rsidP="00C26B98">
      <w:pPr>
        <w:jc w:val="right"/>
        <w:rPr>
          <w:i/>
          <w:sz w:val="20"/>
          <w:szCs w:val="20"/>
        </w:rPr>
      </w:pPr>
      <w:r w:rsidRPr="00C26B98">
        <w:rPr>
          <w:i/>
          <w:sz w:val="20"/>
          <w:szCs w:val="20"/>
        </w:rPr>
        <w:t xml:space="preserve">Использованы </w:t>
      </w:r>
      <w:r w:rsidR="00552D52">
        <w:rPr>
          <w:i/>
          <w:sz w:val="20"/>
          <w:szCs w:val="20"/>
        </w:rPr>
        <w:t>материалы источников:</w:t>
      </w:r>
      <w:r w:rsidRPr="00C26B98">
        <w:rPr>
          <w:i/>
          <w:sz w:val="20"/>
          <w:szCs w:val="20"/>
        </w:rPr>
        <w:t xml:space="preserve"> </w:t>
      </w:r>
      <w:hyperlink r:id="rId7" w:history="1">
        <w:r w:rsidRPr="00C26B98">
          <w:rPr>
            <w:rStyle w:val="a6"/>
            <w:i/>
            <w:sz w:val="20"/>
            <w:szCs w:val="20"/>
          </w:rPr>
          <w:t>https://www.salonsecret.ru/uhod/problemy/laminirovanie-volos</w:t>
        </w:r>
      </w:hyperlink>
      <w:r w:rsidR="00C26B98">
        <w:rPr>
          <w:rStyle w:val="a6"/>
          <w:i/>
          <w:sz w:val="20"/>
          <w:szCs w:val="20"/>
        </w:rPr>
        <w:t>,</w:t>
      </w:r>
    </w:p>
    <w:p w:rsidR="00D53374" w:rsidRPr="00C26B98" w:rsidRDefault="00D53374" w:rsidP="00C26B98">
      <w:pPr>
        <w:jc w:val="right"/>
        <w:rPr>
          <w:i/>
          <w:sz w:val="20"/>
          <w:szCs w:val="20"/>
        </w:rPr>
      </w:pPr>
      <w:r w:rsidRPr="00C26B98">
        <w:rPr>
          <w:i/>
          <w:sz w:val="20"/>
          <w:szCs w:val="20"/>
        </w:rPr>
        <w:t>https://seahair.ru/laminirovanie-volos</w:t>
      </w:r>
    </w:p>
    <w:p w:rsidR="00D53374" w:rsidRPr="00C26B98" w:rsidRDefault="00D53374" w:rsidP="00C26B98"/>
    <w:p w:rsidR="00B973A7" w:rsidRDefault="00B973A7" w:rsidP="00C26B98">
      <w:pPr>
        <w:rPr>
          <w:u w:val="single"/>
        </w:rPr>
      </w:pPr>
      <w:r w:rsidRPr="00C26B98">
        <w:rPr>
          <w:u w:val="single"/>
        </w:rPr>
        <w:t>Инструмент проверки</w:t>
      </w:r>
    </w:p>
    <w:p w:rsidR="00C26B98" w:rsidRPr="00C26B98" w:rsidRDefault="00C26B98" w:rsidP="00C26B98">
      <w:pPr>
        <w:rPr>
          <w:sz w:val="10"/>
          <w:szCs w:val="10"/>
          <w:u w:val="single"/>
        </w:rPr>
      </w:pPr>
    </w:p>
    <w:tbl>
      <w:tblPr>
        <w:tblW w:w="986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611"/>
        <w:gridCol w:w="1510"/>
      </w:tblGrid>
      <w:tr w:rsidR="00B973A7" w:rsidRPr="00C26B98" w:rsidTr="00C26B98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73A7" w:rsidRPr="00C26B98" w:rsidRDefault="00B973A7" w:rsidP="00C26B98">
            <w:pPr>
              <w:jc w:val="center"/>
              <w:textAlignment w:val="top"/>
              <w:rPr>
                <w:bCs/>
                <w:i/>
                <w:lang w:eastAsia="en-US"/>
              </w:rPr>
            </w:pPr>
            <w:r w:rsidRPr="00C26B98">
              <w:rPr>
                <w:bCs/>
                <w:i/>
              </w:rPr>
              <w:lastRenderedPageBreak/>
              <w:t>Содержание сообщения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B973A7" w:rsidP="00C26B98">
            <w:pPr>
              <w:shd w:val="clear" w:color="auto" w:fill="FFFFFF"/>
              <w:rPr>
                <w:bCs/>
                <w:lang w:eastAsia="en-US"/>
              </w:rPr>
            </w:pPr>
            <w:r w:rsidRPr="00C26B98">
              <w:rPr>
                <w:color w:val="000000"/>
                <w:lang w:bidi="sa-IN"/>
              </w:rPr>
              <w:t>Дано объяснение, что такое ламинирование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B973A7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>1</w:t>
            </w:r>
            <w:r w:rsidR="00C26B98">
              <w:rPr>
                <w:bCs/>
              </w:rPr>
              <w:t xml:space="preserve"> балл</w:t>
            </w:r>
          </w:p>
        </w:tc>
      </w:tr>
      <w:tr w:rsidR="00C26B98" w:rsidRPr="00C26B98" w:rsidTr="002F551E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shd w:val="clear" w:color="auto" w:fill="FFFFFF"/>
              <w:rPr>
                <w:lang w:eastAsia="en-US"/>
              </w:rPr>
            </w:pPr>
            <w:r w:rsidRPr="00C26B98">
              <w:rPr>
                <w:color w:val="000000"/>
                <w:lang w:bidi="sa-IN"/>
              </w:rPr>
              <w:t>Названы положительные эффекты ламинирования для дам «серебрян</w:t>
            </w:r>
            <w:r w:rsidRPr="00C26B98">
              <w:rPr>
                <w:color w:val="000000"/>
                <w:lang w:bidi="sa-IN"/>
              </w:rPr>
              <w:t>о</w:t>
            </w:r>
            <w:r w:rsidRPr="00C26B98">
              <w:rPr>
                <w:color w:val="000000"/>
                <w:lang w:bidi="sa-IN"/>
              </w:rPr>
              <w:t>го возраста»:</w:t>
            </w:r>
          </w:p>
          <w:p w:rsidR="00C26B98" w:rsidRPr="00C26B98" w:rsidRDefault="00C26B98" w:rsidP="00C26B98">
            <w:pPr>
              <w:rPr>
                <w:lang w:eastAsia="en-US"/>
              </w:rPr>
            </w:pPr>
            <w:r w:rsidRPr="00C26B98">
              <w:t>предотвращение ломкости волос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6B98" w:rsidRPr="00C26B98" w:rsidRDefault="00C26B98" w:rsidP="00C26B98">
            <w:pPr>
              <w:rPr>
                <w:bCs/>
                <w:lang w:eastAsia="en-US"/>
              </w:rPr>
            </w:pPr>
            <w:r w:rsidRPr="008B6D16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rPr>
                <w:lang w:eastAsia="en-US"/>
              </w:rPr>
            </w:pPr>
            <w:r w:rsidRPr="00C26B98">
              <w:rPr>
                <w:bCs/>
              </w:rPr>
              <w:t>увеличение объема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8B6D16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>дополнительная защита для окрашивания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8B6D16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B98" w:rsidRPr="00C26B98" w:rsidRDefault="00C26B98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>Названы иные положительные эффекты ламинирования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B98" w:rsidRDefault="00C26B98">
            <w:r w:rsidRPr="008B6D16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>Показано, что на большинство присутствующих дам не распростран</w:t>
            </w:r>
            <w:r w:rsidRPr="00C26B98">
              <w:rPr>
                <w:bCs/>
              </w:rPr>
              <w:t>я</w:t>
            </w:r>
            <w:r w:rsidRPr="00C26B98">
              <w:rPr>
                <w:bCs/>
              </w:rPr>
              <w:t>ются ограничения, связанные с длиной и толщиной волос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8B6D16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r w:rsidRPr="00C26B98">
              <w:t>Отработаны возражения:</w:t>
            </w:r>
          </w:p>
          <w:p w:rsidR="00C26B98" w:rsidRPr="00C26B98" w:rsidRDefault="00C26B98" w:rsidP="00C26B98">
            <w:pPr>
              <w:rPr>
                <w:bCs/>
                <w:lang w:eastAsia="en-US"/>
              </w:rPr>
            </w:pPr>
            <w:r w:rsidRPr="00C26B98">
              <w:t>«ощущение немытой головы»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8B6D16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rPr>
                <w:bCs/>
                <w:lang w:eastAsia="en-US"/>
              </w:rPr>
            </w:pPr>
            <w:r w:rsidRPr="00C26B98">
              <w:rPr>
                <w:bCs/>
              </w:rPr>
              <w:t>«волосы стали жутко сухими»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8B6D16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rPr>
                <w:bCs/>
              </w:rPr>
            </w:pPr>
            <w:r w:rsidRPr="00C26B98">
              <w:t>«эффекта ноль»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8B6D16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r w:rsidRPr="00C26B98">
              <w:t>положительный эффект краткосрочный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8B6D16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 xml:space="preserve">Сделан призыв попробовать ламинирование </w:t>
            </w:r>
            <w:r>
              <w:rPr>
                <w:bCs/>
              </w:rPr>
              <w:t>/</w:t>
            </w:r>
            <w:r w:rsidRPr="00C26B98">
              <w:rPr>
                <w:bCs/>
              </w:rPr>
              <w:t xml:space="preserve"> получить услугу ламин</w:t>
            </w:r>
            <w:r w:rsidRPr="00C26B98">
              <w:rPr>
                <w:bCs/>
              </w:rPr>
              <w:t>и</w:t>
            </w:r>
            <w:r w:rsidRPr="00C26B98">
              <w:rPr>
                <w:bCs/>
              </w:rPr>
              <w:t xml:space="preserve">рования от </w:t>
            </w:r>
            <w:proofErr w:type="gramStart"/>
            <w:r w:rsidRPr="00C26B98">
              <w:rPr>
                <w:bCs/>
              </w:rPr>
              <w:t>выступающего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8B6D16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rPr>
                <w:bCs/>
                <w:lang w:eastAsia="en-US"/>
              </w:rPr>
            </w:pPr>
            <w:r w:rsidRPr="00C26B98">
              <w:rPr>
                <w:bCs/>
              </w:rPr>
              <w:t>Дан ответ на вопрос на понимание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8B6D16">
              <w:rPr>
                <w:bCs/>
              </w:rPr>
              <w:t>1 балл</w:t>
            </w:r>
          </w:p>
        </w:tc>
      </w:tr>
      <w:tr w:rsidR="00B973A7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A7" w:rsidRPr="00C26B98" w:rsidRDefault="00B973A7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B973A7" w:rsidP="00C26B98">
            <w:pPr>
              <w:rPr>
                <w:bCs/>
                <w:lang w:eastAsia="en-US"/>
              </w:rPr>
            </w:pPr>
            <w:r w:rsidRPr="00C26B98">
              <w:rPr>
                <w:bCs/>
              </w:rPr>
              <w:t>Дан ответ на вопрос в развитие темы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B973A7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>2</w:t>
            </w:r>
            <w:r w:rsidR="00C26B98">
              <w:rPr>
                <w:bCs/>
              </w:rPr>
              <w:t xml:space="preserve"> балла</w:t>
            </w:r>
          </w:p>
        </w:tc>
      </w:tr>
      <w:tr w:rsidR="00B973A7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A7" w:rsidRPr="00C26B98" w:rsidRDefault="00B973A7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C26B98" w:rsidP="00C26B98">
            <w:pPr>
              <w:ind w:left="1500"/>
              <w:textAlignment w:val="top"/>
              <w:rPr>
                <w:bCs/>
                <w:i/>
                <w:lang w:eastAsia="en-US"/>
              </w:rPr>
            </w:pPr>
            <w:r w:rsidRPr="00C26B98">
              <w:rPr>
                <w:bCs/>
                <w:i/>
              </w:rPr>
              <w:t xml:space="preserve">Максимально </w:t>
            </w:r>
            <w:r w:rsidR="00B973A7" w:rsidRPr="00C26B98">
              <w:rPr>
                <w:bCs/>
                <w:i/>
              </w:rPr>
              <w:t>за содержание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B973A7" w:rsidP="00C26B98">
            <w:pPr>
              <w:ind w:left="126"/>
              <w:textAlignment w:val="top"/>
              <w:rPr>
                <w:bCs/>
                <w:i/>
                <w:lang w:eastAsia="en-US"/>
              </w:rPr>
            </w:pPr>
            <w:r w:rsidRPr="00C26B98">
              <w:rPr>
                <w:bCs/>
                <w:i/>
              </w:rPr>
              <w:t>14</w:t>
            </w:r>
            <w:r w:rsidR="00C26B98">
              <w:rPr>
                <w:bCs/>
                <w:i/>
              </w:rPr>
              <w:t xml:space="preserve"> балов</w:t>
            </w:r>
          </w:p>
        </w:tc>
      </w:tr>
      <w:tr w:rsidR="00C26B98" w:rsidRPr="00C26B98" w:rsidTr="00C26B98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6B98" w:rsidRPr="00C26B98" w:rsidRDefault="00C26B98" w:rsidP="00C26B98">
            <w:pPr>
              <w:jc w:val="center"/>
              <w:textAlignment w:val="top"/>
              <w:rPr>
                <w:bCs/>
                <w:i/>
                <w:lang w:eastAsia="en-US"/>
              </w:rPr>
            </w:pPr>
            <w:r w:rsidRPr="00C26B98">
              <w:rPr>
                <w:bCs/>
                <w:i/>
              </w:rPr>
              <w:t>Организация с</w:t>
            </w:r>
            <w:r w:rsidRPr="00C26B98">
              <w:rPr>
                <w:bCs/>
                <w:i/>
              </w:rPr>
              <w:t>о</w:t>
            </w:r>
            <w:r w:rsidRPr="00C26B98">
              <w:rPr>
                <w:bCs/>
                <w:i/>
              </w:rPr>
              <w:t>общения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>Произношение отчетливое, голос достаточной громкости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FC164E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>Соблюден регламент (2 мин. – 3 мин. 15 сек.)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FC164E">
              <w:rPr>
                <w:bCs/>
              </w:rPr>
              <w:t>1 балл</w:t>
            </w:r>
          </w:p>
        </w:tc>
      </w:tr>
      <w:tr w:rsidR="00C26B98" w:rsidRPr="00C26B98" w:rsidTr="00C26B9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>Смысловые блоки выступления отделены паузами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FC164E">
              <w:rPr>
                <w:bCs/>
              </w:rPr>
              <w:t>1 балл</w:t>
            </w:r>
          </w:p>
        </w:tc>
      </w:tr>
      <w:tr w:rsidR="00C26B98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B98" w:rsidRPr="00C26B98" w:rsidRDefault="00C26B98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Pr="00C26B98" w:rsidRDefault="00C26B98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98" w:rsidRDefault="00C26B98">
            <w:r w:rsidRPr="00FC164E">
              <w:rPr>
                <w:bCs/>
              </w:rPr>
              <w:t>1 балл</w:t>
            </w:r>
          </w:p>
        </w:tc>
      </w:tr>
      <w:tr w:rsidR="00B973A7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A7" w:rsidRPr="00C26B98" w:rsidRDefault="00B973A7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B973A7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>Соблюден жанр презентации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B973A7" w:rsidP="00C26B98">
            <w:pPr>
              <w:textAlignment w:val="top"/>
              <w:rPr>
                <w:bCs/>
                <w:lang w:eastAsia="en-US"/>
              </w:rPr>
            </w:pPr>
            <w:r w:rsidRPr="00C26B98">
              <w:rPr>
                <w:bCs/>
              </w:rPr>
              <w:t>2</w:t>
            </w:r>
            <w:r w:rsidR="00C26B98">
              <w:rPr>
                <w:bCs/>
              </w:rPr>
              <w:t xml:space="preserve"> балла</w:t>
            </w:r>
          </w:p>
        </w:tc>
      </w:tr>
      <w:tr w:rsidR="00B973A7" w:rsidRPr="00C26B98" w:rsidTr="00C26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3A7" w:rsidRPr="00C26B98" w:rsidRDefault="00B973A7" w:rsidP="00C26B98">
            <w:pPr>
              <w:rPr>
                <w:bCs/>
                <w:i/>
                <w:lang w:eastAsia="en-US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C26B98" w:rsidP="00C26B98">
            <w:pPr>
              <w:ind w:left="1500"/>
              <w:textAlignment w:val="top"/>
              <w:rPr>
                <w:bCs/>
                <w:i/>
              </w:rPr>
            </w:pPr>
            <w:r w:rsidRPr="00C26B98">
              <w:rPr>
                <w:bCs/>
                <w:i/>
              </w:rPr>
              <w:t xml:space="preserve">Максимально </w:t>
            </w:r>
            <w:r w:rsidR="00B973A7" w:rsidRPr="00C26B98">
              <w:rPr>
                <w:bCs/>
                <w:i/>
              </w:rPr>
              <w:t>за организацию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B973A7" w:rsidP="00C26B98">
            <w:pPr>
              <w:ind w:left="126"/>
              <w:textAlignment w:val="top"/>
              <w:rPr>
                <w:bCs/>
                <w:i/>
              </w:rPr>
            </w:pPr>
            <w:r w:rsidRPr="00C26B98">
              <w:rPr>
                <w:bCs/>
                <w:i/>
              </w:rPr>
              <w:t>6</w:t>
            </w:r>
            <w:r w:rsidR="00C26B98">
              <w:rPr>
                <w:bCs/>
                <w:i/>
              </w:rPr>
              <w:t xml:space="preserve"> баллов</w:t>
            </w:r>
          </w:p>
        </w:tc>
      </w:tr>
      <w:tr w:rsidR="00B973A7" w:rsidRPr="00C26B98" w:rsidTr="00C26B98">
        <w:tc>
          <w:tcPr>
            <w:tcW w:w="8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B973A7" w:rsidP="00C26B98">
            <w:pPr>
              <w:textAlignment w:val="top"/>
              <w:rPr>
                <w:b/>
                <w:i/>
                <w:color w:val="000000"/>
              </w:rPr>
            </w:pPr>
            <w:r w:rsidRPr="00C26B98">
              <w:rPr>
                <w:b/>
                <w:i/>
                <w:color w:val="000000"/>
              </w:rPr>
              <w:t>Максимальный балл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A7" w:rsidRPr="00C26B98" w:rsidRDefault="00B973A7" w:rsidP="00C26B98">
            <w:pPr>
              <w:textAlignment w:val="top"/>
              <w:rPr>
                <w:b/>
                <w:bCs/>
                <w:i/>
                <w:lang w:eastAsia="en-US"/>
              </w:rPr>
            </w:pPr>
            <w:r w:rsidRPr="00C26B98">
              <w:rPr>
                <w:b/>
                <w:bCs/>
                <w:i/>
              </w:rPr>
              <w:t>20</w:t>
            </w:r>
            <w:r w:rsidR="00C26B98">
              <w:rPr>
                <w:b/>
                <w:bCs/>
                <w:i/>
              </w:rPr>
              <w:t xml:space="preserve"> баллов</w:t>
            </w:r>
          </w:p>
        </w:tc>
      </w:tr>
    </w:tbl>
    <w:p w:rsidR="00C26B98" w:rsidRDefault="00C26B98" w:rsidP="00C26B98">
      <w:pPr>
        <w:textAlignment w:val="top"/>
        <w:rPr>
          <w:bCs/>
        </w:rPr>
      </w:pPr>
    </w:p>
    <w:p w:rsidR="00B973A7" w:rsidRPr="00C26B98" w:rsidRDefault="00B973A7" w:rsidP="00C26B98">
      <w:pPr>
        <w:textAlignment w:val="top"/>
      </w:pPr>
      <w:r w:rsidRPr="00C26B98">
        <w:rPr>
          <w:bCs/>
        </w:rPr>
        <w:t>Шкала может быть дополнена разделом «грамотность речи», который оценивается, согласно параметрам единой шкалы для оценки устных ответов (максимум – 3 балла).</w:t>
      </w:r>
    </w:p>
    <w:sectPr w:rsidR="00B973A7" w:rsidRPr="00C26B98" w:rsidSect="00C26B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D39"/>
    <w:multiLevelType w:val="multilevel"/>
    <w:tmpl w:val="5308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8515C"/>
    <w:multiLevelType w:val="hybridMultilevel"/>
    <w:tmpl w:val="1F648EE2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912F83"/>
    <w:multiLevelType w:val="multilevel"/>
    <w:tmpl w:val="C8BA33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A7"/>
    <w:rsid w:val="002F7B38"/>
    <w:rsid w:val="00447162"/>
    <w:rsid w:val="00552D52"/>
    <w:rsid w:val="00564DDE"/>
    <w:rsid w:val="008C44C2"/>
    <w:rsid w:val="00B578C1"/>
    <w:rsid w:val="00B973A7"/>
    <w:rsid w:val="00C26B98"/>
    <w:rsid w:val="00D53374"/>
    <w:rsid w:val="00D9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3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article-renderblockunstyled">
    <w:name w:val="article-render__block article-render__block_unstyled"/>
    <w:basedOn w:val="a"/>
    <w:rsid w:val="00B973A7"/>
    <w:pPr>
      <w:spacing w:before="100" w:beforeAutospacing="1" w:after="100" w:afterAutospacing="1"/>
    </w:pPr>
  </w:style>
  <w:style w:type="character" w:customStyle="1" w:styleId="content-wrapperinfo-nick">
    <w:name w:val="content-wrapper__info-nick"/>
    <w:rsid w:val="00B973A7"/>
  </w:style>
  <w:style w:type="character" w:customStyle="1" w:styleId="content-wrapperinfo-date">
    <w:name w:val="content-wrapper__info-date"/>
    <w:rsid w:val="00B973A7"/>
  </w:style>
  <w:style w:type="paragraph" w:styleId="a3">
    <w:name w:val="Normal (Web)"/>
    <w:basedOn w:val="a"/>
    <w:unhideWhenUsed/>
    <w:rsid w:val="00B973A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D53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3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533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26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3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article-renderblockunstyled">
    <w:name w:val="article-render__block article-render__block_unstyled"/>
    <w:basedOn w:val="a"/>
    <w:rsid w:val="00B973A7"/>
    <w:pPr>
      <w:spacing w:before="100" w:beforeAutospacing="1" w:after="100" w:afterAutospacing="1"/>
    </w:pPr>
  </w:style>
  <w:style w:type="character" w:customStyle="1" w:styleId="content-wrapperinfo-nick">
    <w:name w:val="content-wrapper__info-nick"/>
    <w:rsid w:val="00B973A7"/>
  </w:style>
  <w:style w:type="character" w:customStyle="1" w:styleId="content-wrapperinfo-date">
    <w:name w:val="content-wrapper__info-date"/>
    <w:rsid w:val="00B973A7"/>
  </w:style>
  <w:style w:type="paragraph" w:styleId="a3">
    <w:name w:val="Normal (Web)"/>
    <w:basedOn w:val="a"/>
    <w:unhideWhenUsed/>
    <w:rsid w:val="00B973A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D53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53374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5337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2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alonsecret.ru/uhod/problemy/laminirovanie-vol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7</cp:revision>
  <dcterms:created xsi:type="dcterms:W3CDTF">2020-04-09T18:24:00Z</dcterms:created>
  <dcterms:modified xsi:type="dcterms:W3CDTF">2020-08-12T15:42:00Z</dcterms:modified>
</cp:coreProperties>
</file>