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49" w:rsidRPr="00A33F2E" w:rsidRDefault="00920649" w:rsidP="00920649">
      <w:pPr>
        <w:spacing w:after="0" w:line="240" w:lineRule="auto"/>
        <w:ind w:left="3119"/>
        <w:jc w:val="both"/>
        <w:rPr>
          <w:rFonts w:cs="Calibri"/>
          <w:sz w:val="20"/>
          <w:szCs w:val="20"/>
        </w:rPr>
      </w:pPr>
      <w:r w:rsidRPr="00A33F2E">
        <w:rPr>
          <w:rFonts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A33F2E">
        <w:rPr>
          <w:rFonts w:cs="Calibri"/>
          <w:sz w:val="20"/>
          <w:szCs w:val="20"/>
        </w:rPr>
        <w:t>е</w:t>
      </w:r>
      <w:r w:rsidRPr="00A33F2E">
        <w:rPr>
          <w:rFonts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920649" w:rsidRDefault="00920649" w:rsidP="009206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0649" w:rsidRPr="00011F1A" w:rsidRDefault="00920649" w:rsidP="00920649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Разработчики</w:t>
      </w:r>
    </w:p>
    <w:p w:rsidR="00920649" w:rsidRPr="00011F1A" w:rsidRDefault="00920649" w:rsidP="0092064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011F1A">
        <w:rPr>
          <w:rFonts w:ascii="Times New Roman" w:eastAsia="Arial Unicode MS" w:hAnsi="Times New Roman"/>
          <w:sz w:val="24"/>
          <w:szCs w:val="24"/>
        </w:rPr>
        <w:t>Коряковская</w:t>
      </w:r>
      <w:proofErr w:type="spellEnd"/>
      <w:r w:rsidRPr="00011F1A">
        <w:rPr>
          <w:rFonts w:ascii="Times New Roman" w:eastAsia="Arial Unicode MS" w:hAnsi="Times New Roman"/>
          <w:sz w:val="24"/>
          <w:szCs w:val="24"/>
        </w:rPr>
        <w:t xml:space="preserve"> М.В., ГАПОУ «</w:t>
      </w:r>
      <w:proofErr w:type="spellStart"/>
      <w:r w:rsidRPr="00011F1A">
        <w:rPr>
          <w:rFonts w:ascii="Times New Roman" w:hAnsi="Times New Roman"/>
          <w:sz w:val="24"/>
          <w:szCs w:val="24"/>
        </w:rPr>
        <w:t>Новокуйбыше</w:t>
      </w:r>
      <w:r>
        <w:rPr>
          <w:rFonts w:ascii="Times New Roman" w:hAnsi="Times New Roman"/>
          <w:sz w:val="24"/>
          <w:szCs w:val="24"/>
        </w:rPr>
        <w:t>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нефтехимический техникум»</w:t>
      </w:r>
    </w:p>
    <w:p w:rsidR="00920649" w:rsidRPr="00011F1A" w:rsidRDefault="00920649" w:rsidP="0092064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11F1A">
        <w:rPr>
          <w:rFonts w:ascii="Times New Roman" w:eastAsia="Arial Unicode MS" w:hAnsi="Times New Roman"/>
          <w:sz w:val="24"/>
          <w:szCs w:val="24"/>
        </w:rPr>
        <w:t>Севостьянова О.В., ГБПОУ «</w:t>
      </w:r>
      <w:r w:rsidRPr="00011F1A">
        <w:rPr>
          <w:rFonts w:ascii="Times New Roman" w:hAnsi="Times New Roman"/>
          <w:sz w:val="24"/>
          <w:szCs w:val="24"/>
        </w:rPr>
        <w:t>Самарский со</w:t>
      </w:r>
      <w:r>
        <w:rPr>
          <w:rFonts w:ascii="Times New Roman" w:hAnsi="Times New Roman"/>
          <w:sz w:val="24"/>
          <w:szCs w:val="24"/>
        </w:rPr>
        <w:t>циально-педагогический колледж»</w:t>
      </w:r>
    </w:p>
    <w:p w:rsidR="00920649" w:rsidRDefault="00920649" w:rsidP="009206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A11" w:rsidRPr="00920649" w:rsidRDefault="00BB7A11" w:rsidP="009206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06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Назначение задания</w:t>
      </w:r>
    </w:p>
    <w:p w:rsidR="00BB7A11" w:rsidRPr="00920649" w:rsidRDefault="00BB7A11" w:rsidP="00920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Компетенция в сфере коммуникации. Эффективно</w:t>
      </w:r>
      <w:r w:rsidR="00920649">
        <w:rPr>
          <w:rFonts w:ascii="Times New Roman" w:eastAsia="Calibri" w:hAnsi="Times New Roman" w:cs="Times New Roman"/>
          <w:sz w:val="24"/>
          <w:szCs w:val="24"/>
          <w:lang w:eastAsia="ru-RU"/>
        </w:rPr>
        <w:t>е общение: монолог. Уровень II</w:t>
      </w:r>
    </w:p>
    <w:p w:rsidR="00C73B92" w:rsidRPr="00920649" w:rsidRDefault="00C73B92" w:rsidP="0092064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20649">
        <w:rPr>
          <w:rFonts w:ascii="Times New Roman" w:eastAsia="Arial Unicode MS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</w:p>
    <w:p w:rsidR="00F57B15" w:rsidRPr="00920649" w:rsidRDefault="00F57B15" w:rsidP="00920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>УД Метрология, стандартизация и сертификация</w:t>
      </w:r>
    </w:p>
    <w:p w:rsidR="00C73B92" w:rsidRPr="00920649" w:rsidRDefault="00C73B92" w:rsidP="009206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F57B15" w:rsidRPr="00920649">
        <w:rPr>
          <w:rFonts w:ascii="Times New Roman" w:eastAsia="Calibri" w:hAnsi="Times New Roman" w:cs="Times New Roman"/>
          <w:sz w:val="24"/>
          <w:szCs w:val="24"/>
        </w:rPr>
        <w:t>Система стандартизации</w:t>
      </w:r>
    </w:p>
    <w:p w:rsidR="0029514A" w:rsidRPr="00920649" w:rsidRDefault="0029514A" w:rsidP="009206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14A" w:rsidRPr="00920649" w:rsidRDefault="0029514A" w:rsidP="009206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DDE" w:rsidRPr="00920649" w:rsidRDefault="009E4470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являетесь работником </w:t>
      </w:r>
      <w:r w:rsidR="00541DD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7E5FA4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proofErr w:type="spellStart"/>
      <w:r w:rsidR="00541DD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Химбыт</w:t>
      </w:r>
      <w:proofErr w:type="spellEnd"/>
      <w:r w:rsidR="007E5FA4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1DD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расположено в пригороде Тольятти.</w:t>
      </w:r>
    </w:p>
    <w:p w:rsidR="00541DDE" w:rsidRPr="00920649" w:rsidRDefault="004A3F15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C5357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2017-2018 годах в интернете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обсуждались вопросы </w:t>
      </w:r>
      <w:r w:rsidR="007C5357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«беспощадной травле</w:t>
      </w:r>
      <w:r w:rsidR="00541DD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5357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Тольятти выбросами химических предприятий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«злостном попустительстве</w:t>
      </w:r>
      <w:r w:rsidR="00541DD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властей города. </w:t>
      </w:r>
      <w:r w:rsidR="00541DD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изменилась</w:t>
      </w:r>
      <w:r w:rsidR="00541DD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население города по-прежнему остро реагирует на любую информацию, в том числе – на слухи по поводу выбр</w:t>
      </w:r>
      <w:r w:rsidR="00541DD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1DD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520CAC" w:rsidRPr="00920649" w:rsidRDefault="00541DDE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строительством жилого микрорайона в сравнительной близости от вашего предприятия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также стало мишенью для недовольства и 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 </w:t>
      </w:r>
      <w:r w:rsidR="00F04D1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Причем, нас</w:t>
      </w:r>
      <w:r w:rsidR="00F04D1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4D1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жалуется вне всякой связи с графиком плановых выбросов вашего предприятия, сс</w:t>
      </w:r>
      <w:r w:rsidR="00F04D1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04D1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лаясь на замеченную дымку, «странный запах», сезонные аллергии.</w:t>
      </w:r>
      <w:r w:rsidR="00520CA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Особенное беспокойство выражается по поводу того, что микрорайон «построен в яме, куда стекаются и не разгон</w:t>
      </w:r>
      <w:r w:rsidR="00520CA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0CA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ветрами все вредные примеси воздуха».</w:t>
      </w:r>
    </w:p>
    <w:p w:rsidR="00F04D1C" w:rsidRPr="00920649" w:rsidRDefault="00541DDE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предприятия проводит экологически ответственную политику. В сл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жившейся ситуации оно </w:t>
      </w:r>
      <w:r w:rsidR="004A3F15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решение организовывать встречу с жителями 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A3F15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A3F15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 w:rsidR="004A3F15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3F15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мировать людей 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3F15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что такое </w:t>
      </w:r>
      <w:r w:rsidR="009E4470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4470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проектны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4470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выброс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E4470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атмосферу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они регл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ментируются и как осуществляются</w:t>
      </w:r>
      <w:r w:rsidR="00F04D1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тем, чтобы снять непонимание и напряжение вокруг деятельности предприятия.</w:t>
      </w:r>
      <w:r w:rsidR="006267E5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B92" w:rsidRPr="00920649" w:rsidRDefault="006267E5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поруч</w:t>
      </w:r>
      <w:r w:rsidR="00DE6F0E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выступить перед жителями.</w:t>
      </w:r>
    </w:p>
    <w:p w:rsidR="00F04D1C" w:rsidRPr="00920649" w:rsidRDefault="00F04D1C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источниками.</w:t>
      </w:r>
    </w:p>
    <w:p w:rsidR="00C73B92" w:rsidRPr="00920649" w:rsidRDefault="00C73B92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0649">
        <w:rPr>
          <w:rFonts w:ascii="Times New Roman" w:eastAsia="Calibri" w:hAnsi="Times New Roman" w:cs="Times New Roman"/>
          <w:b/>
          <w:sz w:val="24"/>
          <w:szCs w:val="24"/>
        </w:rPr>
        <w:t>Подготовьте доклад, с помощью которого вы убедите жителей населенного пун</w:t>
      </w:r>
      <w:r w:rsidRPr="00920649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920649">
        <w:rPr>
          <w:rFonts w:ascii="Times New Roman" w:eastAsia="Calibri" w:hAnsi="Times New Roman" w:cs="Times New Roman"/>
          <w:b/>
          <w:sz w:val="24"/>
          <w:szCs w:val="24"/>
        </w:rPr>
        <w:t>та в безопасности плановых проектных выбросов</w:t>
      </w:r>
      <w:r w:rsidR="00F04D1C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 вашего предприятия</w:t>
      </w:r>
      <w:r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04D1C" w:rsidRPr="00920649">
        <w:rPr>
          <w:rFonts w:ascii="Times New Roman" w:eastAsia="Calibri" w:hAnsi="Times New Roman" w:cs="Times New Roman"/>
          <w:b/>
          <w:sz w:val="24"/>
          <w:szCs w:val="24"/>
        </w:rPr>
        <w:t>Проинформ</w:t>
      </w:r>
      <w:r w:rsidR="00F04D1C" w:rsidRPr="0092064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F04D1C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руйте жителей о том, как нормативно регулируются предельно допустимые выбросы. </w:t>
      </w:r>
      <w:r w:rsidR="009E4470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Расскажите об ответственном отношении предприятия к </w:t>
      </w:r>
      <w:r w:rsidR="007C5357" w:rsidRPr="00920649">
        <w:rPr>
          <w:rFonts w:ascii="Times New Roman" w:eastAsia="Calibri" w:hAnsi="Times New Roman" w:cs="Times New Roman"/>
          <w:b/>
          <w:sz w:val="24"/>
          <w:szCs w:val="24"/>
        </w:rPr>
        <w:t>вопросам охраны окружа</w:t>
      </w:r>
      <w:r w:rsidR="007C5357" w:rsidRPr="00920649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7C5357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щей </w:t>
      </w:r>
      <w:r w:rsidR="009E4470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среды и мерах по </w:t>
      </w:r>
      <w:r w:rsidR="007C5357" w:rsidRPr="00920649">
        <w:rPr>
          <w:rFonts w:ascii="Times New Roman" w:eastAsia="Calibri" w:hAnsi="Times New Roman" w:cs="Times New Roman"/>
          <w:b/>
          <w:sz w:val="24"/>
          <w:szCs w:val="24"/>
        </w:rPr>
        <w:t>снижению</w:t>
      </w:r>
      <w:r w:rsidR="009E4470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5357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вредного </w:t>
      </w:r>
      <w:r w:rsidR="009E4470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воздействия </w:t>
      </w:r>
      <w:r w:rsidR="007C5357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на нее </w:t>
      </w:r>
      <w:r w:rsidR="009E4470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со стороны </w:t>
      </w:r>
      <w:r w:rsidR="007C5357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вашего </w:t>
      </w:r>
      <w:r w:rsidR="009E4470" w:rsidRPr="00920649">
        <w:rPr>
          <w:rFonts w:ascii="Times New Roman" w:eastAsia="Calibri" w:hAnsi="Times New Roman" w:cs="Times New Roman"/>
          <w:b/>
          <w:sz w:val="24"/>
          <w:szCs w:val="24"/>
        </w:rPr>
        <w:t>пре</w:t>
      </w:r>
      <w:r w:rsidR="009E4470" w:rsidRPr="00920649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9E4470" w:rsidRPr="00920649">
        <w:rPr>
          <w:rFonts w:ascii="Times New Roman" w:eastAsia="Calibri" w:hAnsi="Times New Roman" w:cs="Times New Roman"/>
          <w:b/>
          <w:sz w:val="24"/>
          <w:szCs w:val="24"/>
        </w:rPr>
        <w:t>приятия</w:t>
      </w:r>
      <w:r w:rsidRPr="009206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72560"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 Снимите опасения жителей, обусловленные особенностью рельефа местности.</w:t>
      </w:r>
    </w:p>
    <w:p w:rsidR="00C73B92" w:rsidRPr="00920649" w:rsidRDefault="00C73B92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>При подготовке выступления вы можете сделать заметки: план выступления и/или данные, которые вы собираетесь упоминать в выступлении. Не переписывайте текст исто</w:t>
      </w:r>
      <w:r w:rsidRPr="00920649">
        <w:rPr>
          <w:rFonts w:ascii="Times New Roman" w:eastAsia="Calibri" w:hAnsi="Times New Roman" w:cs="Times New Roman"/>
          <w:sz w:val="24"/>
          <w:szCs w:val="24"/>
        </w:rPr>
        <w:t>ч</w:t>
      </w:r>
      <w:r w:rsidRPr="00920649">
        <w:rPr>
          <w:rFonts w:ascii="Times New Roman" w:eastAsia="Calibri" w:hAnsi="Times New Roman" w:cs="Times New Roman"/>
          <w:sz w:val="24"/>
          <w:szCs w:val="24"/>
        </w:rPr>
        <w:t>ников.</w:t>
      </w:r>
    </w:p>
    <w:p w:rsidR="00C73B92" w:rsidRPr="00920649" w:rsidRDefault="00C73B92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>На выступление вам отводится 3 минуты.</w:t>
      </w:r>
    </w:p>
    <w:p w:rsidR="00C73B92" w:rsidRPr="00920649" w:rsidRDefault="00C73B92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Выступите </w:t>
      </w:r>
      <w:proofErr w:type="gramStart"/>
      <w:r w:rsidRPr="00920649">
        <w:rPr>
          <w:rFonts w:ascii="Times New Roman" w:eastAsia="Calibri" w:hAnsi="Times New Roman" w:cs="Times New Roman"/>
          <w:b/>
          <w:sz w:val="24"/>
          <w:szCs w:val="24"/>
        </w:rPr>
        <w:t>перед</w:t>
      </w:r>
      <w:proofErr w:type="gramEnd"/>
      <w:r w:rsidRPr="00920649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920649">
        <w:rPr>
          <w:rFonts w:ascii="Times New Roman" w:eastAsia="Calibri" w:hAnsi="Times New Roman" w:cs="Times New Roman"/>
          <w:b/>
          <w:i/>
          <w:sz w:val="24"/>
          <w:szCs w:val="24"/>
        </w:rPr>
        <w:t>аудитория).</w:t>
      </w:r>
    </w:p>
    <w:p w:rsidR="00C73B92" w:rsidRPr="00920649" w:rsidRDefault="00C73B92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0649">
        <w:rPr>
          <w:rFonts w:ascii="Times New Roman" w:eastAsia="Calibri" w:hAnsi="Times New Roman" w:cs="Times New Roman"/>
          <w:b/>
          <w:sz w:val="24"/>
          <w:szCs w:val="24"/>
        </w:rPr>
        <w:t>После выступления будьте готовы ответить на вопросы.</w:t>
      </w:r>
    </w:p>
    <w:p w:rsidR="00920649" w:rsidRDefault="0092064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4F641A" w:rsidRPr="00920649" w:rsidRDefault="004F641A" w:rsidP="00920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Источник 1 </w:t>
      </w:r>
    </w:p>
    <w:p w:rsidR="00F04D1C" w:rsidRPr="00920649" w:rsidRDefault="00F04D1C" w:rsidP="00920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Отражение проблемы выбросов химических предприятий города в </w:t>
      </w:r>
      <w:proofErr w:type="gramStart"/>
      <w:r w:rsidRPr="0092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интернет-публикациях</w:t>
      </w:r>
      <w:proofErr w:type="gramEnd"/>
      <w:r w:rsidRPr="0092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гг.</w:t>
      </w:r>
    </w:p>
    <w:p w:rsidR="00F04D1C" w:rsidRPr="00920649" w:rsidRDefault="00F04D1C" w:rsidP="00920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ACD" w:rsidRPr="00920649" w:rsidRDefault="00993ACD" w:rsidP="00920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Леонид Агутин поддержал тольяттинцев в экологической борьбе за чистый воздух</w:t>
      </w:r>
    </w:p>
    <w:p w:rsidR="00880AC3" w:rsidRPr="00920649" w:rsidRDefault="00880AC3" w:rsidP="00920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позицию певец озвучил в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инстаграме</w:t>
      </w:r>
      <w:proofErr w:type="spellEnd"/>
      <w:r w:rsidR="00040A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227" w:rsidRPr="00920649" w:rsidRDefault="00F13227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 xml:space="preserve">Известный певец Леонид Агутин опубликовал новый снимок в </w:t>
      </w:r>
      <w:proofErr w:type="spellStart"/>
      <w:r w:rsidRPr="00920649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920649">
        <w:rPr>
          <w:rFonts w:ascii="Times New Roman" w:eastAsia="Calibri" w:hAnsi="Times New Roman" w:cs="Times New Roman"/>
          <w:sz w:val="24"/>
          <w:szCs w:val="24"/>
        </w:rPr>
        <w:t>. Артист, спеша на собственный концерт в Тольятти, разместил в профиле фотографию дыма местных заводов на фоне закатного неба.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06"/>
      </w:tblGrid>
      <w:tr w:rsidR="00F13227" w:rsidRPr="00920649" w:rsidTr="00920649">
        <w:trPr>
          <w:jc w:val="center"/>
        </w:trPr>
        <w:tc>
          <w:tcPr>
            <w:tcW w:w="4248" w:type="dxa"/>
          </w:tcPr>
          <w:p w:rsidR="00F13227" w:rsidRPr="00920649" w:rsidRDefault="00F13227" w:rsidP="0092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32A4B1" wp14:editId="2FE4CFBA">
                  <wp:extent cx="2560320" cy="24815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2481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F13227" w:rsidRPr="00920649" w:rsidRDefault="00F13227" w:rsidP="0092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01D999" wp14:editId="7A05CA46">
                  <wp:extent cx="1454534" cy="242422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b="81296"/>
                          <a:stretch/>
                        </pic:blipFill>
                        <pic:spPr bwMode="auto">
                          <a:xfrm>
                            <a:off x="0" y="0"/>
                            <a:ext cx="1456206" cy="242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3227" w:rsidRPr="00920649" w:rsidRDefault="00F13227" w:rsidP="0092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2DDDD5" wp14:editId="39A41EB4">
                  <wp:extent cx="1454534" cy="5486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492" b="7177"/>
                          <a:stretch/>
                        </pic:blipFill>
                        <pic:spPr bwMode="auto">
                          <a:xfrm>
                            <a:off x="0" y="0"/>
                            <a:ext cx="1457325" cy="549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3227" w:rsidRPr="00920649" w:rsidRDefault="00F13227" w:rsidP="009206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3AAF90" wp14:editId="2E6E0ECA">
                  <wp:extent cx="1367332" cy="1144063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796"/>
                          <a:stretch/>
                        </pic:blipFill>
                        <pic:spPr bwMode="auto">
                          <a:xfrm>
                            <a:off x="0" y="0"/>
                            <a:ext cx="1367882" cy="114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3227" w:rsidRPr="00920649" w:rsidRDefault="00F13227" w:rsidP="0092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3A2F4D" wp14:editId="06358799">
                  <wp:extent cx="1453631" cy="569905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60"/>
                          <a:stretch/>
                        </pic:blipFill>
                        <pic:spPr bwMode="auto">
                          <a:xfrm>
                            <a:off x="0" y="0"/>
                            <a:ext cx="1456183" cy="57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227" w:rsidRPr="00920649" w:rsidRDefault="00F13227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 xml:space="preserve">Позже Леонид Агутин решил поддержать </w:t>
      </w:r>
      <w:r w:rsidR="00880AC3" w:rsidRPr="00920649">
        <w:rPr>
          <w:rFonts w:ascii="Times New Roman" w:eastAsia="Calibri" w:hAnsi="Times New Roman" w:cs="Times New Roman"/>
          <w:sz w:val="24"/>
          <w:szCs w:val="24"/>
        </w:rPr>
        <w:t>т</w:t>
      </w:r>
      <w:r w:rsidRPr="00920649">
        <w:rPr>
          <w:rFonts w:ascii="Times New Roman" w:eastAsia="Calibri" w:hAnsi="Times New Roman" w:cs="Times New Roman"/>
          <w:sz w:val="24"/>
          <w:szCs w:val="24"/>
        </w:rPr>
        <w:t>ольяттинцев в экологической борьбе за ч</w:t>
      </w:r>
      <w:r w:rsidRPr="00920649">
        <w:rPr>
          <w:rFonts w:ascii="Times New Roman" w:eastAsia="Calibri" w:hAnsi="Times New Roman" w:cs="Times New Roman"/>
          <w:sz w:val="24"/>
          <w:szCs w:val="24"/>
        </w:rPr>
        <w:t>и</w:t>
      </w:r>
      <w:r w:rsidRPr="00920649">
        <w:rPr>
          <w:rFonts w:ascii="Times New Roman" w:eastAsia="Calibri" w:hAnsi="Times New Roman" w:cs="Times New Roman"/>
          <w:sz w:val="24"/>
          <w:szCs w:val="24"/>
        </w:rPr>
        <w:t>стый воздух. Правда, пока только словом.</w:t>
      </w:r>
    </w:p>
    <w:p w:rsidR="00F13227" w:rsidRPr="00920649" w:rsidRDefault="00920649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13227" w:rsidRPr="00920649">
        <w:rPr>
          <w:rFonts w:ascii="Times New Roman" w:eastAsia="Calibri" w:hAnsi="Times New Roman" w:cs="Times New Roman"/>
          <w:sz w:val="24"/>
          <w:szCs w:val="24"/>
        </w:rPr>
        <w:t xml:space="preserve"> Дорогие жители Тольятти! Пейзаж мне показался завораживающе красивым, пот</w:t>
      </w:r>
      <w:r w:rsidR="00F13227" w:rsidRPr="00920649">
        <w:rPr>
          <w:rFonts w:ascii="Times New Roman" w:eastAsia="Calibri" w:hAnsi="Times New Roman" w:cs="Times New Roman"/>
          <w:sz w:val="24"/>
          <w:szCs w:val="24"/>
        </w:rPr>
        <w:t>о</w:t>
      </w:r>
      <w:r w:rsidR="00F13227" w:rsidRPr="00920649">
        <w:rPr>
          <w:rFonts w:ascii="Times New Roman" w:eastAsia="Calibri" w:hAnsi="Times New Roman" w:cs="Times New Roman"/>
          <w:sz w:val="24"/>
          <w:szCs w:val="24"/>
        </w:rPr>
        <w:t>му и сфотографировал. Не думал, что насыплю соль на рану. В городе бываем почти каждый год. Город красивый. Особого запаха не замечал. Гостиница хорошая. Еда отличная. Люди гостеприимные. Концертный зал уютный, с хорошим звуком. Публика замечательная, о</w:t>
      </w:r>
      <w:r w:rsidR="00F13227" w:rsidRPr="00920649">
        <w:rPr>
          <w:rFonts w:ascii="Times New Roman" w:eastAsia="Calibri" w:hAnsi="Times New Roman" w:cs="Times New Roman"/>
          <w:sz w:val="24"/>
          <w:szCs w:val="24"/>
        </w:rPr>
        <w:t>т</w:t>
      </w:r>
      <w:r w:rsidR="00F13227" w:rsidRPr="00920649">
        <w:rPr>
          <w:rFonts w:ascii="Times New Roman" w:eastAsia="Calibri" w:hAnsi="Times New Roman" w:cs="Times New Roman"/>
          <w:sz w:val="24"/>
          <w:szCs w:val="24"/>
        </w:rPr>
        <w:t>зывчивая. Вот уж не знал, что этот красивый снимок может вас так расстроить. Спасибо вам огромное за ваши улыбки и аплодисменты! Искренне желаем вам решения проблем с экол</w:t>
      </w:r>
      <w:r w:rsidR="00F13227" w:rsidRPr="00920649">
        <w:rPr>
          <w:rFonts w:ascii="Times New Roman" w:eastAsia="Calibri" w:hAnsi="Times New Roman" w:cs="Times New Roman"/>
          <w:sz w:val="24"/>
          <w:szCs w:val="24"/>
        </w:rPr>
        <w:t>о</w:t>
      </w:r>
      <w:r w:rsidR="00F13227" w:rsidRPr="00920649">
        <w:rPr>
          <w:rFonts w:ascii="Times New Roman" w:eastAsia="Calibri" w:hAnsi="Times New Roman" w:cs="Times New Roman"/>
          <w:sz w:val="24"/>
          <w:szCs w:val="24"/>
        </w:rPr>
        <w:t xml:space="preserve">гией, </w:t>
      </w:r>
      <w:r>
        <w:rPr>
          <w:rFonts w:ascii="Times New Roman" w:eastAsia="Calibri" w:hAnsi="Times New Roman" w:cs="Times New Roman"/>
          <w:sz w:val="24"/>
          <w:szCs w:val="24"/>
        </w:rPr>
        <w:t>здоровья, мира и благополучия, -</w:t>
      </w:r>
      <w:r w:rsidR="00F13227" w:rsidRPr="00920649">
        <w:rPr>
          <w:rFonts w:ascii="Times New Roman" w:eastAsia="Calibri" w:hAnsi="Times New Roman" w:cs="Times New Roman"/>
          <w:sz w:val="24"/>
          <w:szCs w:val="24"/>
        </w:rPr>
        <w:t xml:space="preserve"> написал в комментариях артист.</w:t>
      </w:r>
    </w:p>
    <w:p w:rsidR="00F13227" w:rsidRPr="00920649" w:rsidRDefault="00F13227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>Проблема загрязнения воздуха в Тольятти обострилась этим летом. В июле жители пожаловались на дымку, повисшую над городом. Тогда чиновники сообщили, что проблемы с воздухом спровоцировали не</w:t>
      </w:r>
      <w:r w:rsidR="00920649">
        <w:rPr>
          <w:rFonts w:ascii="Times New Roman" w:eastAsia="Calibri" w:hAnsi="Times New Roman" w:cs="Times New Roman"/>
          <w:sz w:val="24"/>
          <w:szCs w:val="24"/>
        </w:rPr>
        <w:t>благоприятные погодные условия -</w:t>
      </w:r>
      <w:r w:rsidRPr="00920649">
        <w:rPr>
          <w:rFonts w:ascii="Times New Roman" w:eastAsia="Calibri" w:hAnsi="Times New Roman" w:cs="Times New Roman"/>
          <w:sz w:val="24"/>
          <w:szCs w:val="24"/>
        </w:rPr>
        <w:t xml:space="preserve"> высокая влажность и о</w:t>
      </w:r>
      <w:r w:rsidRPr="00920649">
        <w:rPr>
          <w:rFonts w:ascii="Times New Roman" w:eastAsia="Calibri" w:hAnsi="Times New Roman" w:cs="Times New Roman"/>
          <w:sz w:val="24"/>
          <w:szCs w:val="24"/>
        </w:rPr>
        <w:t>т</w:t>
      </w:r>
      <w:r w:rsidRPr="00920649">
        <w:rPr>
          <w:rFonts w:ascii="Times New Roman" w:eastAsia="Calibri" w:hAnsi="Times New Roman" w:cs="Times New Roman"/>
          <w:sz w:val="24"/>
          <w:szCs w:val="24"/>
        </w:rPr>
        <w:t xml:space="preserve">сутствие ветра. </w:t>
      </w:r>
    </w:p>
    <w:p w:rsidR="00F13227" w:rsidRPr="00920649" w:rsidRDefault="00F13227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>Затем в середине августа прокуратура Центрального района возбудила свыше 10 а</w:t>
      </w:r>
      <w:r w:rsidRPr="00920649">
        <w:rPr>
          <w:rFonts w:ascii="Times New Roman" w:eastAsia="Calibri" w:hAnsi="Times New Roman" w:cs="Times New Roman"/>
          <w:sz w:val="24"/>
          <w:szCs w:val="24"/>
        </w:rPr>
        <w:t>д</w:t>
      </w:r>
      <w:r w:rsidRPr="00920649">
        <w:rPr>
          <w:rFonts w:ascii="Times New Roman" w:eastAsia="Calibri" w:hAnsi="Times New Roman" w:cs="Times New Roman"/>
          <w:sz w:val="24"/>
          <w:szCs w:val="24"/>
        </w:rPr>
        <w:t>министративных дел в отношении трёх тольяттинских предприятий. Заводы превысили но</w:t>
      </w:r>
      <w:r w:rsidRPr="00920649">
        <w:rPr>
          <w:rFonts w:ascii="Times New Roman" w:eastAsia="Calibri" w:hAnsi="Times New Roman" w:cs="Times New Roman"/>
          <w:sz w:val="24"/>
          <w:szCs w:val="24"/>
        </w:rPr>
        <w:t>р</w:t>
      </w:r>
      <w:r w:rsidRPr="00920649">
        <w:rPr>
          <w:rFonts w:ascii="Times New Roman" w:eastAsia="Calibri" w:hAnsi="Times New Roman" w:cs="Times New Roman"/>
          <w:sz w:val="24"/>
          <w:szCs w:val="24"/>
        </w:rPr>
        <w:t>мы выбросов в атмосферу.</w:t>
      </w:r>
    </w:p>
    <w:p w:rsidR="00F13227" w:rsidRPr="00920649" w:rsidRDefault="00F13227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>Более 10 тысяч тольяттинцев уже подписали петицию с требованием привлечь к о</w:t>
      </w:r>
      <w:r w:rsidRPr="00920649">
        <w:rPr>
          <w:rFonts w:ascii="Times New Roman" w:eastAsia="Calibri" w:hAnsi="Times New Roman" w:cs="Times New Roman"/>
          <w:sz w:val="24"/>
          <w:szCs w:val="24"/>
        </w:rPr>
        <w:t>т</w:t>
      </w:r>
      <w:r w:rsidRPr="00920649">
        <w:rPr>
          <w:rFonts w:ascii="Times New Roman" w:eastAsia="Calibri" w:hAnsi="Times New Roman" w:cs="Times New Roman"/>
          <w:sz w:val="24"/>
          <w:szCs w:val="24"/>
        </w:rPr>
        <w:t>ветственности предприятия, загрязняющие воздух, и прекратить выбросы в атмосферу. Пе</w:t>
      </w:r>
      <w:r w:rsidRPr="00920649">
        <w:rPr>
          <w:rFonts w:ascii="Times New Roman" w:eastAsia="Calibri" w:hAnsi="Times New Roman" w:cs="Times New Roman"/>
          <w:sz w:val="24"/>
          <w:szCs w:val="24"/>
        </w:rPr>
        <w:t>р</w:t>
      </w:r>
      <w:r w:rsidRPr="00920649">
        <w:rPr>
          <w:rFonts w:ascii="Times New Roman" w:eastAsia="Calibri" w:hAnsi="Times New Roman" w:cs="Times New Roman"/>
          <w:sz w:val="24"/>
          <w:szCs w:val="24"/>
        </w:rPr>
        <w:t>вый массовый митинг состоялся 23 сентября.</w:t>
      </w:r>
    </w:p>
    <w:p w:rsidR="00880AC3" w:rsidRPr="00920649" w:rsidRDefault="00880AC3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0AC3" w:rsidRPr="00920649" w:rsidRDefault="00880AC3" w:rsidP="0092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Дышать в Тольятти приходится тем, что есть</w:t>
      </w:r>
    </w:p>
    <w:p w:rsidR="00880AC3" w:rsidRPr="00920649" w:rsidRDefault="00880AC3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>Человек может выбирать, что ему есть, что ему пить, но выбирать качество воздуха, проживая в конкретном месте, он, к сожалению, не имеет возможности. Дышать приходится тем, что есть. При этом качество воздуха оказывает наиболее выраженное влияние на здор</w:t>
      </w:r>
      <w:r w:rsidRPr="00920649">
        <w:rPr>
          <w:rFonts w:ascii="Times New Roman" w:eastAsia="Calibri" w:hAnsi="Times New Roman" w:cs="Times New Roman"/>
          <w:sz w:val="24"/>
          <w:szCs w:val="24"/>
        </w:rPr>
        <w:t>о</w:t>
      </w:r>
      <w:r w:rsidRPr="00920649">
        <w:rPr>
          <w:rFonts w:ascii="Times New Roman" w:eastAsia="Calibri" w:hAnsi="Times New Roman" w:cs="Times New Roman"/>
          <w:sz w:val="24"/>
          <w:szCs w:val="24"/>
        </w:rPr>
        <w:t>вье человека. А выбросы в атмосферу загрязняющих веществ, понятное дело, не только по</w:t>
      </w:r>
      <w:r w:rsidRPr="00920649">
        <w:rPr>
          <w:rFonts w:ascii="Times New Roman" w:eastAsia="Calibri" w:hAnsi="Times New Roman" w:cs="Times New Roman"/>
          <w:sz w:val="24"/>
          <w:szCs w:val="24"/>
        </w:rPr>
        <w:t>р</w:t>
      </w:r>
      <w:r w:rsidRPr="00920649">
        <w:rPr>
          <w:rFonts w:ascii="Times New Roman" w:eastAsia="Calibri" w:hAnsi="Times New Roman" w:cs="Times New Roman"/>
          <w:sz w:val="24"/>
          <w:szCs w:val="24"/>
        </w:rPr>
        <w:t xml:space="preserve">тят его, но и представляют для человека серьезную опасность, поскольку </w:t>
      </w:r>
      <w:proofErr w:type="spellStart"/>
      <w:r w:rsidRPr="00920649">
        <w:rPr>
          <w:rFonts w:ascii="Times New Roman" w:eastAsia="Calibri" w:hAnsi="Times New Roman" w:cs="Times New Roman"/>
          <w:sz w:val="24"/>
          <w:szCs w:val="24"/>
        </w:rPr>
        <w:t>токсиканты</w:t>
      </w:r>
      <w:proofErr w:type="spellEnd"/>
      <w:r w:rsidRPr="00920649">
        <w:rPr>
          <w:rFonts w:ascii="Times New Roman" w:eastAsia="Calibri" w:hAnsi="Times New Roman" w:cs="Times New Roman"/>
          <w:sz w:val="24"/>
          <w:szCs w:val="24"/>
        </w:rPr>
        <w:t xml:space="preserve"> бе</w:t>
      </w:r>
      <w:r w:rsidRPr="00920649">
        <w:rPr>
          <w:rFonts w:ascii="Times New Roman" w:eastAsia="Calibri" w:hAnsi="Times New Roman" w:cs="Times New Roman"/>
          <w:sz w:val="24"/>
          <w:szCs w:val="24"/>
        </w:rPr>
        <w:t>с</w:t>
      </w:r>
      <w:r w:rsidRPr="00920649">
        <w:rPr>
          <w:rFonts w:ascii="Times New Roman" w:eastAsia="Calibri" w:hAnsi="Times New Roman" w:cs="Times New Roman"/>
          <w:sz w:val="24"/>
          <w:szCs w:val="24"/>
        </w:rPr>
        <w:t>препятственно поступают в наш организм через дыхательные пути</w:t>
      </w:r>
      <w:r w:rsidR="00E94899" w:rsidRPr="00920649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80AC3" w:rsidRPr="00920649" w:rsidRDefault="00E94899" w:rsidP="00920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sz w:val="24"/>
          <w:szCs w:val="24"/>
        </w:rPr>
        <w:t>…</w:t>
      </w:r>
      <w:r w:rsidR="00880AC3" w:rsidRPr="00920649">
        <w:rPr>
          <w:rFonts w:ascii="Times New Roman" w:eastAsia="Calibri" w:hAnsi="Times New Roman" w:cs="Times New Roman"/>
          <w:sz w:val="24"/>
          <w:szCs w:val="24"/>
        </w:rPr>
        <w:t xml:space="preserve">Зимой пережить выбросы чуть проще, если не нужно выходить из дома, можно не открывать форточки. А вот в жару вместо того, чтобы впустить утреннюю прохладу через </w:t>
      </w:r>
      <w:r w:rsidR="00880AC3" w:rsidRPr="00920649">
        <w:rPr>
          <w:rFonts w:ascii="Times New Roman" w:eastAsia="Calibri" w:hAnsi="Times New Roman" w:cs="Times New Roman"/>
          <w:sz w:val="24"/>
          <w:szCs w:val="24"/>
        </w:rPr>
        <w:lastRenderedPageBreak/>
        <w:t>окна, горожане частенько в сердцах берутся за телефон и возмущенные звонят в админ</w:t>
      </w:r>
      <w:r w:rsidR="00880AC3" w:rsidRPr="00920649">
        <w:rPr>
          <w:rFonts w:ascii="Times New Roman" w:eastAsia="Calibri" w:hAnsi="Times New Roman" w:cs="Times New Roman"/>
          <w:sz w:val="24"/>
          <w:szCs w:val="24"/>
        </w:rPr>
        <w:t>и</w:t>
      </w:r>
      <w:r w:rsidR="00880AC3" w:rsidRPr="00920649">
        <w:rPr>
          <w:rFonts w:ascii="Times New Roman" w:eastAsia="Calibri" w:hAnsi="Times New Roman" w:cs="Times New Roman"/>
          <w:sz w:val="24"/>
          <w:szCs w:val="24"/>
        </w:rPr>
        <w:t>страцию. Прошлым летом, которое признано «самым грязным» за последнее время, толья</w:t>
      </w:r>
      <w:r w:rsidR="00880AC3" w:rsidRPr="00920649">
        <w:rPr>
          <w:rFonts w:ascii="Times New Roman" w:eastAsia="Calibri" w:hAnsi="Times New Roman" w:cs="Times New Roman"/>
          <w:sz w:val="24"/>
          <w:szCs w:val="24"/>
        </w:rPr>
        <w:t>т</w:t>
      </w:r>
      <w:r w:rsidR="00880AC3" w:rsidRPr="00920649">
        <w:rPr>
          <w:rFonts w:ascii="Times New Roman" w:eastAsia="Calibri" w:hAnsi="Times New Roman" w:cs="Times New Roman"/>
          <w:sz w:val="24"/>
          <w:szCs w:val="24"/>
        </w:rPr>
        <w:t>тинцы буквально завалили местную администрацию жалобами на загазованность города, а потом написали петицию с требованием прекратить травить людей и обязать химические предприятия снижать вредные выбросы. Петицию подписали более 5 тыс. человек</w:t>
      </w:r>
      <w:r w:rsidR="007C5357" w:rsidRPr="00920649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C6B4C" w:rsidRPr="00920649" w:rsidRDefault="008C6B4C" w:rsidP="0092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B4C" w:rsidRPr="00920649" w:rsidRDefault="008C6B4C" w:rsidP="0092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2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Росприроднадзор</w:t>
      </w:r>
      <w:proofErr w:type="spellEnd"/>
      <w:r w:rsidRPr="0092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оштрафовал «</w:t>
      </w:r>
      <w:proofErr w:type="spellStart"/>
      <w:r w:rsidRPr="0092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КуйбышевАзот</w:t>
      </w:r>
      <w:proofErr w:type="spellEnd"/>
      <w:r w:rsidRPr="0092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», «СИБУР Тольятти» и «АКОМ-</w:t>
      </w:r>
      <w:proofErr w:type="spellStart"/>
      <w:r w:rsidRPr="0092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инвест</w:t>
      </w:r>
      <w:proofErr w:type="spellEnd"/>
      <w:r w:rsidRPr="00920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»» </w:t>
      </w:r>
      <w:r w:rsidRPr="00920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(Выдержки из статьи)</w:t>
      </w:r>
    </w:p>
    <w:p w:rsidR="008C6B4C" w:rsidRPr="00920649" w:rsidRDefault="008C6B4C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ведомство сообщает о превышении предельно допустимой концентрации амми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в 1,28 раза на одном из источников выбросов на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КуАзе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3,787 раз 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«СИБУР Толья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ти». Кроме того, на двух объектах «СИБУР Тольятти» было обнаружено превышение пр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дельно допустимой концентрации оксида углерода в 11 раз и 3,847 раза…</w:t>
      </w:r>
    </w:p>
    <w:p w:rsidR="008C6B4C" w:rsidRPr="00920649" w:rsidRDefault="008C6B4C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…Как поясняют в ведомстве, с середины июля до начала сентября к ним поступило большое количество жалоб от граждан «на ухудшение самочувствия в связи с загрязнением атмосферного воздуха в Тольятти». За июль-август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зафиксировал девять случаев превышения предельно допустимой концентрации аммиака в 1,1 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1,8 раза на посту наблюдения, расположенном в Центральном районе Тольятти.</w:t>
      </w:r>
    </w:p>
    <w:p w:rsidR="008C6B4C" w:rsidRPr="00920649" w:rsidRDefault="008C6B4C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управлением были проведены внеплановые выездные проверки на ПАО «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КуйбышевАзот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«СИБУР Тольятти» </w:t>
      </w: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«АКОМ-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результате к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и были выявлены нарушения.</w:t>
      </w:r>
    </w:p>
    <w:p w:rsidR="008C6B4C" w:rsidRPr="00920649" w:rsidRDefault="008C6B4C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трем предприятиям выданы предписания об устранении нарушений, также на них наложены штрафы. Так,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КуАз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«СИБУР Тольятти», а также должностные лица этих компаний, решено привлечь к административной ответственности по ч. 2 ст. 8.21 КоАП РФ </w:t>
      </w:r>
      <w:r w:rsidR="00040AAE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охраны атмосферного воздуха</w:t>
      </w:r>
      <w:r w:rsidR="00040A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ст. 8.5 КоАП РФ </w:t>
      </w:r>
      <w:r w:rsidR="00040AAE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Сокрытие или и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кажение экологической информации</w:t>
      </w:r>
      <w:r w:rsidR="00040A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Штрафы для предприятий установлены в размере 100 тыс. и 80 тыс. руб. соответственно, для должностных лиц 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тыс. и 6 тыс. рублей…</w:t>
      </w:r>
    </w:p>
    <w:p w:rsidR="008C6B4C" w:rsidRPr="00920649" w:rsidRDefault="008C6B4C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…Неучтенные источники выбросов, по данным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были обн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ружены н</w:t>
      </w: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«Линде Азот Тольятти», располагающемся на территории ПАО «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вАзот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Это совместное предприятие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КуАза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немецкой компании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Linde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Group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аммиака и водорода, о создании которого было объявлено в 2013 году. В отношен</w:t>
      </w: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«Линде Азот Тольятти» региональное управление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проводит административное расследование.</w:t>
      </w:r>
    </w:p>
    <w:p w:rsidR="008C6B4C" w:rsidRPr="00920649" w:rsidRDefault="008C6B4C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 информации ПАО «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КуйбышевАзот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Волга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Ньюсу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пояснили, что с з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мечаниями, которые были выявлены в результате выездной проверки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августе, в целом согласны, и на текущий момент работают над их устранением. На предпр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ятии пояснили, что превышение нормативов допустимых выбросов было зафиксировано на одном из пяти проверяемых источников.</w:t>
      </w:r>
    </w:p>
    <w:p w:rsidR="008C6B4C" w:rsidRPr="00920649" w:rsidRDefault="0092064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внутреннего расследования была установлена причина произошедшего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техническая неисправность регулирующего клапана подачи аммиака на селективную очис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агрегата получения слабой азотной кислоты, которая оперативно была устранена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общили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B4C" w:rsidRPr="00920649" w:rsidRDefault="008C6B4C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предприятии подчеркнули, что по результатам проверки, «как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обычно, необходимо разработать 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устранению замечаний, а не по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доведению выбросо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 нормативных», уточнив, что выбросы ПАО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КуйбышевАзот</w:t>
      </w:r>
      <w:proofErr w:type="spellEnd"/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составляют 47% от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объема (ПДВ).</w:t>
      </w:r>
    </w:p>
    <w:p w:rsidR="008C6B4C" w:rsidRPr="00920649" w:rsidRDefault="0092064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ичиной отсутствия Разрешения на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редных (загрязняющих) веществ в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мосферный воздух в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пуско-наладочных работ установки производства аммиака п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служило отсутствие опыта в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схеме СП </w:t>
      </w:r>
      <w:r w:rsidR="0004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(совместное предприятие) с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для реализации проекта под ключ третей стороны и </w:t>
      </w:r>
      <w:r w:rsidR="0004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ошибочное понимание со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роны ООО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«Линде Азот Тольятти» трактовок требований природоохранного законод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тельства», - отмечают в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инф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объясняя, что на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установки производства аммиака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выброса были учтены в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пр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дельно-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допустимых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выбросов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КуйбышевАзот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соответственно на них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получено ра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8C6B4C" w:rsidRPr="00920649" w:rsidRDefault="008C6B4C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Инициированное 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proofErr w:type="spellStart"/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администр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тивное расследование помогл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вскрыть ошибочную позицию ООО «Линде Азот Тольятти», в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общ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еством 17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были заключены договоры на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проектов пр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дельно допустимых выбросов с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язательством по исполнению до 1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2018 г. с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дующим по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лучением разрешения, поясняют в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КуАзе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B4C" w:rsidRPr="00920649" w:rsidRDefault="0092064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 необходимо отметить, что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установке отсутствуют организованные и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точники выбросов аммиака. А по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рным загрязняющим веществам для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прои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 -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кислам азота и оксида углерода - выбросы в несколько раз ниже, чем определены в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технич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еском справочнике ИТС 2-2015 по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наилучшим доступным технол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гиям», - добавили в </w:t>
      </w:r>
      <w:r w:rsidR="008C6B4C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авлении информации предприятия.</w:t>
      </w:r>
    </w:p>
    <w:p w:rsidR="007C15A3" w:rsidRPr="00920649" w:rsidRDefault="007C15A3" w:rsidP="00920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5A3" w:rsidRPr="00920649" w:rsidRDefault="007C15A3" w:rsidP="00920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 2</w:t>
      </w:r>
    </w:p>
    <w:p w:rsidR="00D843C5" w:rsidRPr="00920649" w:rsidRDefault="00E94899" w:rsidP="0092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Нормирование предельно допустимых выбросов вредных веществ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 предельно допустимого поступления загрязняющих веществ в окр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жающую среду относится к производственно-ресурсному направлению. Одним из сущ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нормативов в области ограничения вредных воздействий является ПДВ или но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 допустимого выброса.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ПДВ представляют собой количество вредных веществ, которое не разрешается пр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вышать при выбросе в атмосферу в единицу времени со стороны предприятия или любого другого источника загрязнения атмосферного воздуха (ГОСТ 17.2.3.02-78).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ПДВ осуществляется по стандартизованной методике и базируется на нескольких правилах.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1: </w:t>
      </w: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ПДВ устанавливается для каждого источника загрязнения атмосферы при условии, что выбросы вредного вещества от данного источника и от совокупности источн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города или другого населенного пункта с учетом перспективы развития промышленных предприятий, а также закономерностей рассеяния вредных веществ в атмосфере не создадут приземную концентрацию, превышающую их ПДК для населения, растительного и животн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мира.</w:t>
      </w:r>
      <w:proofErr w:type="gramEnd"/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2: если в воздухе городов или других населенных пунктов концентрации з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грязняющих веще</w:t>
      </w: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евышают установленные ПДК, а значения ПДВ по объективным причинам не могут быть достигнуты в настоящее время, вводится поэтапное снижение в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бросов. На каждом этапе обеспечения норматива ПДВ устанавливаются временные соглас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 выбросы (ВСВ) на уровне выбросов предприятий с наилучшей достигнутой технол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гией производства; ВСВ устанавливается на определенный срок с планом-графиком мер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по достижению ПДВ.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3: при установлении ПДВ (ВСВ) следует учитывать перспективы развития города (селитебные зоны и промышленные зоны), физико-географические, гидрометеорол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и климатические особенности.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4: каждый субъект хозяйственной деятельности, являющийся источником з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грязнения атмосферного воздуха, обязан иметь проект ПДВ (ВСВ). Проект ПДВ (ВСВ) ра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рабатывается </w:t>
      </w:r>
      <w:proofErr w:type="spell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природопользователем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специализированных научных орган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заций и согласовывается в контролирующих природоохранных органах. Отчетность пре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о соблюдении нормативов ПДВ осуществляется по форме 2ТП-воздух.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5: ПДВ (ВСВ) устанавливается для каждого источника. Для группы мелких источников оценивается </w:t>
      </w: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</w:t>
      </w:r>
      <w:proofErr w:type="gram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ПДВ. Данные нормативы пересматриваются не реже чем через 5 лет.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6: рассеивание загрязняющих веществ в атмосфере вследствие увеличения высоты их выброса допускается лишь после применения всех имеющихся современных те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средств по сокращению выбросов.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предельно допустимый выброс </w:t>
      </w:r>
      <w:r w:rsidR="00040A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такое количество вещества в единицу времени, которое разрешается к выбросу и при этом на границе санитарно-защитной зоны в приземном слое атмосферы не будет превышена максимально разовая пр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дельно д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пустимая концентрация этого вещества в селитебной зоне.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ПДВ определяется для каждого вещества отдельно.</w:t>
      </w:r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предприятие имеет санитарно-защитную зону (СЗЗ), размеры которой уст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навливаются в соответствии с Санитарными нормами проектирования промышленных пре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(СанПиН 2.2.1/2.1.1.1200-03.</w:t>
      </w:r>
      <w:proofErr w:type="gram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редакция).</w:t>
      </w:r>
      <w:proofErr w:type="gramEnd"/>
    </w:p>
    <w:p w:rsidR="00E94899" w:rsidRPr="00920649" w:rsidRDefault="00E9489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ПДВ должен быть ориентирован на выполнение условия не превышения ПДК загрязняющих веще</w:t>
      </w: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иземном слое атмосферы на границе этой зоны. Если ра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четные размеры СЗЗ превышают санитарные нормы, необходимо пересмотреть проектные решения и принять меры к уменьшению количества выбрасываемых вредных веществ в 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мосферу, увеличить высоту их выброса и т. д. </w:t>
      </w:r>
    </w:p>
    <w:p w:rsidR="00A07A2A" w:rsidRPr="00920649" w:rsidRDefault="00A07A2A" w:rsidP="009206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Предельно допустимые выбросы</w:t>
      </w:r>
    </w:p>
    <w:p w:rsidR="00E94899" w:rsidRPr="00920649" w:rsidRDefault="00920649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ПДВ -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предельное количество вредного вещества (или масса веществ), разреша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к выбросу от данного источника (предприятия) в единицу времени, которое не создает приземную концентрацию, опасную для людей и других живых организмов (т. е. не прев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шающую ПДК). ПДВ определяются таким образом, чтобы даже при самых неблагоприятных условиях рассеяния (скорость ветра, температура воздуха и др.) концентрация вредных в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gramStart"/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иземных слоях атмосферы, прилегающих к источнику выброса (например, дым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трубе), ни в одной точке пространства не превышала значений максимальных разовых ПДК (рис. </w:t>
      </w:r>
      <w:r w:rsidR="00A07A2A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94899" w:rsidRPr="00920649" w:rsidRDefault="002E4673" w:rsidP="0092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B7AD2B" wp14:editId="197B37A5">
            <wp:extent cx="4374613" cy="2349623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5141" cy="235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673" w:rsidRPr="00920649" w:rsidRDefault="00A07A2A" w:rsidP="009206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1. 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концентрации вредных веще</w:t>
      </w:r>
      <w:proofErr w:type="gramStart"/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иземном слое атмосферы от организованного высокого источника выбросов</w:t>
      </w:r>
    </w:p>
    <w:p w:rsidR="002E4673" w:rsidRPr="00920649" w:rsidRDefault="00920649" w:rsidP="0092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-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нормативно-предельная концентрация,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пользуемая для расчета ПДВ;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 концентрация вредного вещества в атмосферном воздухе;</w:t>
      </w:r>
      <w:r w:rsidR="00A07A2A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концентрация вредного вещ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равная 1 ПДК</w:t>
      </w:r>
    </w:p>
    <w:p w:rsidR="00714C03" w:rsidRPr="00920649" w:rsidRDefault="00714C03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673" w:rsidRPr="00920649" w:rsidRDefault="002E4673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ПДВ учитываются особенности не только источника выброса (ф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зические и химические свойства выбрасываемых веществ, расположение, высота и констру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особ</w:t>
      </w:r>
      <w:r w:rsid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источников загрязнения -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трубы, диаметр отверстия и т. п.), но и особенности рассеяния загрязняющих веществ в окружающей предприятие среде.</w:t>
      </w:r>
      <w:proofErr w:type="gram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 относятся метеорологические (и климатические) условия и особенности рельефа мес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2E4673" w:rsidRPr="00920649" w:rsidRDefault="002E4673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имеет учет циркуляции атмосферы: направление и скорость ветра напрямую влияют на ареал распределения </w:t>
      </w:r>
      <w:r w:rsidR="00A07A2A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загрязняющих веществ. На рис. 2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ра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концентрации загрязняющих веществ в атмосфере под факелом организованного высокого источника выбросов (трубы): непосредственно у трубы в приземном слое воздуха концентрация будет незначительной, ибо отходящие вещества относятся воздушным пот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ком, но по мере удаления от источника концентрация будет расти, достигая максимального 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значения С</w:t>
      </w:r>
      <w:proofErr w:type="gramStart"/>
      <w:r w:rsidR="00A07A2A" w:rsidRPr="009206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proofErr w:type="gram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</w:t>
      </w:r>
      <w:proofErr w:type="spellStart"/>
      <w:r w:rsidR="00A07A2A" w:rsidRPr="009206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A07A2A" w:rsidRPr="009206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proofErr w:type="spellEnd"/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(где, как правило, С</w:t>
      </w:r>
      <w:r w:rsidR="00A07A2A" w:rsidRPr="009206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ПДК). Далее этого расстояния благ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 диффузии и турбулентности воздуха рассеивание начинает опережать накопление вре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вещества и уровень загрязнения постепенно снижается. Высокие значения скорости ветра приводят к рассеиванию загрязняющих веществ на большей территории и снижению концентрации их в приземных слоях воздуха. </w:t>
      </w:r>
    </w:p>
    <w:p w:rsidR="002E4673" w:rsidRPr="00920649" w:rsidRDefault="002E4673" w:rsidP="0092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12736F" wp14:editId="09E32F89">
            <wp:extent cx="4944035" cy="4443457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5423" cy="444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673" w:rsidRPr="00920649" w:rsidRDefault="00A07A2A" w:rsidP="009206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2. 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концентрации загрязняющих веществ в атмосфере под ф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келом организованного высокого источника выбросов (трубы)</w:t>
      </w:r>
    </w:p>
    <w:p w:rsidR="002E4673" w:rsidRPr="00920649" w:rsidRDefault="00920649" w:rsidP="00920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 - городские поселения; Л -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лесные насаждения;</w:t>
      </w:r>
      <w:r w:rsidR="00A07A2A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СЗЗ - санитарно-защитная зона; ПЗ -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4673" w:rsidRPr="0092064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мышленная зона</w:t>
      </w:r>
    </w:p>
    <w:p w:rsidR="002E4673" w:rsidRPr="00920649" w:rsidRDefault="002E4673" w:rsidP="009206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75" w:rsidRPr="00920649" w:rsidRDefault="005A1375" w:rsidP="0092064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GoBack"/>
      <w:bookmarkEnd w:id="0"/>
      <w:r w:rsidRPr="00920649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источников: </w:t>
      </w:r>
      <w:hyperlink r:id="rId13" w:history="1">
        <w:r w:rsidRPr="00920649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https://helpiks.org/8-91357.html</w:t>
        </w:r>
      </w:hyperlink>
      <w:r w:rsidRPr="00920649">
        <w:rPr>
          <w:rStyle w:val="a3"/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;  </w:t>
      </w:r>
      <w:hyperlink r:id="rId14" w:history="1">
        <w:r w:rsidR="00880AC3" w:rsidRPr="00920649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https://news.rambler.ru/ecology/38310925/?utm_content=news_media&amp;utm_medium=read_more&amp;utm_source=copylink</w:t>
        </w:r>
      </w:hyperlink>
      <w:r w:rsidRPr="00920649">
        <w:rPr>
          <w:rStyle w:val="a3"/>
          <w:rFonts w:ascii="Times New Roman" w:eastAsia="Times New Roman" w:hAnsi="Times New Roman" w:cs="Times New Roman"/>
          <w:i/>
          <w:sz w:val="20"/>
          <w:szCs w:val="20"/>
          <w:lang w:eastAsia="ru-RU"/>
        </w:rPr>
        <w:t>;</w:t>
      </w:r>
      <w:r w:rsidR="00920649">
        <w:rPr>
          <w:rStyle w:val="a3"/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hyperlink r:id="rId15" w:history="1">
        <w:r w:rsidRPr="00920649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https://tolyatty.ru/text/gorod/65572291/</w:t>
        </w:r>
      </w:hyperlink>
      <w:r w:rsidRPr="00920649">
        <w:rPr>
          <w:rStyle w:val="a3"/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; </w:t>
      </w:r>
      <w:hyperlink r:id="rId16" w:history="1">
        <w:r w:rsidRPr="00920649">
          <w:rPr>
            <w:rStyle w:val="a3"/>
            <w:rFonts w:ascii="Times New Roman" w:eastAsia="Calibri" w:hAnsi="Times New Roman" w:cs="Times New Roman"/>
            <w:i/>
            <w:sz w:val="20"/>
            <w:szCs w:val="20"/>
          </w:rPr>
          <w:t>https://augustnews-ru.turbopages.org/s/augustnews.ru/dyshat-v-tolyatti-prihoditsya-tem-chto-est/</w:t>
        </w:r>
      </w:hyperlink>
      <w:r w:rsidRPr="00920649">
        <w:rPr>
          <w:rStyle w:val="a3"/>
          <w:rFonts w:ascii="Times New Roman" w:eastAsia="Calibri" w:hAnsi="Times New Roman" w:cs="Times New Roman"/>
          <w:i/>
          <w:sz w:val="20"/>
          <w:szCs w:val="20"/>
        </w:rPr>
        <w:t xml:space="preserve">; </w:t>
      </w:r>
      <w:hyperlink r:id="rId17" w:history="1">
        <w:r w:rsidRPr="00920649">
          <w:rPr>
            <w:rStyle w:val="a3"/>
            <w:rFonts w:ascii="Times New Roman" w:eastAsia="Calibri" w:hAnsi="Times New Roman" w:cs="Times New Roman"/>
            <w:i/>
            <w:sz w:val="20"/>
            <w:szCs w:val="20"/>
          </w:rPr>
          <w:t>https://63.ru/text/gorod/53607591/</w:t>
        </w:r>
      </w:hyperlink>
    </w:p>
    <w:p w:rsidR="005A1375" w:rsidRPr="00920649" w:rsidRDefault="005A1375" w:rsidP="00920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BD2" w:rsidRPr="00920649" w:rsidRDefault="006F2BD2" w:rsidP="00920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54" w:rsidRDefault="00464F54" w:rsidP="0092064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20649">
        <w:rPr>
          <w:rFonts w:ascii="Times New Roman" w:hAnsi="Times New Roman" w:cs="Times New Roman"/>
          <w:bCs/>
          <w:iCs/>
          <w:sz w:val="24"/>
          <w:szCs w:val="24"/>
          <w:u w:val="single"/>
        </w:rPr>
        <w:t>Инструмент проверки</w:t>
      </w:r>
    </w:p>
    <w:p w:rsidR="00920649" w:rsidRPr="00920649" w:rsidRDefault="00920649" w:rsidP="00920649">
      <w:pPr>
        <w:spacing w:after="0" w:line="240" w:lineRule="auto"/>
        <w:rPr>
          <w:rFonts w:ascii="Times New Roman" w:hAnsi="Times New Roman" w:cs="Times New Roman"/>
          <w:bCs/>
          <w:iCs/>
          <w:sz w:val="10"/>
          <w:szCs w:val="10"/>
          <w:u w:val="single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7698"/>
        <w:gridCol w:w="1399"/>
      </w:tblGrid>
      <w:tr w:rsidR="009F601E" w:rsidRPr="00920649" w:rsidTr="00920649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F54" w:rsidRPr="00920649" w:rsidRDefault="00464F54" w:rsidP="00920649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Содержание соо</w:t>
            </w:r>
            <w:r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б</w:t>
            </w:r>
            <w:r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54" w:rsidRPr="00920649" w:rsidRDefault="00401543" w:rsidP="0092064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Разъяснен </w:t>
            </w:r>
            <w:r w:rsidR="008C6B4C"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термин</w:t>
            </w: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 </w:t>
            </w:r>
            <w:r w:rsidR="003614F0"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ПВД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54" w:rsidRPr="00920649" w:rsidRDefault="00464F54" w:rsidP="00920649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20649"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Pr="00920649" w:rsidRDefault="00920649" w:rsidP="0092064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Охарактеризованы правила введения ПДВ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>
            <w:r w:rsidRPr="005913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Pr="00920649" w:rsidRDefault="00920649" w:rsidP="0092064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Охарактеризованы и факторы, которые учитываются при проектиров</w:t>
            </w: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а</w:t>
            </w: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нии ПДВ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Default="00920649">
            <w:r w:rsidRPr="005913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649" w:rsidRPr="00920649" w:rsidRDefault="00920649" w:rsidP="0092064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 xml:space="preserve">Разъяснено назначение санитарно-защитной зоны предприятия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649" w:rsidRDefault="00920649">
            <w:r w:rsidRPr="005913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Pr="00920649" w:rsidRDefault="00920649" w:rsidP="009206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Сделано заявление об экологически и \ или социально ответственной позиции предприятия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Default="00920649">
            <w:r w:rsidRPr="005913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C6B4C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4C" w:rsidRPr="00920649" w:rsidRDefault="008C6B4C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4C" w:rsidRPr="00920649" w:rsidRDefault="00520CAC" w:rsidP="009206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Продемонстрированы основания для заявления об экологической отве</w:t>
            </w: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т</w:t>
            </w: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lastRenderedPageBreak/>
              <w:t>ственности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4C" w:rsidRPr="00920649" w:rsidRDefault="00520CAC" w:rsidP="00040AAE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</w:t>
            </w:r>
            <w:r w:rsid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Pr="00920649" w:rsidRDefault="00920649" w:rsidP="009206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Отработано опасение, связанное с влиянием рельефа местности на з</w:t>
            </w: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а</w:t>
            </w:r>
            <w:r w:rsidRPr="009206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  <w:t>грязненность воздуха микрорайона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>
            <w:r w:rsidRPr="00F876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на понимание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Default="00920649">
            <w:r w:rsidRPr="00F876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Pr="00920649" w:rsidRDefault="00920649" w:rsidP="009206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sa-IN"/>
              </w:rPr>
            </w:pPr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в развитие темы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Default="00920649">
            <w:r w:rsidRPr="00F876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C6B4C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C" w:rsidRPr="00920649" w:rsidRDefault="008C6B4C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4C" w:rsidRPr="00920649" w:rsidRDefault="00920649" w:rsidP="00920649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</w:t>
            </w:r>
            <w:r w:rsidR="008C6B4C"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аксимально за содержание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4C" w:rsidRPr="00920649" w:rsidRDefault="00520CAC" w:rsidP="00920649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10</w:t>
            </w:r>
            <w:r w:rsidR="00920649"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920649" w:rsidRPr="00920649" w:rsidTr="00920649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0649" w:rsidRPr="00920649" w:rsidRDefault="00920649" w:rsidP="00920649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Выдержан</w:t>
            </w:r>
            <w:proofErr w:type="gramEnd"/>
            <w:r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Организация с</w:t>
            </w:r>
            <w:r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</w:t>
            </w:r>
            <w:r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Pr="00920649" w:rsidRDefault="00920649" w:rsidP="00920649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Произношение отчетливое, голос достаточной громкости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>
            <w:r w:rsidRPr="00C471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Pr="00920649" w:rsidRDefault="00920649" w:rsidP="00920649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 регламент (2 мин. – 3 мин. 15 сек.)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>
            <w:r w:rsidRPr="00C471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Pr="00920649" w:rsidRDefault="00920649" w:rsidP="00920649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>
            <w:r w:rsidRPr="00C471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Pr="00920649" w:rsidRDefault="00920649" w:rsidP="00920649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49" w:rsidRDefault="00920649">
            <w:r w:rsidRPr="00C471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920649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49" w:rsidRPr="00920649" w:rsidRDefault="00920649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Pr="00920649" w:rsidRDefault="00920649" w:rsidP="00920649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Отобранная лексика и построение фраз </w:t>
            </w:r>
            <w:proofErr w:type="gramStart"/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понятны</w:t>
            </w:r>
            <w:proofErr w:type="gramEnd"/>
            <w:r w:rsidRPr="009206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неспециалистам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49" w:rsidRDefault="00920649">
            <w:r w:rsidRPr="00C471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C6B4C" w:rsidRPr="00920649" w:rsidTr="009206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4C" w:rsidRPr="00920649" w:rsidRDefault="008C6B4C" w:rsidP="009206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C" w:rsidRPr="00920649" w:rsidRDefault="00920649" w:rsidP="00920649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</w:t>
            </w:r>
            <w:r w:rsidR="008C6B4C"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аксимально за организацию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C" w:rsidRPr="00920649" w:rsidRDefault="00A72560" w:rsidP="00920649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5</w:t>
            </w:r>
            <w:r w:rsidR="00920649"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б</w:t>
            </w:r>
            <w:r w:rsidR="00920649"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</w:t>
            </w:r>
            <w:r w:rsidR="00920649" w:rsidRPr="009206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лов</w:t>
            </w:r>
          </w:p>
        </w:tc>
      </w:tr>
      <w:tr w:rsidR="008C6B4C" w:rsidRPr="00920649" w:rsidTr="00920649">
        <w:tc>
          <w:tcPr>
            <w:tcW w:w="8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C" w:rsidRPr="00920649" w:rsidRDefault="008C6B4C" w:rsidP="0092064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0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4C" w:rsidRPr="00920649" w:rsidRDefault="008C6B4C" w:rsidP="00920649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2064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A72560" w:rsidRPr="0092064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92064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2852AB" w:rsidRPr="00920649" w:rsidRDefault="00464F54" w:rsidP="00040AAE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20649">
        <w:rPr>
          <w:rFonts w:ascii="Times New Roman" w:eastAsia="Calibri" w:hAnsi="Times New Roman" w:cs="Times New Roman"/>
          <w:bCs/>
          <w:sz w:val="24"/>
          <w:szCs w:val="24"/>
        </w:rPr>
        <w:t>Шкала может быть дополнена разделом «грамотность речи», который оценивается, согласно параметрам единой шкалы для о</w:t>
      </w:r>
      <w:r w:rsidR="00040AAE">
        <w:rPr>
          <w:rFonts w:ascii="Times New Roman" w:eastAsia="Calibri" w:hAnsi="Times New Roman" w:cs="Times New Roman"/>
          <w:bCs/>
          <w:sz w:val="24"/>
          <w:szCs w:val="24"/>
        </w:rPr>
        <w:t>ценки устных ответов (максимум -</w:t>
      </w:r>
      <w:r w:rsidRPr="00920649">
        <w:rPr>
          <w:rFonts w:ascii="Times New Roman" w:eastAsia="Calibri" w:hAnsi="Times New Roman" w:cs="Times New Roman"/>
          <w:bCs/>
          <w:sz w:val="24"/>
          <w:szCs w:val="24"/>
        </w:rPr>
        <w:t xml:space="preserve"> 3 балла).</w:t>
      </w:r>
    </w:p>
    <w:sectPr w:rsidR="002852AB" w:rsidRPr="00920649" w:rsidSect="00BB7A1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A7B"/>
    <w:multiLevelType w:val="multilevel"/>
    <w:tmpl w:val="A3E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D606B"/>
    <w:multiLevelType w:val="multilevel"/>
    <w:tmpl w:val="57A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77"/>
    <w:rsid w:val="00040AAE"/>
    <w:rsid w:val="001B6B7E"/>
    <w:rsid w:val="002852AB"/>
    <w:rsid w:val="0029514A"/>
    <w:rsid w:val="002E4673"/>
    <w:rsid w:val="003614F0"/>
    <w:rsid w:val="003A0477"/>
    <w:rsid w:val="003C1021"/>
    <w:rsid w:val="00401543"/>
    <w:rsid w:val="00464F54"/>
    <w:rsid w:val="004A3F15"/>
    <w:rsid w:val="004B1558"/>
    <w:rsid w:val="004F641A"/>
    <w:rsid w:val="00520CAC"/>
    <w:rsid w:val="00541DDE"/>
    <w:rsid w:val="005A1375"/>
    <w:rsid w:val="006267E5"/>
    <w:rsid w:val="006C1FCF"/>
    <w:rsid w:val="006E335C"/>
    <w:rsid w:val="006F2BD2"/>
    <w:rsid w:val="00714C03"/>
    <w:rsid w:val="007C15A3"/>
    <w:rsid w:val="007C5357"/>
    <w:rsid w:val="007E5FA4"/>
    <w:rsid w:val="008322C7"/>
    <w:rsid w:val="00880AC3"/>
    <w:rsid w:val="008C6B4C"/>
    <w:rsid w:val="00920649"/>
    <w:rsid w:val="00993ACD"/>
    <w:rsid w:val="009E4470"/>
    <w:rsid w:val="009F601E"/>
    <w:rsid w:val="009F7621"/>
    <w:rsid w:val="00A07A2A"/>
    <w:rsid w:val="00A72560"/>
    <w:rsid w:val="00BB7A11"/>
    <w:rsid w:val="00C73B92"/>
    <w:rsid w:val="00CE50E8"/>
    <w:rsid w:val="00D843C5"/>
    <w:rsid w:val="00DE4C8F"/>
    <w:rsid w:val="00DE6F0E"/>
    <w:rsid w:val="00E233B7"/>
    <w:rsid w:val="00E314F4"/>
    <w:rsid w:val="00E94899"/>
    <w:rsid w:val="00EC4FE3"/>
    <w:rsid w:val="00F03DE7"/>
    <w:rsid w:val="00F04D1C"/>
    <w:rsid w:val="00F13227"/>
    <w:rsid w:val="00F57B15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4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F601E"/>
    <w:rPr>
      <w:b/>
      <w:bCs/>
    </w:rPr>
  </w:style>
  <w:style w:type="paragraph" w:customStyle="1" w:styleId="paragraph">
    <w:name w:val="paragraph"/>
    <w:basedOn w:val="a"/>
    <w:rsid w:val="009F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E5FA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2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04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4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9F601E"/>
    <w:rPr>
      <w:b/>
      <w:bCs/>
    </w:rPr>
  </w:style>
  <w:style w:type="paragraph" w:customStyle="1" w:styleId="paragraph">
    <w:name w:val="paragraph"/>
    <w:basedOn w:val="a"/>
    <w:rsid w:val="009F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E5FA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22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0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helpiks.org/8-91357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63.ru/text/gorod/5360759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gustnews-ru.turbopages.org/s/augustnews.ru/dyshat-v-tolyatti-prihoditsya-tem-chto-es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tolyatty.ru/text/gorod/65572291/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news.rambler.ru/ecology/38310925/?utm_content=news_media&amp;utm_medium=read_more&amp;utm_source=copy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Н1</cp:lastModifiedBy>
  <cp:revision>3</cp:revision>
  <dcterms:created xsi:type="dcterms:W3CDTF">2020-07-27T04:44:00Z</dcterms:created>
  <dcterms:modified xsi:type="dcterms:W3CDTF">2020-07-28T08:13:00Z</dcterms:modified>
</cp:coreProperties>
</file>