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D5" w:rsidRPr="00BD71D5" w:rsidRDefault="00BD71D5" w:rsidP="00BD71D5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BD71D5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BD71D5">
        <w:rPr>
          <w:rFonts w:cs="Calibri"/>
          <w:sz w:val="20"/>
          <w:szCs w:val="20"/>
        </w:rPr>
        <w:t>р</w:t>
      </w:r>
      <w:r w:rsidRPr="00BD71D5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D71D5">
        <w:rPr>
          <w:rFonts w:cs="Calibri"/>
          <w:sz w:val="20"/>
          <w:szCs w:val="20"/>
        </w:rPr>
        <w:t>ю</w:t>
      </w:r>
      <w:r w:rsidRPr="00BD71D5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D71D5" w:rsidRPr="00BD71D5" w:rsidRDefault="00BD71D5" w:rsidP="00BD71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71D5">
        <w:rPr>
          <w:rFonts w:ascii="Times New Roman" w:eastAsia="Calibri" w:hAnsi="Times New Roman"/>
          <w:b/>
          <w:sz w:val="24"/>
          <w:szCs w:val="24"/>
          <w:lang w:eastAsia="en-US"/>
        </w:rPr>
        <w:t>Разработчик</w:t>
      </w:r>
    </w:p>
    <w:p w:rsidR="00BD71D5" w:rsidRDefault="008F1BD0" w:rsidP="00BD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Жужукина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Николаевна, ГБПОУ «</w:t>
      </w:r>
      <w:proofErr w:type="spellStart"/>
      <w:r>
        <w:rPr>
          <w:rFonts w:ascii="Times New Roman" w:hAnsi="Times New Roman"/>
          <w:sz w:val="24"/>
          <w:szCs w:val="24"/>
        </w:rPr>
        <w:t>Сызранский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колледж»</w:t>
      </w:r>
      <w:bookmarkEnd w:id="0"/>
    </w:p>
    <w:p w:rsidR="008F1BD0" w:rsidRPr="00BD71D5" w:rsidRDefault="008F1BD0" w:rsidP="00BD71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71D5" w:rsidRPr="00BD71D5" w:rsidRDefault="00BD71D5" w:rsidP="00BD71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71D5">
        <w:rPr>
          <w:rFonts w:ascii="Times New Roman" w:eastAsia="Calibri" w:hAnsi="Times New Roman"/>
          <w:b/>
          <w:sz w:val="24"/>
          <w:szCs w:val="24"/>
          <w:lang w:eastAsia="en-US"/>
        </w:rPr>
        <w:t>Назначение задания</w:t>
      </w:r>
    </w:p>
    <w:p w:rsidR="00EF4A1F" w:rsidRPr="00BD71D5" w:rsidRDefault="008B7FC0" w:rsidP="00BD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bCs/>
          <w:iCs/>
          <w:sz w:val="24"/>
          <w:szCs w:val="24"/>
        </w:rPr>
        <w:t>Коммуникативная компетенция</w:t>
      </w:r>
      <w:r w:rsidRPr="00BD71D5">
        <w:rPr>
          <w:rFonts w:ascii="Times New Roman" w:hAnsi="Times New Roman"/>
          <w:sz w:val="24"/>
          <w:szCs w:val="24"/>
        </w:rPr>
        <w:t>. Эффективно</w:t>
      </w:r>
      <w:r w:rsidR="00BD71D5">
        <w:rPr>
          <w:rFonts w:ascii="Times New Roman" w:hAnsi="Times New Roman"/>
          <w:sz w:val="24"/>
          <w:szCs w:val="24"/>
        </w:rPr>
        <w:t>е общение: монолог. Уровень II</w:t>
      </w:r>
    </w:p>
    <w:p w:rsidR="00EF4A1F" w:rsidRPr="00BD71D5" w:rsidRDefault="00EF4A1F" w:rsidP="00BD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Дисциплина</w:t>
      </w:r>
      <w:r w:rsidR="00BD71D5">
        <w:rPr>
          <w:rFonts w:ascii="Times New Roman" w:hAnsi="Times New Roman"/>
          <w:sz w:val="24"/>
          <w:szCs w:val="24"/>
        </w:rPr>
        <w:t>:</w:t>
      </w:r>
      <w:r w:rsidRPr="00BD71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7FC0" w:rsidRPr="00BD71D5">
        <w:rPr>
          <w:rFonts w:ascii="Times New Roman" w:hAnsi="Times New Roman"/>
          <w:sz w:val="24"/>
          <w:szCs w:val="24"/>
        </w:rPr>
        <w:t>Технологическое оборудование</w:t>
      </w:r>
      <w:r w:rsidRPr="00BD71D5">
        <w:rPr>
          <w:rFonts w:ascii="Times New Roman" w:hAnsi="Times New Roman"/>
          <w:sz w:val="24"/>
          <w:szCs w:val="24"/>
        </w:rPr>
        <w:t xml:space="preserve"> (15.02.01.</w:t>
      </w:r>
      <w:proofErr w:type="gramEnd"/>
      <w:r w:rsidRPr="00BD71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71D5">
        <w:rPr>
          <w:rFonts w:ascii="Times New Roman" w:hAnsi="Times New Roman"/>
          <w:sz w:val="24"/>
          <w:szCs w:val="24"/>
        </w:rPr>
        <w:t>ОП05)</w:t>
      </w:r>
      <w:proofErr w:type="gramEnd"/>
    </w:p>
    <w:p w:rsidR="008B7FC0" w:rsidRDefault="00BD71D5" w:rsidP="00BD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8B7FC0" w:rsidRPr="00BD71D5">
        <w:rPr>
          <w:rFonts w:ascii="Times New Roman" w:hAnsi="Times New Roman"/>
          <w:sz w:val="24"/>
          <w:szCs w:val="24"/>
        </w:rPr>
        <w:t>Осуществление рационального выбор</w:t>
      </w:r>
      <w:r>
        <w:rPr>
          <w:rFonts w:ascii="Times New Roman" w:hAnsi="Times New Roman"/>
          <w:sz w:val="24"/>
          <w:szCs w:val="24"/>
        </w:rPr>
        <w:t>а технологического оборудования</w:t>
      </w:r>
    </w:p>
    <w:p w:rsidR="00BD71D5" w:rsidRPr="00BD71D5" w:rsidRDefault="00BD71D5" w:rsidP="00BD71D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D71D5" w:rsidRPr="00BD71D5" w:rsidRDefault="00BD71D5" w:rsidP="00BD7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71D5">
        <w:rPr>
          <w:rFonts w:ascii="Times New Roman" w:hAnsi="Times New Roman"/>
          <w:b/>
          <w:sz w:val="24"/>
          <w:szCs w:val="24"/>
        </w:rPr>
        <w:t>Комментарии</w:t>
      </w:r>
    </w:p>
    <w:p w:rsidR="0065722B" w:rsidRPr="00BD71D5" w:rsidRDefault="008B7FC0" w:rsidP="00BD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Задание используется после изучения раздела: «Специализированное технологическое об</w:t>
      </w:r>
      <w:r w:rsidRPr="00BD71D5">
        <w:rPr>
          <w:rFonts w:ascii="Times New Roman" w:hAnsi="Times New Roman"/>
          <w:sz w:val="24"/>
          <w:szCs w:val="24"/>
        </w:rPr>
        <w:t>о</w:t>
      </w:r>
      <w:r w:rsidRPr="00BD71D5">
        <w:rPr>
          <w:rFonts w:ascii="Times New Roman" w:hAnsi="Times New Roman"/>
          <w:sz w:val="24"/>
          <w:szCs w:val="24"/>
        </w:rPr>
        <w:t>рудование отрасли</w:t>
      </w:r>
      <w:r w:rsidR="00EF4A1F" w:rsidRPr="00BD71D5">
        <w:rPr>
          <w:rFonts w:ascii="Times New Roman" w:hAnsi="Times New Roman"/>
          <w:sz w:val="24"/>
          <w:szCs w:val="24"/>
        </w:rPr>
        <w:t>», когда</w:t>
      </w:r>
      <w:r w:rsidRPr="00BD71D5">
        <w:rPr>
          <w:rFonts w:ascii="Times New Roman" w:hAnsi="Times New Roman"/>
          <w:sz w:val="24"/>
          <w:szCs w:val="24"/>
        </w:rPr>
        <w:t xml:space="preserve"> </w:t>
      </w:r>
      <w:r w:rsidR="00EF4A1F" w:rsidRPr="00BD71D5">
        <w:rPr>
          <w:rFonts w:ascii="Times New Roman" w:hAnsi="Times New Roman"/>
          <w:sz w:val="24"/>
          <w:szCs w:val="24"/>
        </w:rPr>
        <w:t>студенты изучили назначение металлообрабатывающих станков, перед проведением практического занятия</w:t>
      </w:r>
      <w:r w:rsidR="00BD71D5">
        <w:rPr>
          <w:rFonts w:ascii="Times New Roman" w:hAnsi="Times New Roman"/>
          <w:sz w:val="24"/>
          <w:szCs w:val="24"/>
        </w:rPr>
        <w:t>.</w:t>
      </w:r>
    </w:p>
    <w:p w:rsidR="008B7FC0" w:rsidRPr="00BD71D5" w:rsidRDefault="0065722B" w:rsidP="00BD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1D5">
        <w:rPr>
          <w:rFonts w:ascii="Times New Roman" w:hAnsi="Times New Roman"/>
          <w:sz w:val="24"/>
          <w:szCs w:val="24"/>
        </w:rPr>
        <w:t>Если обучающимся дать разные варианты задания и выслушать несколько выступлений, можно показать разницу в использованных жанрах публичного выступления или попросить обучающихся, выступавших в роли слушателей¸ самостоятельно сформулировать, в чем она состоит.</w:t>
      </w:r>
      <w:proofErr w:type="gramEnd"/>
    </w:p>
    <w:p w:rsidR="008B7FC0" w:rsidRDefault="008B7FC0" w:rsidP="00BD7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71D5" w:rsidRPr="00BD71D5" w:rsidRDefault="00BD71D5" w:rsidP="00BD7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77EB" w:rsidRPr="00BD71D5" w:rsidRDefault="00AA77EB" w:rsidP="00BD71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71D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A77EB" w:rsidRPr="00BD71D5" w:rsidRDefault="00AA77EB" w:rsidP="00BD71D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kern w:val="36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Ваша группа участвует</w:t>
      </w:r>
      <w:r w:rsidRPr="00BD71D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B7FC0" w:rsidRPr="00BD71D5">
        <w:rPr>
          <w:rFonts w:ascii="Times New Roman" w:hAnsi="Times New Roman"/>
          <w:spacing w:val="2"/>
          <w:sz w:val="24"/>
          <w:szCs w:val="24"/>
        </w:rPr>
        <w:t xml:space="preserve">в конкурсе проектов планировки </w:t>
      </w:r>
      <w:r w:rsidRPr="00BD71D5">
        <w:rPr>
          <w:rFonts w:ascii="Times New Roman" w:hAnsi="Times New Roman"/>
          <w:spacing w:val="2"/>
          <w:sz w:val="24"/>
          <w:szCs w:val="24"/>
        </w:rPr>
        <w:t xml:space="preserve">вновь </w:t>
      </w:r>
      <w:r w:rsidR="008B7FC0" w:rsidRPr="00BD71D5">
        <w:rPr>
          <w:rFonts w:ascii="Times New Roman" w:hAnsi="Times New Roman"/>
          <w:spacing w:val="2"/>
          <w:sz w:val="24"/>
          <w:szCs w:val="24"/>
        </w:rPr>
        <w:t>создаваемого ремон</w:t>
      </w:r>
      <w:r w:rsidR="008B7FC0" w:rsidRPr="00BD71D5">
        <w:rPr>
          <w:rFonts w:ascii="Times New Roman" w:hAnsi="Times New Roman"/>
          <w:spacing w:val="2"/>
          <w:sz w:val="24"/>
          <w:szCs w:val="24"/>
        </w:rPr>
        <w:t>т</w:t>
      </w:r>
      <w:r w:rsidR="008B7FC0" w:rsidRPr="00BD71D5">
        <w:rPr>
          <w:rFonts w:ascii="Times New Roman" w:hAnsi="Times New Roman"/>
          <w:spacing w:val="2"/>
          <w:sz w:val="24"/>
          <w:szCs w:val="24"/>
        </w:rPr>
        <w:t>ного участка</w:t>
      </w:r>
      <w:r w:rsidRPr="00BD71D5">
        <w:rPr>
          <w:rFonts w:ascii="Times New Roman" w:hAnsi="Times New Roman"/>
          <w:spacing w:val="2"/>
          <w:sz w:val="24"/>
          <w:szCs w:val="24"/>
        </w:rPr>
        <w:t xml:space="preserve"> и</w:t>
      </w:r>
      <w:r w:rsidR="008B7FC0" w:rsidRPr="00BD71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71D5">
        <w:rPr>
          <w:rFonts w:ascii="Times New Roman" w:hAnsi="Times New Roman"/>
          <w:spacing w:val="2"/>
          <w:kern w:val="36"/>
          <w:sz w:val="24"/>
          <w:szCs w:val="24"/>
        </w:rPr>
        <w:t>вышла в финал конкурса, куда попала еще одна команда. Вам предстоит выполнить презентацию проекта перед жюри.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BD71D5">
        <w:rPr>
          <w:b w:val="0"/>
          <w:bCs w:val="0"/>
          <w:spacing w:val="2"/>
          <w:sz w:val="24"/>
          <w:szCs w:val="24"/>
        </w:rPr>
        <w:t>Внимательно изучите условия конкурса. Ознакомьтесь с кратким содержанием пр</w:t>
      </w:r>
      <w:r w:rsidRPr="00BD71D5">
        <w:rPr>
          <w:b w:val="0"/>
          <w:bCs w:val="0"/>
          <w:spacing w:val="2"/>
          <w:sz w:val="24"/>
          <w:szCs w:val="24"/>
        </w:rPr>
        <w:t>о</w:t>
      </w:r>
      <w:r w:rsidRPr="00BD71D5">
        <w:rPr>
          <w:b w:val="0"/>
          <w:bCs w:val="0"/>
          <w:spacing w:val="2"/>
          <w:sz w:val="24"/>
          <w:szCs w:val="24"/>
        </w:rPr>
        <w:t>екта вашей группы и группы конкурентов. При необходимости воспользуйтесь справочн</w:t>
      </w:r>
      <w:r w:rsidRPr="00BD71D5">
        <w:rPr>
          <w:b w:val="0"/>
          <w:bCs w:val="0"/>
          <w:spacing w:val="2"/>
          <w:sz w:val="24"/>
          <w:szCs w:val="24"/>
        </w:rPr>
        <w:t>ы</w:t>
      </w:r>
      <w:r w:rsidRPr="00BD71D5">
        <w:rPr>
          <w:b w:val="0"/>
          <w:bCs w:val="0"/>
          <w:spacing w:val="2"/>
          <w:sz w:val="24"/>
          <w:szCs w:val="24"/>
        </w:rPr>
        <w:t>ми материалами.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pacing w:val="2"/>
          <w:sz w:val="24"/>
          <w:szCs w:val="24"/>
        </w:rPr>
      </w:pPr>
      <w:r w:rsidRPr="00BD71D5">
        <w:rPr>
          <w:bCs w:val="0"/>
          <w:spacing w:val="2"/>
          <w:sz w:val="24"/>
          <w:szCs w:val="24"/>
        </w:rPr>
        <w:t>Подготовьте презентацию проекта вашей группы, цель которой – убедить чл</w:t>
      </w:r>
      <w:r w:rsidRPr="00BD71D5">
        <w:rPr>
          <w:bCs w:val="0"/>
          <w:spacing w:val="2"/>
          <w:sz w:val="24"/>
          <w:szCs w:val="24"/>
        </w:rPr>
        <w:t>е</w:t>
      </w:r>
      <w:r w:rsidRPr="00BD71D5">
        <w:rPr>
          <w:bCs w:val="0"/>
          <w:spacing w:val="2"/>
          <w:sz w:val="24"/>
          <w:szCs w:val="24"/>
        </w:rPr>
        <w:t>нов жюри голосовать за ваш проект.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BD71D5">
        <w:rPr>
          <w:b w:val="0"/>
          <w:bCs w:val="0"/>
          <w:spacing w:val="2"/>
          <w:sz w:val="24"/>
          <w:szCs w:val="24"/>
        </w:rPr>
        <w:t>В ходе подготовки к презентации вы можете составить план или сделать заметки. Во время презентации вы можете воспользоваться проекцией плана размещения оборудования на экран.</w:t>
      </w:r>
    </w:p>
    <w:p w:rsidR="008B7FC0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BD71D5">
        <w:rPr>
          <w:bCs w:val="0"/>
          <w:spacing w:val="2"/>
          <w:sz w:val="24"/>
          <w:szCs w:val="24"/>
        </w:rPr>
        <w:t xml:space="preserve">Выступите перед аудиторией. </w:t>
      </w:r>
      <w:r w:rsidR="008B7FC0" w:rsidRPr="00BD71D5">
        <w:rPr>
          <w:sz w:val="24"/>
          <w:szCs w:val="24"/>
        </w:rPr>
        <w:t>После выступления будьте готовы ответить на в</w:t>
      </w:r>
      <w:r w:rsidR="008B7FC0" w:rsidRPr="00BD71D5">
        <w:rPr>
          <w:sz w:val="24"/>
          <w:szCs w:val="24"/>
        </w:rPr>
        <w:t>о</w:t>
      </w:r>
      <w:r w:rsidR="008B7FC0" w:rsidRPr="00BD71D5">
        <w:rPr>
          <w:sz w:val="24"/>
          <w:szCs w:val="24"/>
        </w:rPr>
        <w:t>просы.</w:t>
      </w:r>
    </w:p>
    <w:p w:rsidR="008B7FC0" w:rsidRPr="00BD71D5" w:rsidRDefault="008B7FC0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BD71D5">
        <w:rPr>
          <w:b w:val="0"/>
          <w:sz w:val="24"/>
          <w:szCs w:val="24"/>
        </w:rPr>
        <w:t>На выступление отводится 3 минуты.</w:t>
      </w:r>
    </w:p>
    <w:p w:rsidR="008B7FC0" w:rsidRPr="00BD71D5" w:rsidRDefault="008B7FC0" w:rsidP="00BD71D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AA77EB" w:rsidRPr="00BD71D5" w:rsidRDefault="00AA77EB" w:rsidP="00BD71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71D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A77EB" w:rsidRPr="00BD71D5" w:rsidRDefault="0065722B" w:rsidP="00BD7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Вы включены от студенческого совета в жюри</w:t>
      </w:r>
      <w:r w:rsidR="00AA77EB" w:rsidRPr="00BD71D5">
        <w:rPr>
          <w:rFonts w:ascii="Times New Roman" w:hAnsi="Times New Roman"/>
          <w:spacing w:val="2"/>
          <w:sz w:val="24"/>
          <w:szCs w:val="24"/>
        </w:rPr>
        <w:t xml:space="preserve"> конкурс</w:t>
      </w:r>
      <w:r w:rsidRPr="00BD71D5">
        <w:rPr>
          <w:rFonts w:ascii="Times New Roman" w:hAnsi="Times New Roman"/>
          <w:spacing w:val="2"/>
          <w:sz w:val="24"/>
          <w:szCs w:val="24"/>
        </w:rPr>
        <w:t>а</w:t>
      </w:r>
      <w:r w:rsidR="00AA77EB" w:rsidRPr="00BD71D5">
        <w:rPr>
          <w:rFonts w:ascii="Times New Roman" w:hAnsi="Times New Roman"/>
          <w:spacing w:val="2"/>
          <w:sz w:val="24"/>
          <w:szCs w:val="24"/>
        </w:rPr>
        <w:t xml:space="preserve"> проектов планировки вновь создаваемого ремонтного участка. </w:t>
      </w:r>
    </w:p>
    <w:p w:rsidR="00AA77EB" w:rsidRPr="00BD71D5" w:rsidRDefault="0065722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BD71D5">
        <w:rPr>
          <w:b w:val="0"/>
          <w:bCs w:val="0"/>
          <w:spacing w:val="2"/>
          <w:sz w:val="24"/>
          <w:szCs w:val="24"/>
        </w:rPr>
        <w:t>В</w:t>
      </w:r>
      <w:r w:rsidR="00AA77EB" w:rsidRPr="00BD71D5">
        <w:rPr>
          <w:b w:val="0"/>
          <w:bCs w:val="0"/>
          <w:spacing w:val="2"/>
          <w:sz w:val="24"/>
          <w:szCs w:val="24"/>
        </w:rPr>
        <w:t xml:space="preserve"> финал конкурса</w:t>
      </w:r>
      <w:r w:rsidRPr="00BD71D5">
        <w:rPr>
          <w:b w:val="0"/>
          <w:bCs w:val="0"/>
          <w:spacing w:val="2"/>
          <w:sz w:val="24"/>
          <w:szCs w:val="24"/>
        </w:rPr>
        <w:t xml:space="preserve"> вышли две команды</w:t>
      </w:r>
      <w:r w:rsidR="00AA77EB" w:rsidRPr="00BD71D5">
        <w:rPr>
          <w:b w:val="0"/>
          <w:bCs w:val="0"/>
          <w:spacing w:val="2"/>
          <w:sz w:val="24"/>
          <w:szCs w:val="24"/>
        </w:rPr>
        <w:t>.</w:t>
      </w:r>
      <w:r w:rsidRPr="00BD71D5">
        <w:rPr>
          <w:b w:val="0"/>
          <w:bCs w:val="0"/>
          <w:spacing w:val="2"/>
          <w:sz w:val="24"/>
          <w:szCs w:val="24"/>
        </w:rPr>
        <w:t xml:space="preserve"> Каждый член жюри должен рассмотреть проекты индивидуально и представить свое мнение в формате служебного доклада.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BD71D5">
        <w:rPr>
          <w:b w:val="0"/>
          <w:bCs w:val="0"/>
          <w:spacing w:val="2"/>
          <w:sz w:val="24"/>
          <w:szCs w:val="24"/>
        </w:rPr>
        <w:t>Внимательно изучите условия конкурса. Ознакомьтесь с кратким содержанием пр</w:t>
      </w:r>
      <w:r w:rsidRPr="00BD71D5">
        <w:rPr>
          <w:b w:val="0"/>
          <w:bCs w:val="0"/>
          <w:spacing w:val="2"/>
          <w:sz w:val="24"/>
          <w:szCs w:val="24"/>
        </w:rPr>
        <w:t>о</w:t>
      </w:r>
      <w:r w:rsidRPr="00BD71D5">
        <w:rPr>
          <w:b w:val="0"/>
          <w:bCs w:val="0"/>
          <w:spacing w:val="2"/>
          <w:sz w:val="24"/>
          <w:szCs w:val="24"/>
        </w:rPr>
        <w:t>ект</w:t>
      </w:r>
      <w:r w:rsidR="0065722B" w:rsidRPr="00BD71D5">
        <w:rPr>
          <w:b w:val="0"/>
          <w:bCs w:val="0"/>
          <w:spacing w:val="2"/>
          <w:sz w:val="24"/>
          <w:szCs w:val="24"/>
        </w:rPr>
        <w:t>ов-финалистов</w:t>
      </w:r>
      <w:r w:rsidRPr="00BD71D5">
        <w:rPr>
          <w:b w:val="0"/>
          <w:bCs w:val="0"/>
          <w:spacing w:val="2"/>
          <w:sz w:val="24"/>
          <w:szCs w:val="24"/>
        </w:rPr>
        <w:t>. При необходимости воспользуйтесь справочными материалами.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pacing w:val="2"/>
          <w:sz w:val="24"/>
          <w:szCs w:val="24"/>
        </w:rPr>
      </w:pPr>
      <w:proofErr w:type="gramStart"/>
      <w:r w:rsidRPr="00BD71D5">
        <w:rPr>
          <w:bCs w:val="0"/>
          <w:spacing w:val="2"/>
          <w:sz w:val="24"/>
          <w:szCs w:val="24"/>
        </w:rPr>
        <w:t xml:space="preserve">Подготовьте </w:t>
      </w:r>
      <w:r w:rsidR="0065722B" w:rsidRPr="00BD71D5">
        <w:rPr>
          <w:bCs w:val="0"/>
          <w:spacing w:val="2"/>
          <w:sz w:val="24"/>
          <w:szCs w:val="24"/>
        </w:rPr>
        <w:t>служебный доклад</w:t>
      </w:r>
      <w:r w:rsidRPr="00BD71D5">
        <w:rPr>
          <w:bCs w:val="0"/>
          <w:spacing w:val="2"/>
          <w:sz w:val="24"/>
          <w:szCs w:val="24"/>
        </w:rPr>
        <w:t>, цель которо</w:t>
      </w:r>
      <w:r w:rsidR="0065722B" w:rsidRPr="00BD71D5">
        <w:rPr>
          <w:bCs w:val="0"/>
          <w:spacing w:val="2"/>
          <w:sz w:val="24"/>
          <w:szCs w:val="24"/>
        </w:rPr>
        <w:t>го</w:t>
      </w:r>
      <w:r w:rsidRPr="00BD71D5">
        <w:rPr>
          <w:bCs w:val="0"/>
          <w:spacing w:val="2"/>
          <w:sz w:val="24"/>
          <w:szCs w:val="24"/>
        </w:rPr>
        <w:t xml:space="preserve"> – убедить членов жюри голос</w:t>
      </w:r>
      <w:r w:rsidRPr="00BD71D5">
        <w:rPr>
          <w:bCs w:val="0"/>
          <w:spacing w:val="2"/>
          <w:sz w:val="24"/>
          <w:szCs w:val="24"/>
        </w:rPr>
        <w:t>о</w:t>
      </w:r>
      <w:r w:rsidRPr="00BD71D5">
        <w:rPr>
          <w:bCs w:val="0"/>
          <w:spacing w:val="2"/>
          <w:sz w:val="24"/>
          <w:szCs w:val="24"/>
        </w:rPr>
        <w:t xml:space="preserve">вать </w:t>
      </w:r>
      <w:r w:rsidR="0065722B" w:rsidRPr="00BD71D5">
        <w:rPr>
          <w:bCs w:val="0"/>
          <w:spacing w:val="2"/>
          <w:sz w:val="24"/>
          <w:szCs w:val="24"/>
        </w:rPr>
        <w:t>в соответствии с вашем мнением о том, какой из проектов должен победить</w:t>
      </w:r>
      <w:r w:rsidRPr="00BD71D5">
        <w:rPr>
          <w:bCs w:val="0"/>
          <w:spacing w:val="2"/>
          <w:sz w:val="24"/>
          <w:szCs w:val="24"/>
        </w:rPr>
        <w:t>.</w:t>
      </w:r>
      <w:proofErr w:type="gramEnd"/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BD71D5">
        <w:rPr>
          <w:b w:val="0"/>
          <w:bCs w:val="0"/>
          <w:spacing w:val="2"/>
          <w:sz w:val="24"/>
          <w:szCs w:val="24"/>
        </w:rPr>
        <w:t xml:space="preserve">В ходе подготовки к </w:t>
      </w:r>
      <w:r w:rsidR="0065722B" w:rsidRPr="00BD71D5">
        <w:rPr>
          <w:b w:val="0"/>
          <w:bCs w:val="0"/>
          <w:spacing w:val="2"/>
          <w:sz w:val="24"/>
          <w:szCs w:val="24"/>
        </w:rPr>
        <w:t>выступлению</w:t>
      </w:r>
      <w:r w:rsidRPr="00BD71D5">
        <w:rPr>
          <w:b w:val="0"/>
          <w:bCs w:val="0"/>
          <w:spacing w:val="2"/>
          <w:sz w:val="24"/>
          <w:szCs w:val="24"/>
        </w:rPr>
        <w:t xml:space="preserve"> вы можете составить план или сделать заметки. Во время </w:t>
      </w:r>
      <w:r w:rsidR="0065722B" w:rsidRPr="00BD71D5">
        <w:rPr>
          <w:b w:val="0"/>
          <w:bCs w:val="0"/>
          <w:spacing w:val="2"/>
          <w:sz w:val="24"/>
          <w:szCs w:val="24"/>
        </w:rPr>
        <w:t>доклада</w:t>
      </w:r>
      <w:r w:rsidRPr="00BD71D5">
        <w:rPr>
          <w:b w:val="0"/>
          <w:bCs w:val="0"/>
          <w:spacing w:val="2"/>
          <w:sz w:val="24"/>
          <w:szCs w:val="24"/>
        </w:rPr>
        <w:t xml:space="preserve"> вы можете воспользоваться проекцией план</w:t>
      </w:r>
      <w:r w:rsidR="0065722B" w:rsidRPr="00BD71D5">
        <w:rPr>
          <w:b w:val="0"/>
          <w:bCs w:val="0"/>
          <w:spacing w:val="2"/>
          <w:sz w:val="24"/>
          <w:szCs w:val="24"/>
        </w:rPr>
        <w:t>ов</w:t>
      </w:r>
      <w:r w:rsidRPr="00BD71D5">
        <w:rPr>
          <w:b w:val="0"/>
          <w:bCs w:val="0"/>
          <w:spacing w:val="2"/>
          <w:sz w:val="24"/>
          <w:szCs w:val="24"/>
        </w:rPr>
        <w:t xml:space="preserve"> размещения оборудования на экран.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BD71D5">
        <w:rPr>
          <w:bCs w:val="0"/>
          <w:spacing w:val="2"/>
          <w:sz w:val="24"/>
          <w:szCs w:val="24"/>
        </w:rPr>
        <w:lastRenderedPageBreak/>
        <w:t xml:space="preserve">Выступите перед аудиторией. </w:t>
      </w:r>
      <w:r w:rsidRPr="00BD71D5">
        <w:rPr>
          <w:sz w:val="24"/>
          <w:szCs w:val="24"/>
        </w:rPr>
        <w:t>После выступления будьте готовы ответить на в</w:t>
      </w:r>
      <w:r w:rsidRPr="00BD71D5">
        <w:rPr>
          <w:sz w:val="24"/>
          <w:szCs w:val="24"/>
        </w:rPr>
        <w:t>о</w:t>
      </w:r>
      <w:r w:rsidRPr="00BD71D5">
        <w:rPr>
          <w:sz w:val="24"/>
          <w:szCs w:val="24"/>
        </w:rPr>
        <w:t>просы.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BD71D5">
        <w:rPr>
          <w:b w:val="0"/>
          <w:sz w:val="24"/>
          <w:szCs w:val="24"/>
        </w:rPr>
        <w:t>На выступление отводится 3 минуты.</w:t>
      </w:r>
    </w:p>
    <w:p w:rsidR="0065722B" w:rsidRPr="00BD71D5" w:rsidRDefault="0065722B" w:rsidP="00BD71D5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AA77EB" w:rsidRPr="00BD71D5" w:rsidRDefault="00AA77EB" w:rsidP="00BD71D5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D71D5">
        <w:rPr>
          <w:rFonts w:ascii="Times New Roman" w:hAnsi="Times New Roman"/>
          <w:bCs/>
          <w:i/>
          <w:sz w:val="24"/>
          <w:szCs w:val="24"/>
        </w:rPr>
        <w:t>Для справки</w:t>
      </w:r>
    </w:p>
    <w:p w:rsidR="00AA77EB" w:rsidRPr="00BD71D5" w:rsidRDefault="00AA77EB" w:rsidP="00BD71D5">
      <w:pPr>
        <w:pStyle w:val="a8"/>
        <w:spacing w:before="0" w:beforeAutospacing="0" w:after="0" w:afterAutospacing="0"/>
        <w:jc w:val="center"/>
        <w:textAlignment w:val="baseline"/>
        <w:rPr>
          <w:b/>
        </w:rPr>
      </w:pPr>
      <w:r w:rsidRPr="00BD71D5">
        <w:rPr>
          <w:b/>
        </w:rPr>
        <w:t>Планировка оборудования</w:t>
      </w:r>
    </w:p>
    <w:p w:rsidR="00AA77EB" w:rsidRPr="00BD71D5" w:rsidRDefault="00AA77EB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BD71D5">
        <w:t>При разработке планировок следует учитывать следующие основные требования:</w:t>
      </w:r>
    </w:p>
    <w:p w:rsidR="00AA77EB" w:rsidRPr="00BD71D5" w:rsidRDefault="00AA77EB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BD71D5">
        <w:rPr>
          <w:bCs/>
        </w:rPr>
        <w:t>1.</w:t>
      </w:r>
      <w:r w:rsidR="00BD71D5">
        <w:rPr>
          <w:bCs/>
        </w:rPr>
        <w:t xml:space="preserve"> </w:t>
      </w:r>
      <w:r w:rsidRPr="00BD71D5">
        <w:t>Оборудование в цехе необходимо размещать в соответствии с принятой организ</w:t>
      </w:r>
      <w:r w:rsidRPr="00BD71D5">
        <w:t>а</w:t>
      </w:r>
      <w:r w:rsidRPr="00BD71D5">
        <w:t>ционной формой технологических процессов. При этом нужно стремиться к расположению производственного оборудования в порядке последовательности выполнения технологич</w:t>
      </w:r>
      <w:r w:rsidRPr="00BD71D5">
        <w:t>е</w:t>
      </w:r>
      <w:r w:rsidRPr="00BD71D5">
        <w:t>ских операций обработки и контроля.</w:t>
      </w:r>
    </w:p>
    <w:p w:rsidR="00AA77EB" w:rsidRPr="00BD71D5" w:rsidRDefault="00AA77EB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BD71D5">
        <w:rPr>
          <w:bCs/>
        </w:rPr>
        <w:t>2.</w:t>
      </w:r>
      <w:r w:rsidR="00BD71D5">
        <w:rPr>
          <w:rStyle w:val="apple-converted-space"/>
          <w:bCs/>
        </w:rPr>
        <w:t xml:space="preserve"> </w:t>
      </w:r>
      <w:r w:rsidRPr="00BD71D5">
        <w:t>Расположение оборудования, проходов и проездов должно гарантировать удобство и безопасность работы: возможность монтажа, демонтажа и ремонта оборудования; удобство подачи заготовок и инструментов; удобство уборки отходов. При этом необходимо обесп</w:t>
      </w:r>
      <w:r w:rsidRPr="00BD71D5">
        <w:t>е</w:t>
      </w:r>
      <w:r w:rsidRPr="00BD71D5">
        <w:t>чить установленные нормами расстояния между оборудованием  при различных вариантах их размещения, а также ширину проездов.</w:t>
      </w:r>
    </w:p>
    <w:p w:rsidR="00AA77EB" w:rsidRPr="00BD71D5" w:rsidRDefault="00AA77EB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</w:p>
    <w:p w:rsidR="00AA77EB" w:rsidRPr="00BD71D5" w:rsidRDefault="00AA77EB" w:rsidP="00BD7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Таблица 1 - Нормативные расстояния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3"/>
        <w:gridCol w:w="1920"/>
        <w:gridCol w:w="2053"/>
        <w:gridCol w:w="1920"/>
        <w:gridCol w:w="1886"/>
      </w:tblGrid>
      <w:tr w:rsidR="00AA77EB" w:rsidRPr="001675D3" w:rsidTr="001675D3">
        <w:tc>
          <w:tcPr>
            <w:tcW w:w="1683" w:type="dxa"/>
            <w:vMerge w:val="restart"/>
            <w:shd w:val="clear" w:color="auto" w:fill="auto"/>
          </w:tcPr>
          <w:p w:rsidR="00AA77EB" w:rsidRPr="001675D3" w:rsidRDefault="00AA77EB" w:rsidP="001675D3">
            <w:pPr>
              <w:pStyle w:val="21"/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1675D3">
              <w:rPr>
                <w:rFonts w:ascii="Times New Roman" w:hAnsi="Times New Roman"/>
                <w:b w:val="0"/>
              </w:rPr>
              <w:t>Расстояния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9" w:type="dxa"/>
            <w:gridSpan w:val="4"/>
            <w:shd w:val="clear" w:color="auto" w:fill="auto"/>
          </w:tcPr>
          <w:p w:rsidR="00AA77EB" w:rsidRPr="001675D3" w:rsidRDefault="00AA77EB" w:rsidP="001675D3">
            <w:pPr>
              <w:pStyle w:val="a9"/>
              <w:spacing w:line="240" w:lineRule="auto"/>
              <w:jc w:val="center"/>
              <w:rPr>
                <w:sz w:val="24"/>
              </w:rPr>
            </w:pPr>
            <w:r w:rsidRPr="001675D3">
              <w:rPr>
                <w:sz w:val="24"/>
              </w:rPr>
              <w:t xml:space="preserve">Наибольший из габаритных размеров станка в плане, </w:t>
            </w:r>
            <w:proofErr w:type="gramStart"/>
            <w:r w:rsidRPr="001675D3">
              <w:rPr>
                <w:sz w:val="24"/>
              </w:rPr>
              <w:t>м</w:t>
            </w:r>
            <w:proofErr w:type="gramEnd"/>
          </w:p>
        </w:tc>
      </w:tr>
      <w:tr w:rsidR="001675D3" w:rsidRPr="001675D3" w:rsidTr="001675D3">
        <w:tc>
          <w:tcPr>
            <w:tcW w:w="1683" w:type="dxa"/>
            <w:vMerge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до 1,8</w:t>
            </w:r>
          </w:p>
        </w:tc>
        <w:tc>
          <w:tcPr>
            <w:tcW w:w="2053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от 1,8 до 4,0</w:t>
            </w:r>
          </w:p>
        </w:tc>
        <w:tc>
          <w:tcPr>
            <w:tcW w:w="1920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от 4,0 до 8,0</w:t>
            </w:r>
          </w:p>
        </w:tc>
        <w:tc>
          <w:tcPr>
            <w:tcW w:w="1886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св. 8,0</w:t>
            </w:r>
          </w:p>
        </w:tc>
      </w:tr>
      <w:tr w:rsidR="001675D3" w:rsidRPr="001675D3" w:rsidTr="001675D3">
        <w:tc>
          <w:tcPr>
            <w:tcW w:w="1683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ж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A77EB" w:rsidRPr="001675D3" w:rsidRDefault="00AA77EB" w:rsidP="001675D3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 w:rsidRPr="001675D3">
              <w:rPr>
                <w:sz w:val="24"/>
              </w:rPr>
              <w:t>к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1675D3"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</w:rPr>
              <w:t>1</w:t>
            </w:r>
            <w:proofErr w:type="gramEnd"/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920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1,6/1,0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1,7/1,4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2,1/1,9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1,7/1,4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2,5/1,4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A77EB" w:rsidRPr="001675D3" w:rsidRDefault="00AA77EB" w:rsidP="001675D3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 w:rsidRPr="001675D3">
              <w:rPr>
                <w:sz w:val="24"/>
              </w:rPr>
              <w:t>1,6/1,3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A77EB" w:rsidRPr="001675D3" w:rsidRDefault="00AA77EB" w:rsidP="001675D3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 w:rsidRPr="001675D3">
              <w:rPr>
                <w:sz w:val="24"/>
              </w:rPr>
              <w:t>1,2/0,9</w:t>
            </w:r>
          </w:p>
        </w:tc>
        <w:tc>
          <w:tcPr>
            <w:tcW w:w="2053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1,6/1,0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1,7/1,6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2,5/2,3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1,7/1,6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2,5/1,6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1,6/1,5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1,3/1,5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1,2/0,9</w:t>
            </w:r>
          </w:p>
        </w:tc>
        <w:tc>
          <w:tcPr>
            <w:tcW w:w="1920" w:type="dxa"/>
            <w:shd w:val="clear" w:color="auto" w:fill="auto"/>
          </w:tcPr>
          <w:p w:rsidR="00AA77EB" w:rsidRPr="001675D3" w:rsidRDefault="00AA77EB" w:rsidP="001675D3">
            <w:pPr>
              <w:pStyle w:val="21"/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1675D3">
              <w:rPr>
                <w:rFonts w:ascii="Times New Roman" w:hAnsi="Times New Roman"/>
                <w:b w:val="0"/>
              </w:rPr>
              <w:t>2,0/1,0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0,7/0,5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2,6/1,8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1,3/1,2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1,6/1,5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1,2/0,9</w:t>
            </w:r>
          </w:p>
        </w:tc>
        <w:tc>
          <w:tcPr>
            <w:tcW w:w="1886" w:type="dxa"/>
            <w:shd w:val="clear" w:color="auto" w:fill="auto"/>
          </w:tcPr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2,0/1,0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77EB" w:rsidRPr="001675D3" w:rsidRDefault="00AA77EB" w:rsidP="001675D3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 w:rsidRPr="001675D3">
              <w:rPr>
                <w:sz w:val="24"/>
              </w:rPr>
              <w:t>1,0/0,5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2,6/1,8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1,3/1,0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1,8/1,2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1,6/1,5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1,0/1,9</w:t>
            </w:r>
          </w:p>
          <w:p w:rsidR="00AA77EB" w:rsidRPr="001675D3" w:rsidRDefault="00AA77EB" w:rsidP="0016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D3">
              <w:rPr>
                <w:rFonts w:ascii="Times New Roman" w:hAnsi="Times New Roman"/>
                <w:sz w:val="24"/>
                <w:szCs w:val="24"/>
              </w:rPr>
              <w:t>1,2/0,9</w:t>
            </w:r>
          </w:p>
        </w:tc>
      </w:tr>
    </w:tbl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AA77EB" w:rsidRPr="00BD71D5" w:rsidRDefault="00AA77EB" w:rsidP="00BD71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1D5">
        <w:rPr>
          <w:rFonts w:ascii="Times New Roman" w:hAnsi="Times New Roman"/>
          <w:sz w:val="24"/>
          <w:szCs w:val="24"/>
        </w:rPr>
        <w:t>В таб</w:t>
      </w:r>
      <w:r w:rsidR="00BD71D5">
        <w:rPr>
          <w:rFonts w:ascii="Times New Roman" w:hAnsi="Times New Roman"/>
          <w:sz w:val="24"/>
          <w:szCs w:val="24"/>
        </w:rPr>
        <w:t>лице 1 приведены расстояния: а -</w:t>
      </w:r>
      <w:r w:rsidRPr="00BD71D5">
        <w:rPr>
          <w:rFonts w:ascii="Times New Roman" w:hAnsi="Times New Roman"/>
          <w:sz w:val="24"/>
          <w:szCs w:val="24"/>
        </w:rPr>
        <w:t xml:space="preserve"> между проездом и станками</w:t>
      </w:r>
      <w:r w:rsidR="00BD71D5">
        <w:rPr>
          <w:rFonts w:ascii="Times New Roman" w:hAnsi="Times New Roman"/>
          <w:sz w:val="24"/>
          <w:szCs w:val="24"/>
        </w:rPr>
        <w:t>, расположенными фронтально; б -</w:t>
      </w:r>
      <w:r w:rsidRPr="00BD71D5">
        <w:rPr>
          <w:rFonts w:ascii="Times New Roman" w:hAnsi="Times New Roman"/>
          <w:sz w:val="24"/>
          <w:szCs w:val="24"/>
        </w:rPr>
        <w:t xml:space="preserve"> между проездо</w:t>
      </w:r>
      <w:r w:rsidR="00BD71D5">
        <w:rPr>
          <w:rFonts w:ascii="Times New Roman" w:hAnsi="Times New Roman"/>
          <w:sz w:val="24"/>
          <w:szCs w:val="24"/>
        </w:rPr>
        <w:t>м и тыльной стороной станка; в -</w:t>
      </w:r>
      <w:r w:rsidRPr="00BD71D5">
        <w:rPr>
          <w:rFonts w:ascii="Times New Roman" w:hAnsi="Times New Roman"/>
          <w:sz w:val="24"/>
          <w:szCs w:val="24"/>
        </w:rPr>
        <w:t xml:space="preserve"> между проездо</w:t>
      </w:r>
      <w:r w:rsidR="00BD71D5">
        <w:rPr>
          <w:rFonts w:ascii="Times New Roman" w:hAnsi="Times New Roman"/>
          <w:sz w:val="24"/>
          <w:szCs w:val="24"/>
        </w:rPr>
        <w:t>м и боковой стороной станка; г -</w:t>
      </w:r>
      <w:r w:rsidRPr="00BD71D5">
        <w:rPr>
          <w:rFonts w:ascii="Times New Roman" w:hAnsi="Times New Roman"/>
          <w:sz w:val="24"/>
          <w:szCs w:val="24"/>
        </w:rPr>
        <w:t xml:space="preserve"> между станками,</w:t>
      </w:r>
      <w:r w:rsidR="00BD71D5">
        <w:rPr>
          <w:rFonts w:ascii="Times New Roman" w:hAnsi="Times New Roman"/>
          <w:sz w:val="24"/>
          <w:szCs w:val="24"/>
        </w:rPr>
        <w:t xml:space="preserve"> установленными в «затылок»; д -</w:t>
      </w:r>
      <w:r w:rsidRPr="00BD71D5">
        <w:rPr>
          <w:rFonts w:ascii="Times New Roman" w:hAnsi="Times New Roman"/>
          <w:sz w:val="24"/>
          <w:szCs w:val="24"/>
        </w:rPr>
        <w:t xml:space="preserve"> между станками, устано</w:t>
      </w:r>
      <w:r w:rsidR="00BD71D5">
        <w:rPr>
          <w:rFonts w:ascii="Times New Roman" w:hAnsi="Times New Roman"/>
          <w:sz w:val="24"/>
          <w:szCs w:val="24"/>
        </w:rPr>
        <w:t>вленными тыльными сторонами; е -</w:t>
      </w:r>
      <w:r w:rsidRPr="00BD71D5">
        <w:rPr>
          <w:rFonts w:ascii="Times New Roman" w:hAnsi="Times New Roman"/>
          <w:sz w:val="24"/>
          <w:szCs w:val="24"/>
        </w:rPr>
        <w:t xml:space="preserve"> между станками, установленными боковыми ст</w:t>
      </w:r>
      <w:r w:rsidRPr="00BD71D5">
        <w:rPr>
          <w:rFonts w:ascii="Times New Roman" w:hAnsi="Times New Roman"/>
          <w:sz w:val="24"/>
          <w:szCs w:val="24"/>
        </w:rPr>
        <w:t>о</w:t>
      </w:r>
      <w:r w:rsidR="00BD71D5">
        <w:rPr>
          <w:rFonts w:ascii="Times New Roman" w:hAnsi="Times New Roman"/>
          <w:sz w:val="24"/>
          <w:szCs w:val="24"/>
        </w:rPr>
        <w:t>ронами; ж -</w:t>
      </w:r>
      <w:r w:rsidRPr="00BD71D5">
        <w:rPr>
          <w:rFonts w:ascii="Times New Roman" w:hAnsi="Times New Roman"/>
          <w:sz w:val="24"/>
          <w:szCs w:val="24"/>
        </w:rPr>
        <w:t xml:space="preserve"> между станками, установленными фронтально, при обслуживании одним опер</w:t>
      </w:r>
      <w:r w:rsidRPr="00BD71D5">
        <w:rPr>
          <w:rFonts w:ascii="Times New Roman" w:hAnsi="Times New Roman"/>
          <w:sz w:val="24"/>
          <w:szCs w:val="24"/>
        </w:rPr>
        <w:t>а</w:t>
      </w:r>
      <w:r w:rsidR="00BD71D5">
        <w:rPr>
          <w:rFonts w:ascii="Times New Roman" w:hAnsi="Times New Roman"/>
          <w:sz w:val="24"/>
          <w:szCs w:val="24"/>
        </w:rPr>
        <w:t>тором одного станка;</w:t>
      </w:r>
      <w:proofErr w:type="gramEnd"/>
      <w:r w:rsidR="00BD71D5">
        <w:rPr>
          <w:rFonts w:ascii="Times New Roman" w:hAnsi="Times New Roman"/>
          <w:sz w:val="24"/>
          <w:szCs w:val="24"/>
        </w:rPr>
        <w:t xml:space="preserve"> з -</w:t>
      </w:r>
      <w:r w:rsidRPr="00BD71D5">
        <w:rPr>
          <w:rFonts w:ascii="Times New Roman" w:hAnsi="Times New Roman"/>
          <w:sz w:val="24"/>
          <w:szCs w:val="24"/>
        </w:rPr>
        <w:t xml:space="preserve"> между станками, установленными фронтально, при обслуживании одним оператором двух станк</w:t>
      </w:r>
      <w:r w:rsidR="00BD71D5">
        <w:rPr>
          <w:rFonts w:ascii="Times New Roman" w:hAnsi="Times New Roman"/>
          <w:sz w:val="24"/>
          <w:szCs w:val="24"/>
        </w:rPr>
        <w:t>ов; и, к - между станками при П-</w:t>
      </w:r>
      <w:r w:rsidRPr="00BD71D5">
        <w:rPr>
          <w:rFonts w:ascii="Times New Roman" w:hAnsi="Times New Roman"/>
          <w:sz w:val="24"/>
          <w:szCs w:val="24"/>
        </w:rPr>
        <w:t>образном расположении трех станков, обслуживаемых одним оператором; л</w:t>
      </w:r>
      <w:proofErr w:type="gramStart"/>
      <w:r w:rsidR="00BD71D5" w:rsidRPr="00BD71D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="00BD71D5">
        <w:rPr>
          <w:rFonts w:ascii="Times New Roman" w:hAnsi="Times New Roman"/>
          <w:sz w:val="24"/>
          <w:szCs w:val="24"/>
        </w:rPr>
        <w:t>, л, -</w:t>
      </w:r>
      <w:r w:rsidRPr="00BD71D5">
        <w:rPr>
          <w:rFonts w:ascii="Times New Roman" w:hAnsi="Times New Roman"/>
          <w:sz w:val="24"/>
          <w:szCs w:val="24"/>
        </w:rPr>
        <w:t xml:space="preserve"> от стен и колонн до станка, расположе</w:t>
      </w:r>
      <w:r w:rsidRPr="00BD71D5">
        <w:rPr>
          <w:rFonts w:ascii="Times New Roman" w:hAnsi="Times New Roman"/>
          <w:sz w:val="24"/>
          <w:szCs w:val="24"/>
        </w:rPr>
        <w:t>н</w:t>
      </w:r>
      <w:r w:rsidR="00BD71D5">
        <w:rPr>
          <w:rFonts w:ascii="Times New Roman" w:hAnsi="Times New Roman"/>
          <w:sz w:val="24"/>
          <w:szCs w:val="24"/>
        </w:rPr>
        <w:t>ного фронтально; м -</w:t>
      </w:r>
      <w:r w:rsidRPr="00BD71D5">
        <w:rPr>
          <w:rFonts w:ascii="Times New Roman" w:hAnsi="Times New Roman"/>
          <w:sz w:val="24"/>
          <w:szCs w:val="24"/>
        </w:rPr>
        <w:t xml:space="preserve"> от колонн и стен до станка, расп</w:t>
      </w:r>
      <w:r w:rsidR="00BD71D5">
        <w:rPr>
          <w:rFonts w:ascii="Times New Roman" w:hAnsi="Times New Roman"/>
          <w:sz w:val="24"/>
          <w:szCs w:val="24"/>
        </w:rPr>
        <w:t>оложенного тыльной стороной; н -</w:t>
      </w:r>
      <w:r w:rsidRPr="00BD71D5">
        <w:rPr>
          <w:rFonts w:ascii="Times New Roman" w:hAnsi="Times New Roman"/>
          <w:sz w:val="24"/>
          <w:szCs w:val="24"/>
        </w:rPr>
        <w:t xml:space="preserve"> от колонн и стен до станка, ра</w:t>
      </w:r>
      <w:r w:rsidR="00BD71D5">
        <w:rPr>
          <w:rFonts w:ascii="Times New Roman" w:hAnsi="Times New Roman"/>
          <w:sz w:val="24"/>
          <w:szCs w:val="24"/>
        </w:rPr>
        <w:t>сположенного боковой стороной.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D71D5">
        <w:rPr>
          <w:sz w:val="24"/>
          <w:szCs w:val="24"/>
        </w:rPr>
        <w:lastRenderedPageBreak/>
        <w:fldChar w:fldCharType="begin"/>
      </w:r>
      <w:r w:rsidRPr="00BD71D5">
        <w:rPr>
          <w:sz w:val="24"/>
          <w:szCs w:val="24"/>
        </w:rPr>
        <w:instrText xml:space="preserve"> INCLUDEPICTURE  "http://libraryno.ru/wp-content/image_post/proekt_z_2013/pic45_1.jpg" \* MERGEFORMATINET </w:instrText>
      </w:r>
      <w:r w:rsidRPr="00BD71D5">
        <w:rPr>
          <w:sz w:val="24"/>
          <w:szCs w:val="24"/>
        </w:rPr>
        <w:fldChar w:fldCharType="separate"/>
      </w:r>
      <w:r w:rsidR="00BD71D5" w:rsidRPr="00BD71D5">
        <w:rPr>
          <w:sz w:val="24"/>
          <w:szCs w:val="24"/>
        </w:rPr>
        <w:fldChar w:fldCharType="begin"/>
      </w:r>
      <w:r w:rsidR="00BD71D5" w:rsidRPr="00BD71D5">
        <w:rPr>
          <w:sz w:val="24"/>
          <w:szCs w:val="24"/>
        </w:rPr>
        <w:instrText xml:space="preserve"> INCLUDEPICTURE  "http://libraryno.ru/wp-content/image_post/proekt_z_2013/pic45_1.jpg" \* MERGEFORMATINET </w:instrText>
      </w:r>
      <w:r w:rsidR="00BD71D5" w:rsidRPr="00BD71D5">
        <w:rPr>
          <w:sz w:val="24"/>
          <w:szCs w:val="24"/>
        </w:rPr>
        <w:fldChar w:fldCharType="separate"/>
      </w:r>
      <w:r w:rsidR="00B44B9E">
        <w:rPr>
          <w:sz w:val="24"/>
          <w:szCs w:val="24"/>
        </w:rPr>
        <w:fldChar w:fldCharType="begin"/>
      </w:r>
      <w:r w:rsidR="00B44B9E">
        <w:rPr>
          <w:sz w:val="24"/>
          <w:szCs w:val="24"/>
        </w:rPr>
        <w:instrText xml:space="preserve"> INCLUDEPICTURE  "http://libraryno.ru/wp-content/image_post/proekt_z_2013/pic45_1.jpg" \* MERGEFORMATINET </w:instrText>
      </w:r>
      <w:r w:rsidR="00B44B9E">
        <w:rPr>
          <w:sz w:val="24"/>
          <w:szCs w:val="24"/>
        </w:rPr>
        <w:fldChar w:fldCharType="separate"/>
      </w:r>
      <w:r w:rsidR="008F1BD0">
        <w:rPr>
          <w:sz w:val="24"/>
          <w:szCs w:val="24"/>
        </w:rPr>
        <w:fldChar w:fldCharType="begin"/>
      </w:r>
      <w:r w:rsidR="008F1BD0">
        <w:rPr>
          <w:sz w:val="24"/>
          <w:szCs w:val="24"/>
        </w:rPr>
        <w:instrText xml:space="preserve"> </w:instrText>
      </w:r>
      <w:r w:rsidR="008F1BD0">
        <w:rPr>
          <w:sz w:val="24"/>
          <w:szCs w:val="24"/>
        </w:rPr>
        <w:instrText>INCLUDEPICTURE  "http://libraryno.ru/wp-content/image_post/proekt_z_2013/pic45_1.jpg" \* MERGEFORMATINET</w:instrText>
      </w:r>
      <w:r w:rsidR="008F1BD0">
        <w:rPr>
          <w:sz w:val="24"/>
          <w:szCs w:val="24"/>
        </w:rPr>
        <w:instrText xml:space="preserve"> </w:instrText>
      </w:r>
      <w:r w:rsidR="008F1BD0">
        <w:rPr>
          <w:sz w:val="24"/>
          <w:szCs w:val="24"/>
        </w:rPr>
        <w:fldChar w:fldCharType="separate"/>
      </w:r>
      <w:r w:rsidR="008F1BD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нимок" style="width:301.8pt;height:237pt">
            <v:imagedata r:id="rId6" r:href="rId7"/>
          </v:shape>
        </w:pict>
      </w:r>
      <w:r w:rsidR="008F1BD0">
        <w:rPr>
          <w:sz w:val="24"/>
          <w:szCs w:val="24"/>
        </w:rPr>
        <w:fldChar w:fldCharType="end"/>
      </w:r>
      <w:r w:rsidR="00B44B9E">
        <w:rPr>
          <w:sz w:val="24"/>
          <w:szCs w:val="24"/>
        </w:rPr>
        <w:fldChar w:fldCharType="end"/>
      </w:r>
      <w:r w:rsidR="00BD71D5" w:rsidRPr="00BD71D5">
        <w:rPr>
          <w:sz w:val="24"/>
          <w:szCs w:val="24"/>
        </w:rPr>
        <w:fldChar w:fldCharType="end"/>
      </w:r>
      <w:r w:rsidRPr="00BD71D5">
        <w:rPr>
          <w:sz w:val="24"/>
          <w:szCs w:val="24"/>
        </w:rPr>
        <w:fldChar w:fldCharType="end"/>
      </w:r>
    </w:p>
    <w:p w:rsidR="00AA77EB" w:rsidRPr="00BD71D5" w:rsidRDefault="00AA77EB" w:rsidP="00BD71D5">
      <w:pPr>
        <w:pStyle w:val="a8"/>
        <w:spacing w:before="0" w:beforeAutospacing="0" w:after="0" w:afterAutospacing="0"/>
        <w:jc w:val="center"/>
        <w:textAlignment w:val="baseline"/>
      </w:pPr>
      <w:r w:rsidRPr="00BD71D5">
        <w:rPr>
          <w:shd w:val="clear" w:color="auto" w:fill="FFFFFF"/>
        </w:rPr>
        <w:t>Рис. 1. Схемы расстановки станков</w:t>
      </w: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8B7FC0" w:rsidRPr="00BD71D5" w:rsidRDefault="008B7FC0" w:rsidP="00BD71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B7FC0" w:rsidRPr="00BD71D5" w:rsidSect="00BD71D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71D5" w:rsidRPr="0076700E" w:rsidRDefault="00BD71D5" w:rsidP="00BD71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00E">
        <w:rPr>
          <w:rFonts w:ascii="Times New Roman" w:hAnsi="Times New Roman"/>
          <w:b/>
          <w:bCs/>
          <w:sz w:val="24"/>
          <w:szCs w:val="24"/>
        </w:rPr>
        <w:lastRenderedPageBreak/>
        <w:t>Классификация металлообрабатывающих станков</w:t>
      </w:r>
    </w:p>
    <w:p w:rsidR="008B7FC0" w:rsidRDefault="008F1BD0" w:rsidP="00BD71D5">
      <w:pPr>
        <w:pStyle w:val="a8"/>
        <w:spacing w:before="0" w:beforeAutospacing="0" w:after="0" w:afterAutospacing="0"/>
        <w:jc w:val="both"/>
        <w:textAlignment w:val="baseline"/>
      </w:pPr>
      <w:r>
        <w:rPr>
          <w:bCs/>
          <w:u w:val="single"/>
        </w:rPr>
        <w:pict>
          <v:shape id="_x0000_i1026" type="#_x0000_t75" style="width:717.6pt;height:425.4pt">
            <v:imagedata r:id="rId8" o:title=""/>
          </v:shape>
        </w:pict>
      </w:r>
    </w:p>
    <w:p w:rsidR="00BD71D5" w:rsidRDefault="00BD71D5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</w:p>
    <w:p w:rsidR="00BD71D5" w:rsidRPr="00BD71D5" w:rsidRDefault="00BD71D5" w:rsidP="00BD71D5">
      <w:pPr>
        <w:pStyle w:val="a8"/>
        <w:spacing w:before="0" w:beforeAutospacing="0" w:after="0" w:afterAutospacing="0"/>
        <w:ind w:firstLine="709"/>
        <w:jc w:val="both"/>
        <w:textAlignment w:val="baseline"/>
        <w:sectPr w:rsidR="00BD71D5" w:rsidRPr="00BD71D5" w:rsidSect="00BD71D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A77EB" w:rsidRPr="0076700E" w:rsidRDefault="00BD71D5" w:rsidP="00BD71D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6700E">
        <w:rPr>
          <w:rFonts w:ascii="Times New Roman" w:hAnsi="Times New Roman"/>
          <w:b/>
          <w:noProof/>
          <w:sz w:val="24"/>
          <w:szCs w:val="24"/>
        </w:rPr>
        <w:lastRenderedPageBreak/>
        <w:t>Условия конкурса</w:t>
      </w:r>
    </w:p>
    <w:p w:rsidR="00AA77EB" w:rsidRPr="00BD71D5" w:rsidRDefault="00AA77EB" w:rsidP="00BD71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Участники: сотрудники службы главного механика и студенты, пришедшие на  д</w:t>
      </w:r>
      <w:r w:rsidRPr="00BD71D5">
        <w:rPr>
          <w:rFonts w:ascii="Times New Roman" w:hAnsi="Times New Roman"/>
          <w:sz w:val="24"/>
          <w:szCs w:val="24"/>
        </w:rPr>
        <w:t>у</w:t>
      </w:r>
      <w:r w:rsidRPr="00BD71D5">
        <w:rPr>
          <w:rFonts w:ascii="Times New Roman" w:hAnsi="Times New Roman"/>
          <w:sz w:val="24"/>
          <w:szCs w:val="24"/>
        </w:rPr>
        <w:t>альное обучение.</w:t>
      </w:r>
    </w:p>
    <w:p w:rsidR="00AA77EB" w:rsidRPr="00BD71D5" w:rsidRDefault="00AA77EB" w:rsidP="00BD7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  <w:shd w:val="clear" w:color="auto" w:fill="FFFFFF"/>
        </w:rPr>
        <w:t>На участке для ремонта токарных станков планируются следующие виды работ: обр</w:t>
      </w:r>
      <w:r w:rsidRPr="00BD71D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D71D5">
        <w:rPr>
          <w:rFonts w:ascii="Times New Roman" w:hAnsi="Times New Roman"/>
          <w:sz w:val="24"/>
          <w:szCs w:val="24"/>
          <w:shd w:val="clear" w:color="auto" w:fill="FFFFFF"/>
        </w:rPr>
        <w:t>ботка шпоночных пазов, растачивание отверстий, подрезание торцов, фрезерование зубьев,  точение валов, рассверливание отверстий, шлифование, снятие фасок.</w:t>
      </w:r>
    </w:p>
    <w:p w:rsidR="00AA77EB" w:rsidRPr="00BD71D5" w:rsidRDefault="00AA77EB" w:rsidP="00BD71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1D5">
        <w:rPr>
          <w:rFonts w:ascii="Times New Roman" w:hAnsi="Times New Roman"/>
          <w:sz w:val="24"/>
          <w:szCs w:val="24"/>
        </w:rPr>
        <w:t>Помещение должно отвечать требованиям пожарной безопасности и техники безопа</w:t>
      </w:r>
      <w:r w:rsidRPr="00BD71D5">
        <w:rPr>
          <w:rFonts w:ascii="Times New Roman" w:hAnsi="Times New Roman"/>
          <w:sz w:val="24"/>
          <w:szCs w:val="24"/>
        </w:rPr>
        <w:t>с</w:t>
      </w:r>
      <w:r w:rsidRPr="00BD71D5">
        <w:rPr>
          <w:rFonts w:ascii="Times New Roman" w:hAnsi="Times New Roman"/>
          <w:sz w:val="24"/>
          <w:szCs w:val="24"/>
        </w:rPr>
        <w:t xml:space="preserve">ности (не должно быть заграждений в проходах). </w:t>
      </w:r>
    </w:p>
    <w:p w:rsidR="008B7FC0" w:rsidRPr="00BD71D5" w:rsidRDefault="00AA77EB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BD71D5">
        <w:t>Участникам конкурса проводят презентацию своих проектов перед членами жюри, которое голосованием определяет победителя.</w:t>
      </w:r>
    </w:p>
    <w:p w:rsidR="00AA77EB" w:rsidRPr="00BD71D5" w:rsidRDefault="00AA77EB" w:rsidP="00BD71D5">
      <w:pPr>
        <w:pStyle w:val="a8"/>
        <w:spacing w:before="0" w:beforeAutospacing="0" w:after="0" w:afterAutospacing="0"/>
        <w:ind w:firstLine="709"/>
        <w:jc w:val="both"/>
        <w:textAlignment w:val="baseline"/>
      </w:pPr>
    </w:p>
    <w:p w:rsidR="00AA77EB" w:rsidRPr="00BD71D5" w:rsidRDefault="00AA77EB" w:rsidP="00BD71D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D71D5">
        <w:rPr>
          <w:sz w:val="24"/>
          <w:szCs w:val="24"/>
        </w:rPr>
        <w:t>Проект вашей группы</w:t>
      </w:r>
    </w:p>
    <w:p w:rsidR="008B7FC0" w:rsidRPr="00BD71D5" w:rsidRDefault="008B7FC0" w:rsidP="0076700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BD71D5">
        <w:rPr>
          <w:b w:val="0"/>
          <w:sz w:val="24"/>
          <w:szCs w:val="24"/>
        </w:rPr>
        <w:t>Проект ремонтного участка: план участка и спецификация</w:t>
      </w:r>
    </w:p>
    <w:p w:rsidR="00BD71D5" w:rsidRDefault="008F1BD0" w:rsidP="00BD71D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pict>
          <v:shape id="Рисунок 2" o:spid="_x0000_i1027" type="#_x0000_t75" style="width:459.6pt;height:328.8pt;visibility:visible">
            <v:imagedata r:id="rId9" o:title=""/>
          </v:shape>
        </w:pict>
      </w:r>
    </w:p>
    <w:p w:rsidR="008B7FC0" w:rsidRDefault="008B7FC0" w:rsidP="00BD71D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</w:p>
    <w:p w:rsidR="0076700E" w:rsidRDefault="0076700E" w:rsidP="00BD71D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br w:type="page"/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t>Спецификация</w:t>
      </w:r>
    </w:p>
    <w:p w:rsidR="0076700E" w:rsidRPr="0076700E" w:rsidRDefault="0076700E" w:rsidP="00BD71D5">
      <w:pPr>
        <w:spacing w:after="0" w:line="240" w:lineRule="auto"/>
        <w:rPr>
          <w:rFonts w:ascii="Times New Roman" w:hAnsi="Times New Roman"/>
          <w:noProof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850"/>
        <w:gridCol w:w="850"/>
        <w:gridCol w:w="709"/>
        <w:gridCol w:w="2977"/>
        <w:gridCol w:w="331"/>
        <w:gridCol w:w="331"/>
        <w:gridCol w:w="331"/>
        <w:gridCol w:w="567"/>
        <w:gridCol w:w="425"/>
        <w:gridCol w:w="993"/>
      </w:tblGrid>
      <w:tr w:rsidR="0076700E" w:rsidRPr="0076700E" w:rsidTr="0076700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Формат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Зона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Поз.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Обозначение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Прим.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Планировка предприятия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  <w:t>Оборудование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14.15.02.01.04.02.01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Слесарный верстак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1600х600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14.15.02.01.06.02.02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Слесарные тиски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360х180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14.15.02.01.06.02.03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</w:rPr>
              <w:t>Токарно-винторезный станок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3000х1166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14.15.02.01.06.02.04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</w:rPr>
              <w:t>Шлифовальный станок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1200х1300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14.15.02.01.06.02.05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</w:rPr>
              <w:t>Вертикально-сверлильный станок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850х62000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14.15.02.01.06.02.06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</w:rPr>
              <w:t>Фрезерный станок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2500х1400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14.15.02.01.06.02.07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</w:rPr>
              <w:t>Поперечно строгальный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2300х1200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14.15.02.01.06.02.08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</w:rPr>
              <w:t>Пожарный щит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1250х300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ВКР 14.15.02.01.06.02.09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Поверочная плита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400х400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  <w:t>Изм.</w:t>
            </w:r>
          </w:p>
        </w:tc>
        <w:tc>
          <w:tcPr>
            <w:tcW w:w="567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  <w:t>Лист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  <w:t>№ докум.</w:t>
            </w:r>
          </w:p>
        </w:tc>
        <w:tc>
          <w:tcPr>
            <w:tcW w:w="850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sz w:val="16"/>
                <w:szCs w:val="16"/>
              </w:rPr>
              <w:t>Подп.</w:t>
            </w:r>
          </w:p>
        </w:tc>
        <w:tc>
          <w:tcPr>
            <w:tcW w:w="709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proofErr w:type="spellStart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Разраб</w:t>
            </w:r>
            <w:proofErr w:type="spellEnd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Буянов</w:t>
            </w:r>
          </w:p>
        </w:tc>
        <w:tc>
          <w:tcPr>
            <w:tcW w:w="850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37452" w:rsidRPr="0076700E" w:rsidRDefault="00E37452" w:rsidP="007670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sz w:val="24"/>
                <w:szCs w:val="24"/>
              </w:rPr>
              <w:t>Планировка участка по ремонту токарных станков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>Лит.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 xml:space="preserve">Лист </w:t>
            </w:r>
          </w:p>
        </w:tc>
        <w:tc>
          <w:tcPr>
            <w:tcW w:w="993" w:type="dxa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 xml:space="preserve">Листов </w:t>
            </w: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Пров.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>1</w:t>
            </w: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vMerge w:val="restart"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proofErr w:type="spellStart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Н.контр</w:t>
            </w:r>
            <w:proofErr w:type="spellEnd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vMerge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7452" w:rsidRPr="0076700E" w:rsidRDefault="00E37452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vMerge/>
            <w:shd w:val="clear" w:color="auto" w:fill="auto"/>
          </w:tcPr>
          <w:p w:rsidR="00E37452" w:rsidRPr="0076700E" w:rsidRDefault="00E37452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F4A1F" w:rsidRPr="00BD71D5" w:rsidRDefault="00EF4A1F" w:rsidP="00BD71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77EB" w:rsidRPr="00BD71D5" w:rsidRDefault="0076700E" w:rsidP="00BD71D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A77EB" w:rsidRPr="00BD71D5">
        <w:rPr>
          <w:sz w:val="24"/>
          <w:szCs w:val="24"/>
        </w:rPr>
        <w:lastRenderedPageBreak/>
        <w:t xml:space="preserve">Проект </w:t>
      </w:r>
      <w:proofErr w:type="spellStart"/>
      <w:r w:rsidR="00AA77EB" w:rsidRPr="00BD71D5">
        <w:rPr>
          <w:sz w:val="24"/>
          <w:szCs w:val="24"/>
        </w:rPr>
        <w:t>конкукрирующей</w:t>
      </w:r>
      <w:proofErr w:type="spellEnd"/>
      <w:r w:rsidR="00AA77EB" w:rsidRPr="00BD71D5">
        <w:rPr>
          <w:sz w:val="24"/>
          <w:szCs w:val="24"/>
        </w:rPr>
        <w:t xml:space="preserve"> группы</w:t>
      </w:r>
    </w:p>
    <w:p w:rsidR="008B7FC0" w:rsidRPr="00BD71D5" w:rsidRDefault="008B7FC0" w:rsidP="00BD71D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F751C3">
        <w:rPr>
          <w:rFonts w:ascii="Times New Roman" w:hAnsi="Times New Roman"/>
          <w:sz w:val="24"/>
          <w:szCs w:val="24"/>
        </w:rPr>
        <w:t>П</w:t>
      </w:r>
      <w:r w:rsidRPr="00BD71D5">
        <w:rPr>
          <w:rFonts w:ascii="Times New Roman" w:hAnsi="Times New Roman"/>
          <w:sz w:val="24"/>
          <w:szCs w:val="24"/>
        </w:rPr>
        <w:t xml:space="preserve">роект ремонтного участка: план участка и спецификация </w:t>
      </w:r>
    </w:p>
    <w:p w:rsidR="008B7FC0" w:rsidRPr="00BD71D5" w:rsidRDefault="008B7FC0" w:rsidP="00BD71D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</w:p>
    <w:p w:rsidR="008B7FC0" w:rsidRDefault="008F1BD0" w:rsidP="00F751C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pict>
          <v:shape id="Рисунок 3" o:spid="_x0000_i1028" type="#_x0000_t75" style="width:442.8pt;height:316.2pt;visibility:visible">
            <v:imagedata r:id="rId10" o:title=""/>
          </v:shape>
        </w:pict>
      </w:r>
    </w:p>
    <w:p w:rsidR="00C50426" w:rsidRDefault="0076700E" w:rsidP="00BD71D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br w:type="page"/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t xml:space="preserve">Спецификация </w:t>
      </w:r>
    </w:p>
    <w:p w:rsidR="0076700E" w:rsidRPr="0076700E" w:rsidRDefault="0076700E" w:rsidP="00BD71D5">
      <w:pPr>
        <w:spacing w:after="0" w:line="240" w:lineRule="auto"/>
        <w:rPr>
          <w:rFonts w:ascii="Times New Roman" w:hAnsi="Times New Roman"/>
          <w:noProof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54"/>
        <w:gridCol w:w="553"/>
        <w:gridCol w:w="814"/>
        <w:gridCol w:w="824"/>
        <w:gridCol w:w="689"/>
        <w:gridCol w:w="2861"/>
        <w:gridCol w:w="327"/>
        <w:gridCol w:w="327"/>
        <w:gridCol w:w="327"/>
        <w:gridCol w:w="553"/>
        <w:gridCol w:w="407"/>
        <w:gridCol w:w="961"/>
      </w:tblGrid>
      <w:tr w:rsidR="0076700E" w:rsidRPr="0076700E" w:rsidTr="0076700E">
        <w:trPr>
          <w:cantSplit/>
          <w:trHeight w:val="1134"/>
        </w:trPr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Формат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Зона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Поз.</w:t>
            </w:r>
          </w:p>
        </w:tc>
        <w:tc>
          <w:tcPr>
            <w:tcW w:w="240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Обозначение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Прим.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  <w:t>Документация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Планировка предприятия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/>
                <w:bCs/>
                <w:spacing w:val="2"/>
                <w:kern w:val="36"/>
                <w:sz w:val="24"/>
                <w:szCs w:val="24"/>
              </w:rPr>
              <w:t>Оборудование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14.15.02.01.04.02.01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Слесарный верстак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1600х600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14.15.02.01.04.02.02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Слесарные тиски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360х180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14.15.02.01.04.02.03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Токарный полуавтомат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2450х1250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14.15.02.01.04.02.04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Внутришлифовальный станок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3000х1750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14.15.02.01.04.02.05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Вертикально-сверлильный станок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1355х890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14.15.02.01.04.02.06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700E">
              <w:rPr>
                <w:rFonts w:ascii="Times New Roman" w:hAnsi="Times New Roman"/>
                <w:sz w:val="20"/>
                <w:szCs w:val="20"/>
              </w:rPr>
              <w:t>Зубофрезерный</w:t>
            </w:r>
            <w:proofErr w:type="spellEnd"/>
            <w:r w:rsidRPr="0076700E">
              <w:rPr>
                <w:rFonts w:ascii="Times New Roman" w:hAnsi="Times New Roman"/>
                <w:sz w:val="20"/>
                <w:szCs w:val="20"/>
              </w:rPr>
              <w:t xml:space="preserve"> полуавтомат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1215х1195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14.15.02.01.04.02.07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Протяжной полуавтомат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2875х1360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14.15.02.01.04.02.08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Пожарный щит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1250х300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ВКР 14.15.02.01.04.02.09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sz w:val="20"/>
                <w:szCs w:val="20"/>
              </w:rPr>
              <w:t>Поверочная плита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76700E">
              <w:rPr>
                <w:b w:val="0"/>
                <w:sz w:val="20"/>
                <w:szCs w:val="20"/>
              </w:rPr>
              <w:t>400х400</w:t>
            </w: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700E" w:rsidRPr="0076700E" w:rsidRDefault="0076700E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6700E" w:rsidRPr="0076700E" w:rsidRDefault="0076700E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675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  <w:t>Изм.</w:t>
            </w:r>
          </w:p>
        </w:tc>
        <w:tc>
          <w:tcPr>
            <w:tcW w:w="567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  <w:t>Лист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16"/>
                <w:szCs w:val="16"/>
              </w:rPr>
              <w:t>№ докум.</w:t>
            </w:r>
          </w:p>
        </w:tc>
        <w:tc>
          <w:tcPr>
            <w:tcW w:w="850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sz w:val="16"/>
                <w:szCs w:val="16"/>
              </w:rPr>
              <w:t>Подп.</w:t>
            </w:r>
          </w:p>
        </w:tc>
        <w:tc>
          <w:tcPr>
            <w:tcW w:w="709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00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proofErr w:type="spellStart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Разраб</w:t>
            </w:r>
            <w:proofErr w:type="spellEnd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proofErr w:type="spellStart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А</w:t>
            </w:r>
            <w:r w:rsidR="0076700E"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нцыгин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751C3" w:rsidRPr="0076700E" w:rsidRDefault="00F751C3" w:rsidP="00767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sz w:val="24"/>
                <w:szCs w:val="24"/>
              </w:rPr>
              <w:t>Планировка участка по ремонту токарных ста</w:t>
            </w:r>
            <w:r w:rsidRPr="007670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6700E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>Лит.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 xml:space="preserve">Лист </w:t>
            </w:r>
          </w:p>
        </w:tc>
        <w:tc>
          <w:tcPr>
            <w:tcW w:w="993" w:type="dxa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 xml:space="preserve">Листов </w:t>
            </w: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Пров.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6700E">
              <w:rPr>
                <w:b w:val="0"/>
                <w:sz w:val="24"/>
                <w:szCs w:val="24"/>
              </w:rPr>
              <w:t>1</w:t>
            </w: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vMerge w:val="restart"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  <w:proofErr w:type="spellStart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Н.контр</w:t>
            </w:r>
            <w:proofErr w:type="spellEnd"/>
            <w:r w:rsidRPr="0076700E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vMerge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700E" w:rsidRPr="0076700E" w:rsidTr="0076700E">
        <w:tc>
          <w:tcPr>
            <w:tcW w:w="1242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51C3" w:rsidRPr="0076700E" w:rsidRDefault="00F751C3" w:rsidP="0076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vMerge/>
            <w:shd w:val="clear" w:color="auto" w:fill="auto"/>
          </w:tcPr>
          <w:p w:rsidR="00F751C3" w:rsidRPr="0076700E" w:rsidRDefault="00F751C3" w:rsidP="00767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751C3" w:rsidRDefault="00F751C3" w:rsidP="00BD71D5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</w:rPr>
      </w:pPr>
    </w:p>
    <w:p w:rsidR="00EF4A1F" w:rsidRPr="0076700E" w:rsidRDefault="00EF4A1F" w:rsidP="0076700E">
      <w:pPr>
        <w:spacing w:after="0" w:line="240" w:lineRule="auto"/>
        <w:ind w:left="1701"/>
        <w:rPr>
          <w:rFonts w:ascii="Times New Roman" w:hAnsi="Times New Roman"/>
          <w:noProof/>
          <w:sz w:val="20"/>
          <w:szCs w:val="20"/>
          <w:u w:val="single"/>
        </w:rPr>
      </w:pPr>
      <w:r w:rsidRPr="0076700E">
        <w:rPr>
          <w:rFonts w:ascii="Times New Roman" w:hAnsi="Times New Roman"/>
          <w:bCs/>
          <w:i/>
          <w:spacing w:val="2"/>
          <w:kern w:val="36"/>
          <w:sz w:val="20"/>
          <w:szCs w:val="20"/>
        </w:rPr>
        <w:t>Использованы материалы источников:</w:t>
      </w:r>
      <w:r w:rsidRPr="0076700E">
        <w:rPr>
          <w:rFonts w:ascii="Times New Roman" w:hAnsi="Times New Roman"/>
          <w:bCs/>
          <w:spacing w:val="2"/>
          <w:kern w:val="36"/>
          <w:sz w:val="20"/>
          <w:szCs w:val="20"/>
        </w:rPr>
        <w:t xml:space="preserve"> </w:t>
      </w:r>
      <w:hyperlink r:id="rId11" w:history="1"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http</w:t>
        </w:r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://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libraryno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/5-2-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planirovka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 xml:space="preserve">- 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oborudovaniya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-</w:t>
        </w:r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i</w:t>
        </w:r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-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rabochih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-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mest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-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ceha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-</w:t>
        </w:r>
        <w:proofErr w:type="spellStart"/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proekt</w:t>
        </w:r>
        <w:proofErr w:type="spellEnd"/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_</w:t>
        </w:r>
        <w:r w:rsidR="00791E78" w:rsidRPr="0076700E">
          <w:rPr>
            <w:rStyle w:val="ab"/>
            <w:rFonts w:ascii="Times New Roman" w:hAnsi="Times New Roman"/>
            <w:sz w:val="20"/>
            <w:szCs w:val="20"/>
            <w:lang w:val="en-US"/>
          </w:rPr>
          <w:t>z</w:t>
        </w:r>
        <w:r w:rsidR="00791E78" w:rsidRPr="0076700E">
          <w:rPr>
            <w:rStyle w:val="ab"/>
            <w:rFonts w:ascii="Times New Roman" w:hAnsi="Times New Roman"/>
            <w:sz w:val="20"/>
            <w:szCs w:val="20"/>
          </w:rPr>
          <w:t>_2013/</w:t>
        </w:r>
      </w:hyperlink>
    </w:p>
    <w:p w:rsidR="008B7FC0" w:rsidRPr="00BD71D5" w:rsidRDefault="008B7FC0" w:rsidP="00BD71D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8B7FC0" w:rsidRDefault="008B7FC0" w:rsidP="00BD71D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BD71D5">
        <w:rPr>
          <w:rFonts w:ascii="Times New Roman" w:hAnsi="Times New Roman"/>
          <w:bCs/>
          <w:sz w:val="24"/>
          <w:szCs w:val="24"/>
          <w:u w:val="single"/>
        </w:rPr>
        <w:lastRenderedPageBreak/>
        <w:t>Инструмент проверки</w:t>
      </w:r>
    </w:p>
    <w:p w:rsidR="00BD71D5" w:rsidRPr="00BD71D5" w:rsidRDefault="00BD71D5" w:rsidP="00BD71D5">
      <w:pPr>
        <w:spacing w:after="0" w:line="240" w:lineRule="auto"/>
        <w:rPr>
          <w:rFonts w:ascii="Times New Roman" w:hAnsi="Times New Roman"/>
          <w:bCs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8"/>
        <w:gridCol w:w="6772"/>
        <w:gridCol w:w="612"/>
        <w:gridCol w:w="406"/>
        <w:gridCol w:w="406"/>
      </w:tblGrid>
      <w:tr w:rsidR="008B7FC0" w:rsidRPr="00BD71D5" w:rsidTr="00BD71D5">
        <w:tc>
          <w:tcPr>
            <w:tcW w:w="1611" w:type="dxa"/>
            <w:vMerge w:val="restart"/>
          </w:tcPr>
          <w:p w:rsidR="008B7FC0" w:rsidRPr="00BD71D5" w:rsidRDefault="008B7FC0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Содержание </w:t>
            </w: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>выступления</w:t>
            </w:r>
            <w:r w:rsidR="0065722B"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>, вариант 1</w:t>
            </w:r>
          </w:p>
        </w:tc>
        <w:tc>
          <w:tcPr>
            <w:tcW w:w="6577" w:type="dxa"/>
            <w:vAlign w:val="center"/>
          </w:tcPr>
          <w:p w:rsidR="008B7FC0" w:rsidRPr="00BD71D5" w:rsidRDefault="0065722B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Кратко описан проект группы</w:t>
            </w:r>
          </w:p>
        </w:tc>
        <w:tc>
          <w:tcPr>
            <w:tcW w:w="1382" w:type="dxa"/>
            <w:gridSpan w:val="3"/>
          </w:tcPr>
          <w:p w:rsidR="008B7FC0" w:rsidRPr="00BD71D5" w:rsidRDefault="008B7FC0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8B7FC0" w:rsidRPr="00BD71D5" w:rsidTr="00BD71D5">
        <w:tc>
          <w:tcPr>
            <w:tcW w:w="1611" w:type="dxa"/>
            <w:vMerge/>
          </w:tcPr>
          <w:p w:rsidR="008B7FC0" w:rsidRPr="00BD71D5" w:rsidRDefault="008B7FC0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  <w:vAlign w:val="center"/>
          </w:tcPr>
          <w:p w:rsidR="008B7FC0" w:rsidRPr="00BD71D5" w:rsidRDefault="008B7FC0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Приведена аргументация по критерию соответствия станков видам работ на участке</w:t>
            </w:r>
          </w:p>
        </w:tc>
        <w:tc>
          <w:tcPr>
            <w:tcW w:w="1382" w:type="dxa"/>
            <w:gridSpan w:val="3"/>
          </w:tcPr>
          <w:p w:rsidR="008B7FC0" w:rsidRPr="00BD71D5" w:rsidRDefault="008B7FC0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  <w:vAlign w:val="center"/>
          </w:tcPr>
          <w:p w:rsidR="0065722B" w:rsidRPr="00BD71D5" w:rsidRDefault="0065722B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Приведена аргументация по критерию соответствия станков назначению  участка (для ремонта станков не нужны высок</w:t>
            </w: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производительные станки)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65722B" w:rsidRPr="00BD71D5" w:rsidRDefault="0065722B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Приведена аргументация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 xml:space="preserve"> соблюдения установленных норм расстояний между оборудованием и строительными констру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>к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>циями / правил тех</w:t>
            </w:r>
            <w:r w:rsidR="0076700E">
              <w:rPr>
                <w:rFonts w:ascii="Times New Roman" w:hAnsi="Times New Roman"/>
                <w:sz w:val="24"/>
                <w:szCs w:val="24"/>
              </w:rPr>
              <w:t>ники безопасности, охраны труда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  <w:vAlign w:val="center"/>
          </w:tcPr>
          <w:p w:rsidR="0065722B" w:rsidRPr="00BD71D5" w:rsidRDefault="0065722B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Отсутствуют аргументы, противоречащие мнению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65722B" w:rsidRPr="00BD71D5" w:rsidRDefault="0065722B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Прозвучал прямой призыв голосовать  за проект группы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балла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65722B" w:rsidRPr="00BD71D5" w:rsidRDefault="0065722B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 xml:space="preserve">Приведена аргументация по критерию </w:t>
            </w:r>
            <w:proofErr w:type="gramStart"/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не соответстви</w:t>
            </w:r>
            <w:r w:rsidR="0076700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gramEnd"/>
            <w:r w:rsidR="0076700E">
              <w:rPr>
                <w:rFonts w:ascii="Times New Roman" w:hAnsi="Times New Roman"/>
                <w:bCs/>
                <w:sz w:val="24"/>
                <w:szCs w:val="24"/>
              </w:rPr>
              <w:t xml:space="preserve"> станков назначению</w:t>
            </w: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 xml:space="preserve"> участка по конкурирующему проекту 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балла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65722B" w:rsidRPr="00BD71D5" w:rsidRDefault="00BD71D5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Дан ответ на </w:t>
            </w:r>
            <w:r w:rsidR="0065722B" w:rsidRPr="00BD71D5">
              <w:rPr>
                <w:rFonts w:ascii="Times New Roman" w:hAnsi="Times New Roman"/>
                <w:bCs/>
                <w:sz w:val="24"/>
                <w:szCs w:val="24"/>
              </w:rPr>
              <w:t xml:space="preserve">вопрос на понимание 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балла</w:t>
            </w:r>
          </w:p>
        </w:tc>
      </w:tr>
      <w:tr w:rsidR="0065722B" w:rsidRPr="00BD71D5" w:rsidTr="00BD71D5">
        <w:tc>
          <w:tcPr>
            <w:tcW w:w="1611" w:type="dxa"/>
            <w:vMerge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65722B" w:rsidRPr="00BD71D5" w:rsidRDefault="00BD71D5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1382" w:type="dxa"/>
            <w:gridSpan w:val="3"/>
          </w:tcPr>
          <w:p w:rsidR="0065722B" w:rsidRPr="00BD71D5" w:rsidRDefault="0065722B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балла</w:t>
            </w:r>
          </w:p>
        </w:tc>
      </w:tr>
      <w:tr w:rsidR="00EB5FF1" w:rsidRPr="00BD71D5" w:rsidTr="00BD71D5">
        <w:tc>
          <w:tcPr>
            <w:tcW w:w="1611" w:type="dxa"/>
            <w:vMerge w:val="restart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Содержание </w:t>
            </w: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>выступления, вариант 2</w:t>
            </w:r>
          </w:p>
        </w:tc>
        <w:tc>
          <w:tcPr>
            <w:tcW w:w="6577" w:type="dxa"/>
            <w:vAlign w:val="center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Указана цель и предыстория выступления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577" w:type="dxa"/>
            <w:vAlign w:val="center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Крат</w:t>
            </w:r>
            <w:r w:rsidR="00BD71D5">
              <w:rPr>
                <w:rFonts w:ascii="Times New Roman" w:hAnsi="Times New Roman"/>
                <w:bCs/>
                <w:sz w:val="24"/>
                <w:szCs w:val="24"/>
              </w:rPr>
              <w:t>ко охарактеризованы оба проекта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Сообщено мнение о проекте, которому следует отдать победу в конкурсе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балла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  <w:vAlign w:val="center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Приведена аргументация по критерию соответствия станков видам работ на участке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  <w:vAlign w:val="center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 xml:space="preserve">Приведена аргументация по критерию </w:t>
            </w:r>
            <w:r w:rsidR="00BD71D5">
              <w:rPr>
                <w:rFonts w:ascii="Times New Roman" w:hAnsi="Times New Roman"/>
                <w:bCs/>
                <w:sz w:val="24"/>
                <w:szCs w:val="24"/>
              </w:rPr>
              <w:t>соответствия станков назначению</w:t>
            </w: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 xml:space="preserve"> участка (для ремонта станков не нужны высок</w:t>
            </w: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производительные станки)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Приведена аргументация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 xml:space="preserve"> соблюдения установленных норм расстояний между оборудованием и строительными констру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>к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>циями / правил техники безопасности,</w:t>
            </w:r>
            <w:r w:rsidR="00BD71D5">
              <w:rPr>
                <w:rFonts w:ascii="Times New Roman" w:hAnsi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  <w:vAlign w:val="center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Отсутствуют аргументы, противоречащие мнению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BD71D5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Дан о</w:t>
            </w:r>
            <w:r w:rsidR="00BD71D5">
              <w:rPr>
                <w:rFonts w:ascii="Times New Roman" w:hAnsi="Times New Roman"/>
                <w:bCs/>
                <w:sz w:val="24"/>
                <w:szCs w:val="24"/>
              </w:rPr>
              <w:t>твет на вопрос в развитие темы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ind w:left="657"/>
              <w:jc w:val="both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BD71D5">
              <w:rPr>
                <w:rFonts w:ascii="Times New Roman" w:hAnsi="Times New Roman"/>
                <w:i/>
                <w:sz w:val="24"/>
                <w:szCs w:val="24"/>
              </w:rPr>
              <w:t>Максимально за содержание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>9 баллов</w:t>
            </w:r>
          </w:p>
        </w:tc>
      </w:tr>
      <w:tr w:rsidR="00EB5FF1" w:rsidRPr="00BD71D5" w:rsidTr="00BD71D5">
        <w:tc>
          <w:tcPr>
            <w:tcW w:w="1611" w:type="dxa"/>
            <w:vMerge w:val="restart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>Организация выступления</w:t>
            </w: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D71D5">
              <w:rPr>
                <w:rFonts w:ascii="Times New Roman" w:hAnsi="Times New Roman"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76700E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регламент (2 мин. -</w:t>
            </w:r>
            <w:r w:rsidR="00EB5FF1" w:rsidRPr="00BD71D5">
              <w:rPr>
                <w:rFonts w:ascii="Times New Roman" w:hAnsi="Times New Roman"/>
                <w:sz w:val="24"/>
                <w:szCs w:val="24"/>
              </w:rPr>
              <w:t xml:space="preserve"> 3 мин. 15 сек.)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D71D5">
              <w:rPr>
                <w:rFonts w:ascii="Times New Roman" w:hAnsi="Times New Roman"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D71D5">
              <w:rPr>
                <w:rFonts w:ascii="Times New Roman" w:hAnsi="Times New Roman"/>
                <w:sz w:val="24"/>
                <w:szCs w:val="24"/>
              </w:rPr>
              <w:t>Смысловые блоки выступления выделены с помощью вербал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>ь</w:t>
            </w:r>
            <w:r w:rsidRPr="00BD71D5">
              <w:rPr>
                <w:rFonts w:ascii="Times New Roman" w:hAnsi="Times New Roman"/>
                <w:sz w:val="24"/>
                <w:szCs w:val="24"/>
              </w:rPr>
              <w:t>ных средств (средств логической связи)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D71D5">
              <w:rPr>
                <w:rFonts w:ascii="Times New Roman" w:hAnsi="Times New Roman"/>
                <w:sz w:val="24"/>
                <w:szCs w:val="24"/>
              </w:rPr>
              <w:t>Выдержан заданный жанр выступления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ind w:left="657"/>
              <w:jc w:val="both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BD71D5">
              <w:rPr>
                <w:rFonts w:ascii="Times New Roman" w:hAnsi="Times New Roman"/>
                <w:i/>
                <w:sz w:val="24"/>
                <w:szCs w:val="24"/>
              </w:rPr>
              <w:t>Использованы отдельные обороты речи, характерные для заданного жанра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ind w:left="116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Использует план участка как наглядный материал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EB5FF1" w:rsidRPr="00BD71D5" w:rsidTr="00BD71D5">
        <w:tc>
          <w:tcPr>
            <w:tcW w:w="1611" w:type="dxa"/>
            <w:vMerge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ind w:left="657"/>
              <w:jc w:val="both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BD71D5">
              <w:rPr>
                <w:rFonts w:ascii="Times New Roman" w:hAnsi="Times New Roman"/>
                <w:i/>
                <w:sz w:val="24"/>
                <w:szCs w:val="24"/>
              </w:rPr>
              <w:t>Максимально за организацию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>7 баллов</w:t>
            </w:r>
          </w:p>
        </w:tc>
      </w:tr>
      <w:tr w:rsidR="00EB5FF1" w:rsidRPr="00BD71D5" w:rsidTr="00BD71D5">
        <w:tc>
          <w:tcPr>
            <w:tcW w:w="1611" w:type="dxa"/>
          </w:tcPr>
          <w:p w:rsidR="00EB5FF1" w:rsidRPr="00BD71D5" w:rsidRDefault="00BD71D5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Речевое </w:t>
            </w:r>
            <w:r w:rsidR="00EB5FF1" w:rsidRPr="00BD71D5">
              <w:rPr>
                <w:rFonts w:ascii="Times New Roman" w:hAnsi="Times New Roman"/>
                <w:bCs/>
                <w:i/>
                <w:sz w:val="24"/>
                <w:szCs w:val="24"/>
              </w:rPr>
              <w:t>оформление</w:t>
            </w:r>
          </w:p>
        </w:tc>
        <w:tc>
          <w:tcPr>
            <w:tcW w:w="6577" w:type="dxa"/>
          </w:tcPr>
          <w:p w:rsidR="00EB5FF1" w:rsidRPr="00BD71D5" w:rsidRDefault="00EB5FF1" w:rsidP="00BD71D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Параметры единой шкалы</w:t>
            </w:r>
          </w:p>
        </w:tc>
        <w:tc>
          <w:tcPr>
            <w:tcW w:w="594" w:type="dxa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4" w:type="dxa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B5FF1" w:rsidRPr="00BD71D5" w:rsidTr="00BD71D5">
        <w:tc>
          <w:tcPr>
            <w:tcW w:w="8188" w:type="dxa"/>
            <w:gridSpan w:val="2"/>
          </w:tcPr>
          <w:p w:rsidR="00EB5FF1" w:rsidRPr="00BD71D5" w:rsidRDefault="00EB5FF1" w:rsidP="00BD71D5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D71D5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2" w:type="dxa"/>
            <w:gridSpan w:val="3"/>
          </w:tcPr>
          <w:p w:rsidR="00EB5FF1" w:rsidRPr="00BD71D5" w:rsidRDefault="00EB5FF1" w:rsidP="00BD71D5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D71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 баллов</w:t>
            </w:r>
          </w:p>
        </w:tc>
      </w:tr>
    </w:tbl>
    <w:p w:rsidR="008B7FC0" w:rsidRPr="00BD71D5" w:rsidRDefault="008B7FC0" w:rsidP="00BD71D5">
      <w:pPr>
        <w:spacing w:after="0" w:line="240" w:lineRule="auto"/>
        <w:textAlignment w:val="top"/>
        <w:rPr>
          <w:rFonts w:ascii="Times New Roman" w:hAnsi="Times New Roman"/>
          <w:bCs/>
          <w:sz w:val="24"/>
          <w:szCs w:val="24"/>
          <w:u w:val="single"/>
        </w:rPr>
      </w:pPr>
    </w:p>
    <w:sectPr w:rsidR="008B7FC0" w:rsidRPr="00BD71D5" w:rsidSect="00BD71D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60"/>
    <w:rsid w:val="000230A4"/>
    <w:rsid w:val="00050D4B"/>
    <w:rsid w:val="000623DF"/>
    <w:rsid w:val="0006743C"/>
    <w:rsid w:val="000A52DE"/>
    <w:rsid w:val="000F3B1F"/>
    <w:rsid w:val="00143EE1"/>
    <w:rsid w:val="00156390"/>
    <w:rsid w:val="001675D3"/>
    <w:rsid w:val="0018598F"/>
    <w:rsid w:val="00192431"/>
    <w:rsid w:val="001C158F"/>
    <w:rsid w:val="001E4D85"/>
    <w:rsid w:val="002039E8"/>
    <w:rsid w:val="00212D0F"/>
    <w:rsid w:val="00245026"/>
    <w:rsid w:val="002556DB"/>
    <w:rsid w:val="00277E2D"/>
    <w:rsid w:val="002E0EE6"/>
    <w:rsid w:val="00316660"/>
    <w:rsid w:val="0033585A"/>
    <w:rsid w:val="003745AC"/>
    <w:rsid w:val="00451F0D"/>
    <w:rsid w:val="004527C7"/>
    <w:rsid w:val="0045744A"/>
    <w:rsid w:val="004E2363"/>
    <w:rsid w:val="00532C85"/>
    <w:rsid w:val="005B6FD8"/>
    <w:rsid w:val="0062257F"/>
    <w:rsid w:val="0065722B"/>
    <w:rsid w:val="00663B5A"/>
    <w:rsid w:val="00665063"/>
    <w:rsid w:val="00686375"/>
    <w:rsid w:val="00695D56"/>
    <w:rsid w:val="006A5216"/>
    <w:rsid w:val="006D0FDC"/>
    <w:rsid w:val="006D2DFE"/>
    <w:rsid w:val="006E1B27"/>
    <w:rsid w:val="006E4C2E"/>
    <w:rsid w:val="006E7820"/>
    <w:rsid w:val="007341B9"/>
    <w:rsid w:val="007348D6"/>
    <w:rsid w:val="007448DA"/>
    <w:rsid w:val="00753306"/>
    <w:rsid w:val="00754AB0"/>
    <w:rsid w:val="007615B5"/>
    <w:rsid w:val="0076700E"/>
    <w:rsid w:val="00776F90"/>
    <w:rsid w:val="00791330"/>
    <w:rsid w:val="00791E78"/>
    <w:rsid w:val="007946CB"/>
    <w:rsid w:val="007A1E2E"/>
    <w:rsid w:val="007E784A"/>
    <w:rsid w:val="0080338B"/>
    <w:rsid w:val="00814FBF"/>
    <w:rsid w:val="008A10DE"/>
    <w:rsid w:val="008B7FC0"/>
    <w:rsid w:val="008C7F87"/>
    <w:rsid w:val="008F1BD0"/>
    <w:rsid w:val="0090295D"/>
    <w:rsid w:val="00932D26"/>
    <w:rsid w:val="00956A38"/>
    <w:rsid w:val="00962D0A"/>
    <w:rsid w:val="009A45AD"/>
    <w:rsid w:val="009C1D61"/>
    <w:rsid w:val="009C3531"/>
    <w:rsid w:val="009C3E7D"/>
    <w:rsid w:val="009D4EDF"/>
    <w:rsid w:val="009E449F"/>
    <w:rsid w:val="009F7BE4"/>
    <w:rsid w:val="00A017E7"/>
    <w:rsid w:val="00A0677B"/>
    <w:rsid w:val="00A12B04"/>
    <w:rsid w:val="00A313C7"/>
    <w:rsid w:val="00A36B70"/>
    <w:rsid w:val="00A41CBF"/>
    <w:rsid w:val="00A61485"/>
    <w:rsid w:val="00A77D28"/>
    <w:rsid w:val="00A834A1"/>
    <w:rsid w:val="00A934AD"/>
    <w:rsid w:val="00AA77EB"/>
    <w:rsid w:val="00AB518E"/>
    <w:rsid w:val="00AD462E"/>
    <w:rsid w:val="00AF5512"/>
    <w:rsid w:val="00AF788A"/>
    <w:rsid w:val="00B261CF"/>
    <w:rsid w:val="00B44B9E"/>
    <w:rsid w:val="00BA4177"/>
    <w:rsid w:val="00BC4866"/>
    <w:rsid w:val="00BC536A"/>
    <w:rsid w:val="00BD71D5"/>
    <w:rsid w:val="00BE169F"/>
    <w:rsid w:val="00C415D6"/>
    <w:rsid w:val="00C50426"/>
    <w:rsid w:val="00CA7B3D"/>
    <w:rsid w:val="00CC48F1"/>
    <w:rsid w:val="00CD227D"/>
    <w:rsid w:val="00CD296C"/>
    <w:rsid w:val="00CD5A68"/>
    <w:rsid w:val="00CE17C6"/>
    <w:rsid w:val="00D571B1"/>
    <w:rsid w:val="00D8035F"/>
    <w:rsid w:val="00D9558B"/>
    <w:rsid w:val="00DB1AF4"/>
    <w:rsid w:val="00DD6E04"/>
    <w:rsid w:val="00DF27AD"/>
    <w:rsid w:val="00E26D07"/>
    <w:rsid w:val="00E353A9"/>
    <w:rsid w:val="00E37452"/>
    <w:rsid w:val="00E5418E"/>
    <w:rsid w:val="00E721A3"/>
    <w:rsid w:val="00E835BE"/>
    <w:rsid w:val="00E90BEF"/>
    <w:rsid w:val="00EA1751"/>
    <w:rsid w:val="00EA739F"/>
    <w:rsid w:val="00EB5FF1"/>
    <w:rsid w:val="00EF4418"/>
    <w:rsid w:val="00EF4A1F"/>
    <w:rsid w:val="00F751C3"/>
    <w:rsid w:val="00F905A2"/>
    <w:rsid w:val="00FA0A3E"/>
    <w:rsid w:val="00FF3C55"/>
    <w:rsid w:val="00FF3CDF"/>
    <w:rsid w:val="00FF4B8D"/>
    <w:rsid w:val="00FF61C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574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BC4866"/>
    <w:pPr>
      <w:keepNext/>
      <w:spacing w:after="0" w:line="240" w:lineRule="auto"/>
      <w:jc w:val="center"/>
      <w:outlineLvl w:val="1"/>
    </w:pPr>
    <w:rPr>
      <w:rFonts w:ascii="ISOCPEUR" w:hAnsi="ISOCPEU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744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721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1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66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34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Чертежный"/>
    <w:uiPriority w:val="99"/>
    <w:rsid w:val="00BC4866"/>
    <w:pPr>
      <w:jc w:val="both"/>
    </w:pPr>
    <w:rPr>
      <w:rFonts w:ascii="ISOCPEUR" w:hAnsi="ISOCPEUR"/>
      <w:i/>
      <w:sz w:val="28"/>
      <w:lang w:val="uk-UA"/>
    </w:rPr>
  </w:style>
  <w:style w:type="character" w:styleId="a7">
    <w:name w:val="Emphasis"/>
    <w:uiPriority w:val="99"/>
    <w:qFormat/>
    <w:locked/>
    <w:rsid w:val="00BC4866"/>
    <w:rPr>
      <w:rFonts w:cs="Times New Roman"/>
      <w:i/>
    </w:rPr>
  </w:style>
  <w:style w:type="paragraph" w:styleId="a8">
    <w:name w:val="Normal (Web)"/>
    <w:basedOn w:val="a"/>
    <w:uiPriority w:val="99"/>
    <w:rsid w:val="00AF5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F5512"/>
    <w:rPr>
      <w:rFonts w:cs="Times New Roman"/>
    </w:rPr>
  </w:style>
  <w:style w:type="paragraph" w:styleId="a9">
    <w:name w:val="footer"/>
    <w:basedOn w:val="a"/>
    <w:link w:val="aa"/>
    <w:uiPriority w:val="99"/>
    <w:rsid w:val="00AF551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F5512"/>
    <w:rPr>
      <w:rFonts w:cs="Times New Roman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AF5512"/>
    <w:pPr>
      <w:spacing w:after="0" w:line="360" w:lineRule="auto"/>
      <w:jc w:val="both"/>
    </w:pPr>
    <w:rPr>
      <w:rFonts w:ascii="Book Antiqua" w:hAnsi="Book Antiqua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F5512"/>
    <w:rPr>
      <w:rFonts w:ascii="Book Antiqua" w:hAnsi="Book Antiqua" w:cs="Times New Roman"/>
      <w:b/>
      <w:bCs/>
      <w:sz w:val="24"/>
      <w:szCs w:val="24"/>
      <w:lang w:val="ru-RU" w:eastAsia="ru-RU" w:bidi="ar-SA"/>
    </w:rPr>
  </w:style>
  <w:style w:type="character" w:styleId="ab">
    <w:name w:val="Hyperlink"/>
    <w:uiPriority w:val="99"/>
    <w:rsid w:val="006E4C2E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unhideWhenUsed/>
    <w:rsid w:val="00791E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libraryno.ru/wp-content/image_post/proekt_z_2013/pic45_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raryno.ru/5-2-planirovka-%20oborudovaniya-i-rabochih-mest-ceha-proekt_z_2013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83DA-ED5B-48E7-B1D9-A26BD281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spt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</dc:creator>
  <cp:keywords/>
  <dc:description/>
  <cp:lastModifiedBy>Н1</cp:lastModifiedBy>
  <cp:revision>36</cp:revision>
  <cp:lastPrinted>2020-03-10T12:15:00Z</cp:lastPrinted>
  <dcterms:created xsi:type="dcterms:W3CDTF">2020-03-10T10:13:00Z</dcterms:created>
  <dcterms:modified xsi:type="dcterms:W3CDTF">2020-08-17T12:16:00Z</dcterms:modified>
</cp:coreProperties>
</file>