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CD" w:rsidRPr="00705ECD" w:rsidRDefault="00705ECD" w:rsidP="00705ECD">
      <w:pPr>
        <w:spacing w:after="0" w:line="240" w:lineRule="auto"/>
        <w:ind w:left="3119"/>
        <w:jc w:val="both"/>
        <w:rPr>
          <w:rFonts w:ascii="Calibri" w:hAnsi="Calibri" w:cs="Calibri"/>
          <w:sz w:val="22"/>
        </w:rPr>
      </w:pPr>
      <w:r w:rsidRPr="00705ECD">
        <w:rPr>
          <w:rFonts w:ascii="Calibri" w:hAnsi="Calibri" w:cs="Calibri"/>
          <w:sz w:val="22"/>
        </w:rPr>
        <w:t>Задание подготовлено в рамках проекта АНО «Лаборатория моде</w:t>
      </w:r>
      <w:r w:rsidRPr="00705ECD">
        <w:rPr>
          <w:rFonts w:ascii="Calibri" w:hAnsi="Calibri" w:cs="Calibri"/>
          <w:sz w:val="22"/>
        </w:rPr>
        <w:t>р</w:t>
      </w:r>
      <w:r w:rsidRPr="00705ECD">
        <w:rPr>
          <w:rFonts w:ascii="Calibri" w:hAnsi="Calibri" w:cs="Calibri"/>
          <w:sz w:val="22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05ECD">
        <w:rPr>
          <w:rFonts w:ascii="Calibri" w:hAnsi="Calibri" w:cs="Calibri"/>
          <w:sz w:val="22"/>
        </w:rPr>
        <w:t>ю</w:t>
      </w:r>
      <w:r w:rsidRPr="00705ECD">
        <w:rPr>
          <w:rFonts w:ascii="Calibri" w:hAnsi="Calibri" w:cs="Calibri"/>
          <w:sz w:val="22"/>
        </w:rPr>
        <w:t>щихся по программам СПО», который реализуется с использован</w:t>
      </w:r>
      <w:r w:rsidRPr="00705ECD">
        <w:rPr>
          <w:rFonts w:ascii="Calibri" w:hAnsi="Calibri" w:cs="Calibri"/>
          <w:sz w:val="22"/>
        </w:rPr>
        <w:t>и</w:t>
      </w:r>
      <w:r w:rsidRPr="00705ECD">
        <w:rPr>
          <w:rFonts w:ascii="Calibri" w:hAnsi="Calibri" w:cs="Calibri"/>
          <w:sz w:val="22"/>
        </w:rPr>
        <w:t>ем гранта Президента Российской Федерации на развитие гражда</w:t>
      </w:r>
      <w:r w:rsidRPr="00705ECD">
        <w:rPr>
          <w:rFonts w:ascii="Calibri" w:hAnsi="Calibri" w:cs="Calibri"/>
          <w:sz w:val="22"/>
        </w:rPr>
        <w:t>н</w:t>
      </w:r>
      <w:r w:rsidRPr="00705ECD">
        <w:rPr>
          <w:rFonts w:ascii="Calibri" w:hAnsi="Calibri" w:cs="Calibri"/>
          <w:sz w:val="22"/>
        </w:rPr>
        <w:t>ского общества, предоставленного Фондом президентских грантов.</w:t>
      </w:r>
    </w:p>
    <w:p w:rsidR="00705ECD" w:rsidRPr="00705ECD" w:rsidRDefault="00705ECD" w:rsidP="00705ECD">
      <w:pPr>
        <w:spacing w:after="0" w:line="240" w:lineRule="auto"/>
        <w:jc w:val="both"/>
        <w:rPr>
          <w:b/>
          <w:szCs w:val="24"/>
        </w:rPr>
      </w:pPr>
    </w:p>
    <w:p w:rsidR="000A080F" w:rsidRPr="00705ECD" w:rsidRDefault="000A080F" w:rsidP="000A080F">
      <w:pPr>
        <w:spacing w:after="0" w:line="240" w:lineRule="auto"/>
        <w:jc w:val="both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Разработчики</w:t>
      </w:r>
    </w:p>
    <w:p w:rsidR="000A080F" w:rsidRPr="00705ECD" w:rsidRDefault="000A080F" w:rsidP="000A080F">
      <w:pPr>
        <w:spacing w:after="0" w:line="240" w:lineRule="auto"/>
        <w:jc w:val="both"/>
        <w:rPr>
          <w:szCs w:val="24"/>
        </w:rPr>
      </w:pPr>
      <w:r w:rsidRPr="00705ECD">
        <w:rPr>
          <w:szCs w:val="24"/>
        </w:rPr>
        <w:t>Абдуллина Светлана Сергеевна, ГАПОУ «Колледж технического и художественного образ</w:t>
      </w:r>
      <w:r w:rsidRPr="00705ECD">
        <w:rPr>
          <w:szCs w:val="24"/>
        </w:rPr>
        <w:t>о</w:t>
      </w:r>
      <w:r w:rsidRPr="00705ECD">
        <w:rPr>
          <w:szCs w:val="24"/>
        </w:rPr>
        <w:t>вания г. Тольятти»</w:t>
      </w:r>
    </w:p>
    <w:p w:rsidR="000A080F" w:rsidRPr="00705ECD" w:rsidRDefault="000A080F" w:rsidP="000A080F">
      <w:pPr>
        <w:spacing w:after="0" w:line="240" w:lineRule="auto"/>
        <w:jc w:val="both"/>
        <w:rPr>
          <w:szCs w:val="24"/>
        </w:rPr>
      </w:pPr>
      <w:r w:rsidRPr="00705ECD">
        <w:rPr>
          <w:szCs w:val="24"/>
        </w:rPr>
        <w:t>Белякова Наталья Сергеевна, ГБУ ДПО Самарской области Центр профессионального обр</w:t>
      </w:r>
      <w:r w:rsidRPr="00705ECD">
        <w:rPr>
          <w:szCs w:val="24"/>
        </w:rPr>
        <w:t>а</w:t>
      </w:r>
      <w:r w:rsidRPr="00705ECD">
        <w:rPr>
          <w:szCs w:val="24"/>
        </w:rPr>
        <w:t>зования</w:t>
      </w:r>
    </w:p>
    <w:p w:rsidR="000A080F" w:rsidRDefault="000A080F" w:rsidP="000A080F">
      <w:pPr>
        <w:spacing w:after="0" w:line="240" w:lineRule="auto"/>
        <w:jc w:val="both"/>
        <w:rPr>
          <w:szCs w:val="24"/>
        </w:rPr>
      </w:pPr>
      <w:r w:rsidRPr="00705ECD">
        <w:rPr>
          <w:szCs w:val="24"/>
        </w:rPr>
        <w:t>Стенькина Наталья Викторовна, ГАПОУ «Колледж технического и художественного образ</w:t>
      </w:r>
      <w:r w:rsidRPr="00705ECD">
        <w:rPr>
          <w:szCs w:val="24"/>
        </w:rPr>
        <w:t>о</w:t>
      </w:r>
      <w:r w:rsidRPr="00705ECD">
        <w:rPr>
          <w:szCs w:val="24"/>
        </w:rPr>
        <w:t>вания г. Тольятти»</w:t>
      </w:r>
    </w:p>
    <w:p w:rsidR="000A080F" w:rsidRPr="00705ECD" w:rsidRDefault="000A080F" w:rsidP="000A080F">
      <w:pPr>
        <w:spacing w:after="0" w:line="240" w:lineRule="auto"/>
        <w:jc w:val="both"/>
        <w:rPr>
          <w:szCs w:val="24"/>
        </w:rPr>
      </w:pPr>
    </w:p>
    <w:p w:rsidR="00705ECD" w:rsidRDefault="00705ECD" w:rsidP="00705ECD">
      <w:pPr>
        <w:spacing w:after="0" w:line="240" w:lineRule="auto"/>
        <w:jc w:val="both"/>
        <w:rPr>
          <w:b/>
          <w:szCs w:val="24"/>
        </w:rPr>
      </w:pPr>
      <w:r w:rsidRPr="00705ECD">
        <w:rPr>
          <w:b/>
          <w:szCs w:val="24"/>
        </w:rPr>
        <w:t>Назначение задания</w:t>
      </w:r>
    </w:p>
    <w:p w:rsidR="000A080F" w:rsidRPr="000A080F" w:rsidRDefault="000A080F" w:rsidP="00705ECD">
      <w:pPr>
        <w:spacing w:after="0" w:line="240" w:lineRule="auto"/>
        <w:jc w:val="both"/>
        <w:rPr>
          <w:szCs w:val="24"/>
        </w:rPr>
      </w:pPr>
      <w:bookmarkStart w:id="0" w:name="_GoBack"/>
      <w:r w:rsidRPr="000A080F">
        <w:rPr>
          <w:szCs w:val="24"/>
        </w:rPr>
        <w:t>Публичное выступление. Уровень II</w:t>
      </w:r>
    </w:p>
    <w:bookmarkEnd w:id="0"/>
    <w:p w:rsidR="00705ECD" w:rsidRPr="00705ECD" w:rsidRDefault="00705ECD" w:rsidP="00705ECD">
      <w:pPr>
        <w:spacing w:after="0" w:line="240" w:lineRule="auto"/>
        <w:rPr>
          <w:szCs w:val="24"/>
        </w:rPr>
      </w:pPr>
      <w:r w:rsidRPr="00705ECD">
        <w:rPr>
          <w:szCs w:val="24"/>
        </w:rPr>
        <w:t>ОП.02 Основы технологии отделочных строительных работ</w:t>
      </w:r>
    </w:p>
    <w:p w:rsidR="00705ECD" w:rsidRPr="00705ECD" w:rsidRDefault="00925B09" w:rsidP="00705ECD">
      <w:pPr>
        <w:spacing w:after="0" w:line="240" w:lineRule="auto"/>
        <w:rPr>
          <w:szCs w:val="24"/>
        </w:rPr>
      </w:pPr>
      <w:r>
        <w:rPr>
          <w:szCs w:val="24"/>
        </w:rPr>
        <w:t xml:space="preserve">Тема: </w:t>
      </w:r>
      <w:r>
        <w:rPr>
          <w:rFonts w:eastAsiaTheme="minorHAnsi"/>
          <w:szCs w:val="24"/>
        </w:rPr>
        <w:t>Организация труда</w:t>
      </w:r>
    </w:p>
    <w:p w:rsidR="00705ECD" w:rsidRPr="00705ECD" w:rsidRDefault="00705ECD" w:rsidP="00705ECD">
      <w:pPr>
        <w:spacing w:after="0" w:line="240" w:lineRule="auto"/>
        <w:jc w:val="both"/>
        <w:rPr>
          <w:i/>
          <w:szCs w:val="24"/>
        </w:rPr>
      </w:pPr>
    </w:p>
    <w:p w:rsidR="00705ECD" w:rsidRPr="00705ECD" w:rsidRDefault="00705ECD" w:rsidP="00705ECD">
      <w:pPr>
        <w:spacing w:after="0" w:line="240" w:lineRule="auto"/>
        <w:jc w:val="both"/>
        <w:rPr>
          <w:i/>
          <w:szCs w:val="24"/>
        </w:rPr>
      </w:pPr>
    </w:p>
    <w:p w:rsidR="00AC2C5E" w:rsidRPr="00705ECD" w:rsidRDefault="00F5680B" w:rsidP="00705EC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05ECD">
        <w:rPr>
          <w:rFonts w:eastAsia="Times New Roman"/>
          <w:szCs w:val="24"/>
          <w:lang w:eastAsia="ru-RU"/>
        </w:rPr>
        <w:t>В</w:t>
      </w:r>
      <w:r w:rsidR="004B0F35" w:rsidRPr="00705ECD">
        <w:rPr>
          <w:rFonts w:eastAsia="Times New Roman"/>
          <w:szCs w:val="24"/>
          <w:lang w:eastAsia="ru-RU"/>
        </w:rPr>
        <w:t>ы работаете в бригаде, специализирующейся на напольных покрытиях.</w:t>
      </w:r>
      <w:r w:rsidR="00FC57B0" w:rsidRPr="00705ECD">
        <w:rPr>
          <w:rFonts w:eastAsia="Times New Roman"/>
          <w:szCs w:val="24"/>
          <w:lang w:eastAsia="ru-RU"/>
        </w:rPr>
        <w:t xml:space="preserve"> </w:t>
      </w:r>
      <w:r w:rsidR="009D2734" w:rsidRPr="00705ECD">
        <w:rPr>
          <w:rFonts w:eastAsia="Times New Roman"/>
          <w:szCs w:val="24"/>
          <w:lang w:eastAsia="ru-RU"/>
        </w:rPr>
        <w:t>Ведутся п</w:t>
      </w:r>
      <w:r w:rsidR="009D2734" w:rsidRPr="00705ECD">
        <w:rPr>
          <w:rFonts w:eastAsia="Times New Roman"/>
          <w:szCs w:val="24"/>
          <w:lang w:eastAsia="ru-RU"/>
        </w:rPr>
        <w:t>е</w:t>
      </w:r>
      <w:r w:rsidR="009D2734" w:rsidRPr="00705ECD">
        <w:rPr>
          <w:rFonts w:eastAsia="Times New Roman"/>
          <w:szCs w:val="24"/>
          <w:lang w:eastAsia="ru-RU"/>
        </w:rPr>
        <w:t>реговоры о выполнении в</w:t>
      </w:r>
      <w:r w:rsidR="00FC57B0" w:rsidRPr="00705ECD">
        <w:rPr>
          <w:rFonts w:eastAsia="Times New Roman"/>
          <w:szCs w:val="24"/>
          <w:lang w:eastAsia="ru-RU"/>
        </w:rPr>
        <w:t>аш</w:t>
      </w:r>
      <w:r w:rsidR="009D2734" w:rsidRPr="00705ECD">
        <w:rPr>
          <w:rFonts w:eastAsia="Times New Roman"/>
          <w:szCs w:val="24"/>
          <w:lang w:eastAsia="ru-RU"/>
        </w:rPr>
        <w:t>ей</w:t>
      </w:r>
      <w:r w:rsidR="00FC57B0" w:rsidRPr="00705ECD">
        <w:rPr>
          <w:rFonts w:eastAsia="Times New Roman"/>
          <w:szCs w:val="24"/>
          <w:lang w:eastAsia="ru-RU"/>
        </w:rPr>
        <w:t xml:space="preserve"> бригад</w:t>
      </w:r>
      <w:r w:rsidR="009D2734" w:rsidRPr="00705ECD">
        <w:rPr>
          <w:rFonts w:eastAsia="Times New Roman"/>
          <w:szCs w:val="24"/>
          <w:lang w:eastAsia="ru-RU"/>
        </w:rPr>
        <w:t>ой ремонта</w:t>
      </w:r>
      <w:r w:rsidR="00FC57B0" w:rsidRPr="00705ECD">
        <w:rPr>
          <w:rFonts w:eastAsia="Times New Roman"/>
          <w:szCs w:val="24"/>
          <w:lang w:eastAsia="ru-RU"/>
        </w:rPr>
        <w:t xml:space="preserve"> </w:t>
      </w:r>
      <w:r w:rsidR="009D2734" w:rsidRPr="00705ECD">
        <w:rPr>
          <w:rFonts w:eastAsia="Times New Roman"/>
          <w:szCs w:val="24"/>
          <w:lang w:eastAsia="ru-RU"/>
        </w:rPr>
        <w:t>в частной медицинской организации. Тр</w:t>
      </w:r>
      <w:r w:rsidR="009D2734" w:rsidRPr="00705ECD">
        <w:rPr>
          <w:rFonts w:eastAsia="Times New Roman"/>
          <w:szCs w:val="24"/>
          <w:lang w:eastAsia="ru-RU"/>
        </w:rPr>
        <w:t>е</w:t>
      </w:r>
      <w:r w:rsidR="009D2734" w:rsidRPr="00705ECD">
        <w:rPr>
          <w:rFonts w:eastAsia="Times New Roman"/>
          <w:szCs w:val="24"/>
          <w:lang w:eastAsia="ru-RU"/>
        </w:rPr>
        <w:t xml:space="preserve">буется ремонт </w:t>
      </w:r>
      <w:r w:rsidR="00FC57B0" w:rsidRPr="00705ECD">
        <w:rPr>
          <w:rFonts w:eastAsia="Times New Roman"/>
          <w:szCs w:val="24"/>
          <w:lang w:eastAsia="ru-RU"/>
        </w:rPr>
        <w:t>входной группы</w:t>
      </w:r>
      <w:r w:rsidR="007B6CBB" w:rsidRPr="00705ECD">
        <w:rPr>
          <w:rFonts w:eastAsia="Times New Roman"/>
          <w:szCs w:val="24"/>
          <w:lang w:eastAsia="ru-RU"/>
        </w:rPr>
        <w:t xml:space="preserve"> </w:t>
      </w:r>
      <w:r w:rsidR="00FC57B0" w:rsidRPr="00705ECD">
        <w:rPr>
          <w:rFonts w:eastAsia="Times New Roman"/>
          <w:szCs w:val="24"/>
          <w:lang w:eastAsia="ru-RU"/>
        </w:rPr>
        <w:t>-</w:t>
      </w:r>
      <w:r w:rsidR="007B6CBB" w:rsidRPr="00705ECD">
        <w:rPr>
          <w:rFonts w:eastAsia="Times New Roman"/>
          <w:szCs w:val="24"/>
          <w:lang w:eastAsia="ru-RU"/>
        </w:rPr>
        <w:t xml:space="preserve"> </w:t>
      </w:r>
      <w:r w:rsidR="00FC57B0" w:rsidRPr="00705ECD">
        <w:rPr>
          <w:rFonts w:eastAsia="Times New Roman"/>
          <w:szCs w:val="24"/>
          <w:lang w:eastAsia="ru-RU"/>
        </w:rPr>
        <w:t>холла, регистратуры, комнаты ожидания. Владелец еще не определился с выбором материалов и обра</w:t>
      </w:r>
      <w:r w:rsidR="009D2734" w:rsidRPr="00705ECD">
        <w:rPr>
          <w:rFonts w:eastAsia="Times New Roman"/>
          <w:szCs w:val="24"/>
          <w:lang w:eastAsia="ru-RU"/>
        </w:rPr>
        <w:t>тился за советом к вам. Вам необходимо произв</w:t>
      </w:r>
      <w:r w:rsidR="009D2734" w:rsidRPr="00705ECD">
        <w:rPr>
          <w:rFonts w:eastAsia="Times New Roman"/>
          <w:szCs w:val="24"/>
          <w:lang w:eastAsia="ru-RU"/>
        </w:rPr>
        <w:t>е</w:t>
      </w:r>
      <w:r w:rsidR="009D2734" w:rsidRPr="00705ECD">
        <w:rPr>
          <w:rFonts w:eastAsia="Times New Roman"/>
          <w:szCs w:val="24"/>
          <w:lang w:eastAsia="ru-RU"/>
        </w:rPr>
        <w:t>сти наиболее благоприятное впечатление на заказчика, продемонстрировав свой професси</w:t>
      </w:r>
      <w:r w:rsidR="009D2734" w:rsidRPr="00705ECD">
        <w:rPr>
          <w:rFonts w:eastAsia="Times New Roman"/>
          <w:szCs w:val="24"/>
          <w:lang w:eastAsia="ru-RU"/>
        </w:rPr>
        <w:t>о</w:t>
      </w:r>
      <w:r w:rsidR="009D2734" w:rsidRPr="00705ECD">
        <w:rPr>
          <w:rFonts w:eastAsia="Times New Roman"/>
          <w:szCs w:val="24"/>
          <w:lang w:eastAsia="ru-RU"/>
        </w:rPr>
        <w:t>нализм.</w:t>
      </w:r>
    </w:p>
    <w:p w:rsidR="006F5BD1" w:rsidRPr="00705ECD" w:rsidRDefault="006F5BD1" w:rsidP="00705ECD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05ECD">
        <w:rPr>
          <w:rFonts w:eastAsia="Times New Roman"/>
          <w:szCs w:val="24"/>
          <w:lang w:eastAsia="ru-RU"/>
        </w:rPr>
        <w:t xml:space="preserve">Изучите </w:t>
      </w:r>
      <w:r w:rsidR="00FC57B0" w:rsidRPr="00705ECD">
        <w:rPr>
          <w:rFonts w:eastAsia="Times New Roman"/>
          <w:szCs w:val="24"/>
          <w:lang w:eastAsia="ru-RU"/>
        </w:rPr>
        <w:t xml:space="preserve">требования СанПиН </w:t>
      </w:r>
      <w:r w:rsidR="007B6CBB" w:rsidRPr="00705ECD">
        <w:rPr>
          <w:rFonts w:eastAsia="Times New Roman"/>
          <w:szCs w:val="24"/>
          <w:lang w:eastAsia="ru-RU"/>
        </w:rPr>
        <w:t>2.1.3.2630-10 к внутренней отделке медицинских пом</w:t>
      </w:r>
      <w:r w:rsidR="007B6CBB" w:rsidRPr="00705ECD">
        <w:rPr>
          <w:rFonts w:eastAsia="Times New Roman"/>
          <w:szCs w:val="24"/>
          <w:lang w:eastAsia="ru-RU"/>
        </w:rPr>
        <w:t>е</w:t>
      </w:r>
      <w:r w:rsidR="007B6CBB" w:rsidRPr="00705ECD">
        <w:rPr>
          <w:rFonts w:eastAsia="Times New Roman"/>
          <w:szCs w:val="24"/>
          <w:lang w:eastAsia="ru-RU"/>
        </w:rPr>
        <w:t xml:space="preserve">щений и </w:t>
      </w:r>
      <w:r w:rsidR="009D2734" w:rsidRPr="00705ECD">
        <w:rPr>
          <w:rFonts w:eastAsia="Times New Roman"/>
          <w:szCs w:val="24"/>
          <w:lang w:eastAsia="ru-RU"/>
        </w:rPr>
        <w:t>информацию</w:t>
      </w:r>
      <w:r w:rsidR="00337009" w:rsidRPr="00705ECD">
        <w:rPr>
          <w:rFonts w:eastAsia="Times New Roman"/>
          <w:szCs w:val="24"/>
          <w:lang w:eastAsia="ru-RU"/>
        </w:rPr>
        <w:t xml:space="preserve"> о напольных покрытиях</w:t>
      </w:r>
      <w:r w:rsidR="009D2734" w:rsidRPr="00705ECD">
        <w:rPr>
          <w:rFonts w:eastAsia="Times New Roman"/>
          <w:szCs w:val="24"/>
          <w:lang w:eastAsia="ru-RU"/>
        </w:rPr>
        <w:t>, применяющихся</w:t>
      </w:r>
      <w:r w:rsidR="00337009" w:rsidRPr="00705ECD">
        <w:rPr>
          <w:rFonts w:eastAsia="Times New Roman"/>
          <w:szCs w:val="24"/>
          <w:lang w:eastAsia="ru-RU"/>
        </w:rPr>
        <w:t xml:space="preserve"> </w:t>
      </w:r>
      <w:r w:rsidR="009D2734" w:rsidRPr="00705ECD">
        <w:rPr>
          <w:rFonts w:eastAsia="Times New Roman"/>
          <w:szCs w:val="24"/>
          <w:lang w:eastAsia="ru-RU"/>
        </w:rPr>
        <w:t xml:space="preserve">в </w:t>
      </w:r>
      <w:r w:rsidR="00337009" w:rsidRPr="00705ECD">
        <w:rPr>
          <w:rFonts w:eastAsia="Times New Roman"/>
          <w:szCs w:val="24"/>
          <w:lang w:eastAsia="ru-RU"/>
        </w:rPr>
        <w:t>медицинских кабинет</w:t>
      </w:r>
      <w:r w:rsidR="009D2734" w:rsidRPr="00705ECD">
        <w:rPr>
          <w:rFonts w:eastAsia="Times New Roman"/>
          <w:szCs w:val="24"/>
          <w:lang w:eastAsia="ru-RU"/>
        </w:rPr>
        <w:t>ах</w:t>
      </w:r>
      <w:r w:rsidRPr="00705ECD">
        <w:rPr>
          <w:rFonts w:eastAsia="Times New Roman"/>
          <w:szCs w:val="24"/>
          <w:lang w:eastAsia="ru-RU"/>
        </w:rPr>
        <w:t xml:space="preserve">. </w:t>
      </w:r>
      <w:r w:rsidR="009D2734" w:rsidRPr="00705ECD">
        <w:rPr>
          <w:rFonts w:eastAsia="Times New Roman"/>
          <w:szCs w:val="24"/>
          <w:lang w:eastAsia="ru-RU"/>
        </w:rPr>
        <w:t>Определите, какое покрытие вы будете советовать заказчику.</w:t>
      </w:r>
    </w:p>
    <w:p w:rsidR="00017D2A" w:rsidRPr="00705ECD" w:rsidRDefault="004C5ED4" w:rsidP="00705ECD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 w:bidi="sa-IN"/>
        </w:rPr>
      </w:pPr>
      <w:r w:rsidRPr="00705ECD">
        <w:rPr>
          <w:rFonts w:eastAsia="Times New Roman"/>
          <w:b/>
          <w:szCs w:val="24"/>
          <w:lang w:eastAsia="ru-RU"/>
        </w:rPr>
        <w:t>Подготовьте короткое выступление</w:t>
      </w:r>
      <w:r w:rsidR="009D2734" w:rsidRPr="00705ECD">
        <w:rPr>
          <w:rFonts w:eastAsia="Times New Roman"/>
          <w:b/>
          <w:szCs w:val="24"/>
          <w:lang w:eastAsia="ru-RU"/>
        </w:rPr>
        <w:t xml:space="preserve"> в жанре служебного доклада</w:t>
      </w:r>
      <w:r w:rsidRPr="00705ECD">
        <w:rPr>
          <w:rFonts w:eastAsia="Times New Roman"/>
          <w:b/>
          <w:szCs w:val="24"/>
          <w:lang w:eastAsia="ru-RU"/>
        </w:rPr>
        <w:t>.</w:t>
      </w:r>
      <w:r w:rsidR="00F5680B" w:rsidRPr="00705ECD">
        <w:rPr>
          <w:rFonts w:eastAsia="Times New Roman"/>
          <w:b/>
          <w:szCs w:val="24"/>
          <w:lang w:eastAsia="ru-RU"/>
        </w:rPr>
        <w:t xml:space="preserve"> </w:t>
      </w:r>
      <w:r w:rsidRPr="00705ECD">
        <w:rPr>
          <w:rFonts w:eastAsia="Times New Roman"/>
          <w:b/>
          <w:szCs w:val="24"/>
          <w:lang w:eastAsia="ru-RU"/>
        </w:rPr>
        <w:t>В</w:t>
      </w:r>
      <w:r w:rsidR="002B7FFB" w:rsidRPr="00705ECD">
        <w:rPr>
          <w:rFonts w:eastAsia="Times New Roman"/>
          <w:b/>
          <w:szCs w:val="24"/>
          <w:lang w:eastAsia="ru-RU"/>
        </w:rPr>
        <w:t>аша задача -</w:t>
      </w:r>
      <w:r w:rsidRPr="00705ECD">
        <w:rPr>
          <w:rFonts w:eastAsia="Times New Roman"/>
          <w:b/>
          <w:szCs w:val="24"/>
          <w:lang w:eastAsia="ru-RU"/>
        </w:rPr>
        <w:t xml:space="preserve"> </w:t>
      </w:r>
      <w:r w:rsidR="007B6CBB" w:rsidRPr="00705ECD">
        <w:rPr>
          <w:rFonts w:eastAsia="Times New Roman"/>
          <w:b/>
          <w:szCs w:val="24"/>
          <w:lang w:eastAsia="ru-RU"/>
        </w:rPr>
        <w:t>убедит</w:t>
      </w:r>
      <w:r w:rsidR="002B7FFB" w:rsidRPr="00705ECD">
        <w:rPr>
          <w:rFonts w:eastAsia="Times New Roman"/>
          <w:b/>
          <w:szCs w:val="24"/>
          <w:lang w:eastAsia="ru-RU"/>
        </w:rPr>
        <w:t>ь заказчика принять ваш</w:t>
      </w:r>
      <w:r w:rsidR="007B6CBB" w:rsidRPr="00705ECD">
        <w:rPr>
          <w:rFonts w:eastAsia="Times New Roman"/>
          <w:b/>
          <w:szCs w:val="24"/>
          <w:lang w:eastAsia="ru-RU"/>
        </w:rPr>
        <w:t xml:space="preserve"> выб</w:t>
      </w:r>
      <w:r w:rsidR="002B7FFB" w:rsidRPr="00705ECD">
        <w:rPr>
          <w:rFonts w:eastAsia="Times New Roman"/>
          <w:b/>
          <w:szCs w:val="24"/>
          <w:lang w:eastAsia="ru-RU"/>
        </w:rPr>
        <w:t>ор</w:t>
      </w:r>
      <w:r w:rsidR="007B6CBB" w:rsidRPr="00705ECD">
        <w:rPr>
          <w:rFonts w:eastAsia="Times New Roman"/>
          <w:b/>
          <w:szCs w:val="24"/>
          <w:lang w:eastAsia="ru-RU"/>
        </w:rPr>
        <w:t xml:space="preserve"> напольного покрытия. </w:t>
      </w:r>
      <w:r w:rsidR="00D3013F" w:rsidRPr="00705ECD">
        <w:rPr>
          <w:rFonts w:eastAsia="Times New Roman"/>
          <w:b/>
          <w:szCs w:val="24"/>
          <w:lang w:eastAsia="ru-RU"/>
        </w:rPr>
        <w:t>В своем выступлении продемонстрируйте соответствие выбранного вам материала нормативным требован</w:t>
      </w:r>
      <w:r w:rsidR="00D3013F" w:rsidRPr="00705ECD">
        <w:rPr>
          <w:rFonts w:eastAsia="Times New Roman"/>
          <w:b/>
          <w:szCs w:val="24"/>
          <w:lang w:eastAsia="ru-RU"/>
        </w:rPr>
        <w:t>и</w:t>
      </w:r>
      <w:r w:rsidR="00D3013F" w:rsidRPr="00705ECD">
        <w:rPr>
          <w:rFonts w:eastAsia="Times New Roman"/>
          <w:b/>
          <w:szCs w:val="24"/>
          <w:lang w:eastAsia="ru-RU"/>
        </w:rPr>
        <w:t>ям и его сравнительные преимущества в ситуации заказчика перед другими матери</w:t>
      </w:r>
      <w:r w:rsidR="00D3013F" w:rsidRPr="00705ECD">
        <w:rPr>
          <w:rFonts w:eastAsia="Times New Roman"/>
          <w:b/>
          <w:szCs w:val="24"/>
          <w:lang w:eastAsia="ru-RU"/>
        </w:rPr>
        <w:t>а</w:t>
      </w:r>
      <w:r w:rsidR="00705ECD">
        <w:rPr>
          <w:rFonts w:eastAsia="Times New Roman"/>
          <w:b/>
          <w:szCs w:val="24"/>
          <w:lang w:eastAsia="ru-RU"/>
        </w:rPr>
        <w:t>лами.</w:t>
      </w:r>
    </w:p>
    <w:p w:rsidR="00017D2A" w:rsidRPr="00705ECD" w:rsidRDefault="00017D2A" w:rsidP="00705EC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705ECD">
        <w:rPr>
          <w:rFonts w:eastAsia="Times New Roman"/>
          <w:szCs w:val="24"/>
          <w:lang w:eastAsia="ru-RU" w:bidi="sa-IN"/>
        </w:rPr>
        <w:t>При подготовке выступления вы можете сделать заметки: план выступления и/или</w:t>
      </w:r>
      <w:r w:rsidR="00D3013F" w:rsidRPr="00705ECD">
        <w:rPr>
          <w:rFonts w:eastAsia="Times New Roman"/>
          <w:szCs w:val="24"/>
          <w:lang w:eastAsia="ru-RU" w:bidi="sa-IN"/>
        </w:rPr>
        <w:t xml:space="preserve"> </w:t>
      </w:r>
      <w:r w:rsidRPr="00705ECD">
        <w:rPr>
          <w:rFonts w:eastAsia="Times New Roman"/>
          <w:szCs w:val="24"/>
          <w:lang w:eastAsia="ru-RU" w:bidi="sa-IN"/>
        </w:rPr>
        <w:t>данные, которые вы собираетесь упоминать в выступлении. При подготовке заметок вы не</w:t>
      </w:r>
      <w:r w:rsidR="00D3013F" w:rsidRPr="00705ECD">
        <w:rPr>
          <w:rFonts w:eastAsia="Times New Roman"/>
          <w:szCs w:val="24"/>
          <w:lang w:eastAsia="ru-RU" w:bidi="sa-IN"/>
        </w:rPr>
        <w:t xml:space="preserve"> </w:t>
      </w:r>
      <w:r w:rsidRPr="00705ECD">
        <w:rPr>
          <w:rFonts w:eastAsia="Times New Roman"/>
          <w:szCs w:val="24"/>
          <w:lang w:eastAsia="ru-RU" w:bidi="sa-IN"/>
        </w:rPr>
        <w:t>можете переписывать текст источников.</w:t>
      </w:r>
    </w:p>
    <w:p w:rsidR="00017D2A" w:rsidRPr="00705ECD" w:rsidRDefault="00017D2A" w:rsidP="00705EC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705ECD">
        <w:rPr>
          <w:rFonts w:eastAsia="Times New Roman"/>
          <w:szCs w:val="24"/>
          <w:lang w:eastAsia="ru-RU" w:bidi="sa-IN"/>
        </w:rPr>
        <w:t>После выступления будьте готовы ответить на вопросы.</w:t>
      </w:r>
    </w:p>
    <w:p w:rsidR="00017D2A" w:rsidRPr="00705ECD" w:rsidRDefault="00017D2A" w:rsidP="00705EC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4"/>
          <w:lang w:eastAsia="ru-RU" w:bidi="sa-IN"/>
        </w:rPr>
      </w:pPr>
      <w:r w:rsidRPr="00705ECD">
        <w:rPr>
          <w:rFonts w:eastAsia="Times New Roman"/>
          <w:szCs w:val="24"/>
          <w:lang w:eastAsia="ru-RU" w:bidi="sa-IN"/>
        </w:rPr>
        <w:t>На выступление вам отводится 3 минуты.</w:t>
      </w:r>
    </w:p>
    <w:p w:rsidR="00D3013F" w:rsidRPr="00705ECD" w:rsidRDefault="00D3013F" w:rsidP="00705ECD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szCs w:val="24"/>
          <w:lang w:eastAsia="ru-RU" w:bidi="sa-IN"/>
        </w:rPr>
      </w:pPr>
      <w:r w:rsidRPr="00705ECD">
        <w:rPr>
          <w:rFonts w:eastAsia="Times New Roman"/>
          <w:b/>
          <w:szCs w:val="24"/>
          <w:lang w:eastAsia="ru-RU" w:bidi="sa-IN"/>
        </w:rPr>
        <w:t xml:space="preserve">Выступите </w:t>
      </w:r>
      <w:proofErr w:type="gramStart"/>
      <w:r w:rsidRPr="00705ECD">
        <w:rPr>
          <w:rFonts w:eastAsia="Times New Roman"/>
          <w:b/>
          <w:szCs w:val="24"/>
          <w:lang w:eastAsia="ru-RU" w:bidi="sa-IN"/>
        </w:rPr>
        <w:t>перед</w:t>
      </w:r>
      <w:proofErr w:type="gramEnd"/>
      <w:r w:rsidRPr="00705ECD">
        <w:rPr>
          <w:rFonts w:eastAsia="Times New Roman"/>
          <w:b/>
          <w:szCs w:val="24"/>
          <w:lang w:eastAsia="ru-RU" w:bidi="sa-IN"/>
        </w:rPr>
        <w:t xml:space="preserve"> (</w:t>
      </w:r>
      <w:r w:rsidRPr="00705ECD">
        <w:rPr>
          <w:rFonts w:eastAsia="Times New Roman"/>
          <w:b/>
          <w:i/>
          <w:szCs w:val="24"/>
          <w:lang w:eastAsia="ru-RU" w:bidi="sa-IN"/>
        </w:rPr>
        <w:t>наименование аудитории)</w:t>
      </w:r>
    </w:p>
    <w:p w:rsidR="004C5ED4" w:rsidRPr="00705ECD" w:rsidRDefault="004C5ED4" w:rsidP="00705ECD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</w:p>
    <w:p w:rsidR="000F4F19" w:rsidRPr="00705ECD" w:rsidRDefault="00705ECD" w:rsidP="00705ECD">
      <w:pPr>
        <w:spacing w:after="0" w:line="240" w:lineRule="auto"/>
        <w:jc w:val="center"/>
        <w:rPr>
          <w:rFonts w:eastAsia="Times New Roman"/>
          <w:b/>
          <w:iCs/>
          <w:spacing w:val="2"/>
          <w:szCs w:val="24"/>
          <w:lang w:eastAsia="ru-RU" w:bidi="sa-IN"/>
        </w:rPr>
      </w:pPr>
      <w:r>
        <w:rPr>
          <w:rFonts w:eastAsia="Times New Roman"/>
          <w:b/>
          <w:iCs/>
          <w:szCs w:val="24"/>
          <w:lang w:eastAsia="ru-RU"/>
        </w:rPr>
        <w:t xml:space="preserve">СанПиН </w:t>
      </w:r>
      <w:r w:rsidR="000F4F19" w:rsidRPr="00705ECD">
        <w:rPr>
          <w:rFonts w:eastAsia="Times New Roman"/>
          <w:b/>
          <w:iCs/>
          <w:szCs w:val="24"/>
          <w:lang w:eastAsia="ru-RU"/>
        </w:rPr>
        <w:t>2.1.3.2630-10</w:t>
      </w:r>
      <w:r w:rsidR="000F4F19" w:rsidRPr="00705ECD">
        <w:rPr>
          <w:rFonts w:eastAsia="Times New Roman"/>
          <w:b/>
          <w:iCs/>
          <w:spacing w:val="2"/>
          <w:szCs w:val="24"/>
          <w:lang w:eastAsia="ru-RU" w:bidi="sa-IN"/>
        </w:rPr>
        <w:t>4. Требования к внутренней отделке помещений</w:t>
      </w:r>
    </w:p>
    <w:p w:rsidR="00333C5D" w:rsidRPr="00705ECD" w:rsidRDefault="00333C5D" w:rsidP="00705ECD">
      <w:pPr>
        <w:spacing w:after="0" w:line="240" w:lineRule="auto"/>
        <w:jc w:val="center"/>
        <w:rPr>
          <w:rFonts w:eastAsia="Times New Roman"/>
          <w:b/>
          <w:iCs/>
          <w:spacing w:val="2"/>
          <w:szCs w:val="24"/>
          <w:lang w:eastAsia="ru-RU" w:bidi="sa-IN"/>
        </w:rPr>
      </w:pPr>
      <w:r w:rsidRPr="00705ECD">
        <w:rPr>
          <w:rFonts w:eastAsia="Times New Roman"/>
          <w:b/>
          <w:iCs/>
          <w:spacing w:val="2"/>
          <w:szCs w:val="24"/>
          <w:lang w:eastAsia="ru-RU" w:bidi="sa-IN"/>
        </w:rPr>
        <w:t>(фрагменты)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4.1. Для внутренней отделки используются материалы в соответствии с функциональным назначением помещений.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4.2. Поверхность стен, полов и потолков помещений должна быть гладкой, без дефектов, легкодоступной для влажной уборки и устойчивой к обработке моющими и дезинфицир</w:t>
      </w:r>
      <w:r w:rsidRPr="00705ECD">
        <w:rPr>
          <w:spacing w:val="2"/>
        </w:rPr>
        <w:t>у</w:t>
      </w:r>
      <w:r w:rsidRPr="00705ECD">
        <w:rPr>
          <w:spacing w:val="2"/>
        </w:rPr>
        <w:t>ющими средствами. При использовании панелей их конструкция также должна обеспеч</w:t>
      </w:r>
      <w:r w:rsidRPr="00705ECD">
        <w:rPr>
          <w:spacing w:val="2"/>
        </w:rPr>
        <w:t>и</w:t>
      </w:r>
      <w:r w:rsidRPr="00705ECD">
        <w:rPr>
          <w:spacing w:val="2"/>
        </w:rPr>
        <w:t>вать гладкую поверхность.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4.3. Покрытие пола должно плотно прилегать к основанию. Сопряжение стен и полов должно иметь закругленное сечение, стыки должны быть герметичными. При использов</w:t>
      </w:r>
      <w:r w:rsidRPr="00705ECD">
        <w:rPr>
          <w:spacing w:val="2"/>
        </w:rPr>
        <w:t>а</w:t>
      </w:r>
      <w:r w:rsidRPr="00705ECD">
        <w:rPr>
          <w:spacing w:val="2"/>
        </w:rPr>
        <w:lastRenderedPageBreak/>
        <w:t>нии линолеумных покрытий края линолеума у стен могут быть подведены под плинтусы или возведены на стены. Швы примыкающих друг к другу листов линолеума должны быть пропаяны.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В вестибюлях полы должны быть устойчивы к механическому воздействию (мраморная крошка, мрамор, мозаичные полы и другие).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Полы в операционных, наркозных, родовых и других аналогичных помещениях должны быть антистатическими.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 xml:space="preserve">Полы в вентиляционных камерах должны иметь </w:t>
      </w:r>
      <w:proofErr w:type="spellStart"/>
      <w:r w:rsidRPr="00705ECD">
        <w:rPr>
          <w:spacing w:val="2"/>
        </w:rPr>
        <w:t>непылеобразующее</w:t>
      </w:r>
      <w:proofErr w:type="spellEnd"/>
      <w:r w:rsidRPr="00705ECD">
        <w:rPr>
          <w:spacing w:val="2"/>
        </w:rPr>
        <w:t xml:space="preserve"> покрытие.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4.4. В помещениях классов чистоты</w:t>
      </w:r>
      <w:proofErr w:type="gramStart"/>
      <w:r w:rsidRPr="00705ECD">
        <w:rPr>
          <w:spacing w:val="2"/>
        </w:rPr>
        <w:t xml:space="preserve"> А</w:t>
      </w:r>
      <w:proofErr w:type="gramEnd"/>
      <w:r w:rsidRPr="00705ECD">
        <w:rPr>
          <w:spacing w:val="2"/>
        </w:rPr>
        <w:t xml:space="preserve"> и Б покрытия стен на всю высоту помещений и п</w:t>
      </w:r>
      <w:r w:rsidRPr="00705ECD">
        <w:rPr>
          <w:spacing w:val="2"/>
        </w:rPr>
        <w:t>о</w:t>
      </w:r>
      <w:r w:rsidRPr="00705ECD">
        <w:rPr>
          <w:spacing w:val="2"/>
        </w:rPr>
        <w:t>толка должны быть гладкими, влагостойкими, устойчивыми к применению моющих и де</w:t>
      </w:r>
      <w:r w:rsidRPr="00705ECD">
        <w:rPr>
          <w:spacing w:val="2"/>
        </w:rPr>
        <w:t>з</w:t>
      </w:r>
      <w:r w:rsidRPr="00705ECD">
        <w:rPr>
          <w:spacing w:val="2"/>
        </w:rPr>
        <w:t>инфицирующих средств.</w:t>
      </w:r>
    </w:p>
    <w:p w:rsid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 xml:space="preserve">4.5. В помещениях с влажностным режимом (душевых, ванных залах и пр.), </w:t>
      </w:r>
      <w:r w:rsidR="00705ECD">
        <w:rPr>
          <w:spacing w:val="2"/>
        </w:rPr>
        <w:t>в «</w:t>
      </w:r>
      <w:r w:rsidRPr="00705ECD">
        <w:rPr>
          <w:spacing w:val="2"/>
        </w:rPr>
        <w:t>грязных</w:t>
      </w:r>
      <w:r w:rsidR="00705ECD">
        <w:rPr>
          <w:spacing w:val="2"/>
        </w:rPr>
        <w:t>»</w:t>
      </w:r>
      <w:r w:rsidRPr="00705ECD">
        <w:rPr>
          <w:spacing w:val="2"/>
        </w:rPr>
        <w:t xml:space="preserve"> помещениях (помещения разборки и хранения грязного белья, временного хранения отх</w:t>
      </w:r>
      <w:r w:rsidRPr="00705ECD">
        <w:rPr>
          <w:spacing w:val="2"/>
        </w:rPr>
        <w:t>о</w:t>
      </w:r>
      <w:r w:rsidRPr="00705ECD">
        <w:rPr>
          <w:spacing w:val="2"/>
        </w:rPr>
        <w:t>дов и других) отделка должна обеспечивать влагостойкость на всю высоту помещения. Для покрытия пола следует применять водонепроницаемые материалы.</w:t>
      </w:r>
    </w:p>
    <w:p w:rsidR="00FC57B0" w:rsidRPr="00705ECD" w:rsidRDefault="00FC57B0" w:rsidP="00705E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05ECD">
        <w:rPr>
          <w:spacing w:val="2"/>
        </w:rPr>
        <w:t>4.6. В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следует предусматривать отделку последних керамической плиткой или другими влагостойкими материалами на высоту 1,6 м от пола и на ширину не менее 20 см от оборудования и пр</w:t>
      </w:r>
      <w:r w:rsidRPr="00705ECD">
        <w:rPr>
          <w:spacing w:val="2"/>
        </w:rPr>
        <w:t>и</w:t>
      </w:r>
      <w:r w:rsidRPr="00705ECD">
        <w:rPr>
          <w:spacing w:val="2"/>
        </w:rPr>
        <w:t>боров с каждой стороны.</w:t>
      </w:r>
    </w:p>
    <w:p w:rsidR="004C5ED4" w:rsidRPr="00E35AC5" w:rsidRDefault="004C5ED4" w:rsidP="00705E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14"/>
          <w:szCs w:val="14"/>
        </w:rPr>
      </w:pPr>
    </w:p>
    <w:p w:rsidR="00337009" w:rsidRPr="00705ECD" w:rsidRDefault="00337009" w:rsidP="00705ECD">
      <w:pPr>
        <w:spacing w:after="0" w:line="240" w:lineRule="auto"/>
        <w:jc w:val="center"/>
        <w:outlineLvl w:val="0"/>
        <w:rPr>
          <w:b/>
          <w:iCs/>
          <w:szCs w:val="24"/>
        </w:rPr>
      </w:pPr>
      <w:r w:rsidRPr="00705ECD">
        <w:rPr>
          <w:b/>
          <w:iCs/>
          <w:szCs w:val="24"/>
        </w:rPr>
        <w:t>Напольные покрытия для медицинских учреждений</w:t>
      </w:r>
    </w:p>
    <w:p w:rsidR="00337009" w:rsidRPr="00705ECD" w:rsidRDefault="00337009" w:rsidP="00705ECD">
      <w:pPr>
        <w:spacing w:after="0" w:line="240" w:lineRule="auto"/>
        <w:jc w:val="both"/>
        <w:outlineLvl w:val="0"/>
        <w:rPr>
          <w:szCs w:val="24"/>
        </w:rPr>
      </w:pPr>
      <w:r w:rsidRPr="00705ECD">
        <w:rPr>
          <w:noProof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AD6F02B" wp14:editId="32C87CF6">
            <wp:simplePos x="0" y="0"/>
            <wp:positionH relativeFrom="column">
              <wp:posOffset>72390</wp:posOffset>
            </wp:positionH>
            <wp:positionV relativeFrom="paragraph">
              <wp:posOffset>4445</wp:posOffset>
            </wp:positionV>
            <wp:extent cx="2278380" cy="1516380"/>
            <wp:effectExtent l="0" t="0" r="7620" b="7620"/>
            <wp:wrapSquare wrapText="bothSides"/>
            <wp:docPr id="3" name="Рисунок 3" descr="Напольные покрытия для медицинских учреждени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польные покрытия для медицинских учреждени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ECD">
        <w:rPr>
          <w:szCs w:val="24"/>
        </w:rPr>
        <w:t>К медицинским учреждениям предъявляются особые требования, в том числе и к напольным покрытиям. Ещё 15-20 лет назад люди не видели разницы между покрытиями для жилых и коммерческих помещений, приобретение специальных напольных покрытий сч</w:t>
      </w:r>
      <w:r w:rsidRPr="00705ECD">
        <w:rPr>
          <w:szCs w:val="24"/>
        </w:rPr>
        <w:t>и</w:t>
      </w:r>
      <w:r w:rsidRPr="00705ECD">
        <w:rPr>
          <w:szCs w:val="24"/>
        </w:rPr>
        <w:t>талась просто переплатой денег. Сейчас ситуа</w:t>
      </w:r>
      <w:r w:rsidR="00705ECD">
        <w:rPr>
          <w:szCs w:val="24"/>
        </w:rPr>
        <w:t>ция и</w:t>
      </w:r>
      <w:r w:rsidR="00705ECD">
        <w:rPr>
          <w:szCs w:val="24"/>
        </w:rPr>
        <w:t>з</w:t>
      </w:r>
      <w:r w:rsidR="00705ECD">
        <w:rPr>
          <w:szCs w:val="24"/>
        </w:rPr>
        <w:t xml:space="preserve">менилась. </w:t>
      </w:r>
      <w:r w:rsidRPr="00705ECD">
        <w:rPr>
          <w:bCs/>
          <w:szCs w:val="24"/>
        </w:rPr>
        <w:t>Во-первых</w:t>
      </w:r>
      <w:r w:rsidRPr="00705ECD">
        <w:rPr>
          <w:szCs w:val="24"/>
        </w:rPr>
        <w:t>, ужесточились требования к п</w:t>
      </w:r>
      <w:r w:rsidRPr="00705ECD">
        <w:rPr>
          <w:szCs w:val="24"/>
        </w:rPr>
        <w:t>о</w:t>
      </w:r>
      <w:r w:rsidRPr="00705ECD">
        <w:rPr>
          <w:szCs w:val="24"/>
        </w:rPr>
        <w:t xml:space="preserve">лам в больницах и медицинских центрах </w:t>
      </w:r>
      <w:r w:rsidR="00705ECD">
        <w:rPr>
          <w:szCs w:val="24"/>
        </w:rPr>
        <w:t>-</w:t>
      </w:r>
      <w:r w:rsidRPr="00705ECD">
        <w:rPr>
          <w:szCs w:val="24"/>
        </w:rPr>
        <w:t xml:space="preserve"> и это логи</w:t>
      </w:r>
      <w:r w:rsidRPr="00705ECD">
        <w:rPr>
          <w:szCs w:val="24"/>
        </w:rPr>
        <w:t>ч</w:t>
      </w:r>
      <w:r w:rsidRPr="00705ECD">
        <w:rPr>
          <w:szCs w:val="24"/>
        </w:rPr>
        <w:t>но, ведь эксплуатируются покры</w:t>
      </w:r>
      <w:r w:rsidR="00705ECD">
        <w:rPr>
          <w:szCs w:val="24"/>
        </w:rPr>
        <w:t xml:space="preserve">тия в разных местах по-разному. </w:t>
      </w:r>
      <w:r w:rsidRPr="00705ECD">
        <w:rPr>
          <w:bCs/>
          <w:szCs w:val="24"/>
        </w:rPr>
        <w:t>Во-вторых</w:t>
      </w:r>
      <w:r w:rsidRPr="00705ECD">
        <w:rPr>
          <w:szCs w:val="24"/>
        </w:rPr>
        <w:t>, современные напольные покрытия, предназначенные для медучр</w:t>
      </w:r>
      <w:r w:rsidRPr="00705ECD">
        <w:rPr>
          <w:szCs w:val="24"/>
        </w:rPr>
        <w:t>е</w:t>
      </w:r>
      <w:r w:rsidRPr="00705ECD">
        <w:rPr>
          <w:szCs w:val="24"/>
        </w:rPr>
        <w:t xml:space="preserve">ждений более </w:t>
      </w:r>
      <w:r w:rsidR="00705ECD">
        <w:rPr>
          <w:szCs w:val="24"/>
        </w:rPr>
        <w:t>практичны, долговечны и удобны.</w:t>
      </w:r>
    </w:p>
    <w:p w:rsidR="00337009" w:rsidRPr="00E35AC5" w:rsidRDefault="00337009" w:rsidP="00705ECD">
      <w:pPr>
        <w:spacing w:after="0" w:line="240" w:lineRule="auto"/>
        <w:jc w:val="both"/>
        <w:outlineLvl w:val="0"/>
        <w:rPr>
          <w:sz w:val="14"/>
          <w:szCs w:val="14"/>
          <w:u w:val="single"/>
        </w:rPr>
      </w:pP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bCs/>
          <w:szCs w:val="24"/>
        </w:rPr>
      </w:pPr>
      <w:r w:rsidRPr="00705ECD">
        <w:rPr>
          <w:bCs/>
          <w:szCs w:val="24"/>
        </w:rPr>
        <w:t>Основные требования к напольным покрытиям для медицинских учреждений: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Прочность и износостойкость, устойчивость к механическим нагрузкам;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Простота в уходе;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Устойчивость к воздействию дезинфицирующих, а также других химических средств;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Устойчивость к воздействию ультрафиолета;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Устойчивость к воздействию биологических жидкостей (кровь, моча, сперма, лимфа);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Экологическая безопасность;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Пожаробезопасность;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Антистатический эффект;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 xml:space="preserve">Высокий уровень </w:t>
      </w:r>
      <w:proofErr w:type="spellStart"/>
      <w:r w:rsidRPr="00705ECD">
        <w:rPr>
          <w:szCs w:val="24"/>
        </w:rPr>
        <w:t>шумо</w:t>
      </w:r>
      <w:proofErr w:type="spellEnd"/>
      <w:r w:rsidRPr="00705ECD">
        <w:rPr>
          <w:szCs w:val="24"/>
        </w:rPr>
        <w:t>- и теплоизоляции;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Грязезащитные свойства;</w:t>
      </w:r>
    </w:p>
    <w:p w:rsidR="00337009" w:rsidRPr="00705ECD" w:rsidRDefault="00925B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>
        <w:rPr>
          <w:szCs w:val="24"/>
        </w:rPr>
        <w:t>Антискользящий</w:t>
      </w:r>
      <w:proofErr w:type="spellEnd"/>
      <w:r>
        <w:rPr>
          <w:szCs w:val="24"/>
        </w:rPr>
        <w:t xml:space="preserve"> эффект, в </w:t>
      </w:r>
      <w:proofErr w:type="spellStart"/>
      <w:r>
        <w:rPr>
          <w:szCs w:val="24"/>
        </w:rPr>
        <w:t>т.</w:t>
      </w:r>
      <w:r w:rsidR="00337009" w:rsidRPr="00705ECD">
        <w:rPr>
          <w:szCs w:val="24"/>
        </w:rPr>
        <w:t>ч</w:t>
      </w:r>
      <w:proofErr w:type="spellEnd"/>
      <w:r w:rsidR="00337009" w:rsidRPr="00705ECD">
        <w:rPr>
          <w:szCs w:val="24"/>
        </w:rPr>
        <w:t>. и у ковриков;</w:t>
      </w:r>
    </w:p>
    <w:p w:rsidR="00337009" w:rsidRPr="00705ECD" w:rsidRDefault="00337009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Герметичные стыки, чтобы края покрытия не деформировались.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Очень большое внимание качеству и техническим характеристикам напольных п</w:t>
      </w:r>
      <w:r w:rsidRPr="00705ECD">
        <w:rPr>
          <w:szCs w:val="24"/>
        </w:rPr>
        <w:t>о</w:t>
      </w:r>
      <w:r w:rsidRPr="00705ECD">
        <w:rPr>
          <w:szCs w:val="24"/>
        </w:rPr>
        <w:t>крытий уделяется как в российски</w:t>
      </w:r>
      <w:r w:rsidR="00705ECD">
        <w:rPr>
          <w:szCs w:val="24"/>
        </w:rPr>
        <w:t xml:space="preserve">х, так и в зарубежных клиниках. </w:t>
      </w:r>
      <w:r w:rsidRPr="00705ECD">
        <w:rPr>
          <w:szCs w:val="24"/>
        </w:rPr>
        <w:t>Всё внимание медперс</w:t>
      </w:r>
      <w:r w:rsidRPr="00705ECD">
        <w:rPr>
          <w:szCs w:val="24"/>
        </w:rPr>
        <w:t>о</w:t>
      </w:r>
      <w:r w:rsidRPr="00705ECD">
        <w:rPr>
          <w:szCs w:val="24"/>
        </w:rPr>
        <w:t>нала направлено на поддержание гигиены и создание пациентам повышенного комфорт</w:t>
      </w:r>
      <w:r w:rsidR="00705ECD">
        <w:rPr>
          <w:szCs w:val="24"/>
        </w:rPr>
        <w:t>а.</w:t>
      </w:r>
    </w:p>
    <w:p w:rsidR="00337009" w:rsidRPr="00E35AC5" w:rsidRDefault="00337009" w:rsidP="00705ECD">
      <w:pPr>
        <w:spacing w:after="0" w:line="240" w:lineRule="auto"/>
        <w:jc w:val="both"/>
        <w:outlineLvl w:val="0"/>
        <w:rPr>
          <w:sz w:val="14"/>
          <w:szCs w:val="14"/>
          <w:u w:val="single"/>
        </w:rPr>
      </w:pPr>
    </w:p>
    <w:p w:rsidR="00337009" w:rsidRPr="00705ECD" w:rsidRDefault="00337009" w:rsidP="00705ECD">
      <w:pPr>
        <w:spacing w:after="0" w:line="240" w:lineRule="auto"/>
        <w:jc w:val="center"/>
        <w:outlineLvl w:val="0"/>
        <w:rPr>
          <w:b/>
          <w:bCs/>
          <w:szCs w:val="24"/>
        </w:rPr>
      </w:pPr>
      <w:r w:rsidRPr="00705ECD">
        <w:rPr>
          <w:b/>
          <w:bCs/>
          <w:szCs w:val="24"/>
        </w:rPr>
        <w:t>Линолеум для медицинских учреждений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lastRenderedPageBreak/>
        <w:t>Этот вид напольного покрытия должен иметь особые свойства, делающие его приго</w:t>
      </w:r>
      <w:r w:rsidRPr="00705ECD">
        <w:rPr>
          <w:szCs w:val="24"/>
        </w:rPr>
        <w:t>д</w:t>
      </w:r>
      <w:r w:rsidRPr="00705ECD">
        <w:rPr>
          <w:szCs w:val="24"/>
        </w:rPr>
        <w:t>ным для использования в местах нахождения техн</w:t>
      </w:r>
      <w:r w:rsidR="00705ECD">
        <w:rPr>
          <w:szCs w:val="24"/>
        </w:rPr>
        <w:t>ики и большого скопления людей.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Основные свойства линолеума, ставшие важными критериями отбора, заключаются в следующем:</w:t>
      </w:r>
    </w:p>
    <w:p w:rsidR="00337009" w:rsidRPr="00705ECD" w:rsidRDefault="00D154CD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высокая стойкость ко всем разновидностям бактерий и микроорганизмов;</w:t>
      </w:r>
    </w:p>
    <w:p w:rsidR="00337009" w:rsidRPr="00705ECD" w:rsidRDefault="00D154CD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невосприимчивость к химическим веществам и реагентам;</w:t>
      </w:r>
    </w:p>
    <w:p w:rsidR="00337009" w:rsidRPr="00705ECD" w:rsidRDefault="00D154CD" w:rsidP="00705ECD">
      <w:pPr>
        <w:pStyle w:val="a6"/>
        <w:numPr>
          <w:ilvl w:val="0"/>
          <w:numId w:val="32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 xml:space="preserve">хорошие </w:t>
      </w:r>
      <w:r w:rsidR="00337009" w:rsidRPr="00705ECD">
        <w:rPr>
          <w:szCs w:val="24"/>
        </w:rPr>
        <w:t>антистатические свойства.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Следует отметить и </w:t>
      </w:r>
      <w:proofErr w:type="spellStart"/>
      <w:r w:rsidRPr="00705ECD">
        <w:rPr>
          <w:szCs w:val="24"/>
        </w:rPr>
        <w:t>токопроводный</w:t>
      </w:r>
      <w:proofErr w:type="spellEnd"/>
      <w:r w:rsidRPr="00705ECD">
        <w:rPr>
          <w:szCs w:val="24"/>
        </w:rPr>
        <w:t xml:space="preserve"> линолеум, позволяющий пропускать статическое электричество и токи, вырабатываемые медицинскими при</w:t>
      </w:r>
      <w:r w:rsidR="009D2734" w:rsidRPr="00705ECD">
        <w:rPr>
          <w:szCs w:val="24"/>
        </w:rPr>
        <w:t xml:space="preserve">борами специального назначения. </w:t>
      </w:r>
      <w:r w:rsidRPr="00705ECD">
        <w:rPr>
          <w:szCs w:val="24"/>
        </w:rPr>
        <w:t>Для этого в его составе должен содержаться графит, обладающий заземляющими свойствами и позволяющий предотвратить риск возникновения нештатных ситуаций с оборудованием.</w:t>
      </w:r>
    </w:p>
    <w:p w:rsidR="00D154CD" w:rsidRPr="00705ECD" w:rsidRDefault="00D154CD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Полы в медицинских учреждениях подвергаются постоянным и значительным нагрузкам, причём в каждой зоне они разнятся. Именно поэтому в каждой из них укладыва</w:t>
      </w:r>
      <w:r w:rsidRPr="00705ECD">
        <w:rPr>
          <w:szCs w:val="24"/>
        </w:rPr>
        <w:t>е</w:t>
      </w:r>
      <w:r w:rsidRPr="00705ECD">
        <w:rPr>
          <w:szCs w:val="24"/>
        </w:rPr>
        <w:t>мый линолеум должен соответствовать разным требованиям. Для холлов, регистратур, пр</w:t>
      </w:r>
      <w:r w:rsidRPr="00705ECD">
        <w:rPr>
          <w:szCs w:val="24"/>
        </w:rPr>
        <w:t>и</w:t>
      </w:r>
      <w:r w:rsidRPr="00705ECD">
        <w:rPr>
          <w:szCs w:val="24"/>
        </w:rPr>
        <w:t>ёмных и коридоров основными критериями, влияющими на выбор, будут лёгкость в уходе, цельность (минимальное количество швов), противоскользящий эффект, долговечность и и</w:t>
      </w:r>
      <w:r w:rsidRPr="00705ECD">
        <w:rPr>
          <w:szCs w:val="24"/>
        </w:rPr>
        <w:t>з</w:t>
      </w:r>
      <w:r w:rsidRPr="00705ECD">
        <w:rPr>
          <w:szCs w:val="24"/>
        </w:rPr>
        <w:t>носостойкость. Кабинеты врачей, процедурные и палаты требуют хорошего дизайна, ко</w:t>
      </w:r>
      <w:r w:rsidRPr="00705ECD">
        <w:rPr>
          <w:szCs w:val="24"/>
        </w:rPr>
        <w:t>м</w:t>
      </w:r>
      <w:r w:rsidRPr="00705ECD">
        <w:rPr>
          <w:szCs w:val="24"/>
        </w:rPr>
        <w:t>форта при ходьбе, устойчивости к воздействию химических реагентов и гигиеничности. У напольных покрытий, используемых в рентгеновских кабинетах, лабораториях и операцио</w:t>
      </w:r>
      <w:r w:rsidRPr="00705ECD">
        <w:rPr>
          <w:szCs w:val="24"/>
        </w:rPr>
        <w:t>н</w:t>
      </w:r>
      <w:r w:rsidRPr="00705ECD">
        <w:rPr>
          <w:szCs w:val="24"/>
        </w:rPr>
        <w:t>ных, должны присутствовать такие качества, как герметичность швов, защита от статическ</w:t>
      </w:r>
      <w:r w:rsidRPr="00705ECD">
        <w:rPr>
          <w:szCs w:val="24"/>
        </w:rPr>
        <w:t>о</w:t>
      </w:r>
      <w:r w:rsidRPr="00705ECD">
        <w:rPr>
          <w:szCs w:val="24"/>
        </w:rPr>
        <w:t xml:space="preserve">го электричества и хорошая </w:t>
      </w:r>
      <w:proofErr w:type="spellStart"/>
      <w:r w:rsidRPr="00705ECD">
        <w:rPr>
          <w:szCs w:val="24"/>
        </w:rPr>
        <w:t>токопроводность</w:t>
      </w:r>
      <w:proofErr w:type="spellEnd"/>
      <w:r w:rsidRPr="00705ECD">
        <w:rPr>
          <w:szCs w:val="24"/>
        </w:rPr>
        <w:t>. В столовых, душевых и ванных комнатах укладываемый линолеум должен обладать высокой гигиеничностью и сопротивлением скольжению.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Для покрытия полов в учреждениях здравоохранения лучше всего подойдут </w:t>
      </w:r>
      <w:r w:rsidR="009D2734" w:rsidRPr="00705ECD">
        <w:rPr>
          <w:szCs w:val="24"/>
        </w:rPr>
        <w:t>два</w:t>
      </w:r>
      <w:r w:rsidRPr="00705ECD">
        <w:rPr>
          <w:szCs w:val="24"/>
        </w:rPr>
        <w:t xml:space="preserve"> вида линолеума: коммерческий, обладающий повышенной прочностью, предназначен для холлов и коридоров больниц и полукоммерческий, который используется в палатах, кабинетах вр</w:t>
      </w:r>
      <w:r w:rsidRPr="00705ECD">
        <w:rPr>
          <w:szCs w:val="24"/>
        </w:rPr>
        <w:t>а</w:t>
      </w:r>
      <w:r w:rsidRPr="00705ECD">
        <w:rPr>
          <w:szCs w:val="24"/>
        </w:rPr>
        <w:t>чей, столовых.</w:t>
      </w:r>
      <w:r w:rsidR="009D2734" w:rsidRPr="00705ECD">
        <w:rPr>
          <w:szCs w:val="24"/>
        </w:rPr>
        <w:t xml:space="preserve"> Его параметры должны быть следующими: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и</w:t>
      </w:r>
      <w:r w:rsidR="00337009" w:rsidRPr="00705ECD">
        <w:rPr>
          <w:szCs w:val="24"/>
        </w:rPr>
        <w:t xml:space="preserve">зносостойкость </w:t>
      </w:r>
      <w:r w:rsidR="009D2734" w:rsidRPr="00705ECD">
        <w:rPr>
          <w:szCs w:val="24"/>
        </w:rPr>
        <w:t>не ниже</w:t>
      </w:r>
      <w:r w:rsidR="00337009" w:rsidRPr="00705ECD">
        <w:rPr>
          <w:szCs w:val="24"/>
        </w:rPr>
        <w:t xml:space="preserve"> чем 34 - 41 классы;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с</w:t>
      </w:r>
      <w:r w:rsidR="00337009" w:rsidRPr="00705ECD">
        <w:rPr>
          <w:szCs w:val="24"/>
        </w:rPr>
        <w:t xml:space="preserve">редняя толщина покрытия </w:t>
      </w:r>
      <w:r w:rsidR="00705ECD">
        <w:rPr>
          <w:szCs w:val="24"/>
        </w:rPr>
        <w:t>-</w:t>
      </w:r>
      <w:r w:rsidR="00337009" w:rsidRPr="00705ECD">
        <w:rPr>
          <w:szCs w:val="24"/>
        </w:rPr>
        <w:t xml:space="preserve"> 2,5 - 4 мм;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з</w:t>
      </w:r>
      <w:r w:rsidR="00337009" w:rsidRPr="00705ECD">
        <w:rPr>
          <w:szCs w:val="24"/>
        </w:rPr>
        <w:t>ащитный слой до 1 мм;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у</w:t>
      </w:r>
      <w:r w:rsidR="00337009" w:rsidRPr="00705ECD">
        <w:rPr>
          <w:szCs w:val="24"/>
        </w:rPr>
        <w:t>ровень звукопоглощения не менее 10 ДБ;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м</w:t>
      </w:r>
      <w:r w:rsidR="00337009" w:rsidRPr="00705ECD">
        <w:rPr>
          <w:szCs w:val="24"/>
        </w:rPr>
        <w:t>аксимально возможная ширина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Кроме этого линолеум, используемый для покрытия полов в больнице, должен быть устойчив к воздействию концентрированных кислот, щелочей и других реагентов, а также не поддерживать горение.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У линолеума, используемого для покрытия полов в медицинских учреждениях, им</w:t>
      </w:r>
      <w:r w:rsidRPr="00705ECD">
        <w:rPr>
          <w:szCs w:val="24"/>
        </w:rPr>
        <w:t>е</w:t>
      </w:r>
      <w:r w:rsidRPr="00705ECD">
        <w:rPr>
          <w:szCs w:val="24"/>
        </w:rPr>
        <w:t>ются как свои преимущест</w:t>
      </w:r>
      <w:r w:rsidR="00705ECD">
        <w:rPr>
          <w:szCs w:val="24"/>
        </w:rPr>
        <w:t>ва, так и некоторые недостатки.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Среди положительных качеств выделяются: износостойкость, устойчивость к разли</w:t>
      </w:r>
      <w:r w:rsidRPr="00705ECD">
        <w:rPr>
          <w:szCs w:val="24"/>
        </w:rPr>
        <w:t>ч</w:t>
      </w:r>
      <w:r w:rsidRPr="00705ECD">
        <w:rPr>
          <w:szCs w:val="24"/>
        </w:rPr>
        <w:t>ным химикатам, бюджетное восстановление поверхности методом сухой полировки, герм</w:t>
      </w:r>
      <w:r w:rsidRPr="00705ECD">
        <w:rPr>
          <w:szCs w:val="24"/>
        </w:rPr>
        <w:t>е</w:t>
      </w:r>
      <w:r w:rsidR="00705ECD">
        <w:rPr>
          <w:szCs w:val="24"/>
        </w:rPr>
        <w:t>тичность и простота ухода.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Из отрицательных качеств отмечаются </w:t>
      </w:r>
      <w:r w:rsidR="00D154CD" w:rsidRPr="00705ECD">
        <w:rPr>
          <w:szCs w:val="24"/>
        </w:rPr>
        <w:t>два</w:t>
      </w:r>
      <w:r w:rsidRPr="00705ECD">
        <w:rPr>
          <w:szCs w:val="24"/>
        </w:rPr>
        <w:t xml:space="preserve"> несущественных </w:t>
      </w:r>
      <w:r w:rsidR="00705ECD">
        <w:rPr>
          <w:szCs w:val="24"/>
        </w:rPr>
        <w:t>-</w:t>
      </w:r>
      <w:r w:rsidRPr="00705ECD">
        <w:rPr>
          <w:szCs w:val="24"/>
        </w:rPr>
        <w:t xml:space="preserve"> минимальный выбор расцветок и необходимость укладывать его на идеально ровную основу.</w:t>
      </w:r>
    </w:p>
    <w:p w:rsidR="00337009" w:rsidRPr="00E35AC5" w:rsidRDefault="00337009" w:rsidP="00705ECD">
      <w:pPr>
        <w:spacing w:after="0" w:line="240" w:lineRule="auto"/>
        <w:jc w:val="both"/>
        <w:outlineLvl w:val="0"/>
        <w:rPr>
          <w:sz w:val="14"/>
          <w:szCs w:val="14"/>
          <w:u w:val="single"/>
        </w:rPr>
      </w:pPr>
    </w:p>
    <w:p w:rsidR="00337009" w:rsidRPr="00705ECD" w:rsidRDefault="00337009" w:rsidP="00705ECD">
      <w:pPr>
        <w:spacing w:after="0" w:line="240" w:lineRule="auto"/>
        <w:jc w:val="center"/>
        <w:outlineLvl w:val="0"/>
        <w:rPr>
          <w:b/>
          <w:bCs/>
          <w:szCs w:val="24"/>
        </w:rPr>
      </w:pPr>
      <w:r w:rsidRPr="00705ECD">
        <w:rPr>
          <w:b/>
          <w:bCs/>
          <w:szCs w:val="24"/>
        </w:rPr>
        <w:t xml:space="preserve">Керамическая плитка, керамический гранит для </w:t>
      </w:r>
      <w:r w:rsidR="009B4714" w:rsidRPr="00705ECD">
        <w:rPr>
          <w:b/>
          <w:bCs/>
          <w:szCs w:val="24"/>
        </w:rPr>
        <w:t>медицинских учреждений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Это напольное покрытие достаточно широко используется в отделке учреждений здравоохранения, так как полностью соответствует определённым требованиям, основное из которых </w:t>
      </w:r>
      <w:r w:rsidR="00705ECD">
        <w:rPr>
          <w:szCs w:val="24"/>
        </w:rPr>
        <w:t>-</w:t>
      </w:r>
      <w:r w:rsidRPr="00705ECD">
        <w:rPr>
          <w:szCs w:val="24"/>
        </w:rPr>
        <w:t xml:space="preserve"> высокая </w:t>
      </w:r>
      <w:r w:rsidR="00705ECD">
        <w:rPr>
          <w:szCs w:val="24"/>
        </w:rPr>
        <w:t>гигиеничность.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Керамическая плитка, изготовленная из натуральных материалов, никогда не засел</w:t>
      </w:r>
      <w:r w:rsidRPr="00705ECD">
        <w:rPr>
          <w:szCs w:val="24"/>
        </w:rPr>
        <w:t>я</w:t>
      </w:r>
      <w:r w:rsidRPr="00705ECD">
        <w:rPr>
          <w:szCs w:val="24"/>
        </w:rPr>
        <w:t>ется плесенью и грибками, что делает её незаменимой в интерьере медицинских лаборат</w:t>
      </w:r>
      <w:r w:rsidRPr="00705ECD">
        <w:rPr>
          <w:szCs w:val="24"/>
        </w:rPr>
        <w:t>о</w:t>
      </w:r>
      <w:r w:rsidRPr="00705ECD">
        <w:rPr>
          <w:szCs w:val="24"/>
        </w:rPr>
        <w:t>рий, больниц и поликлиник. Типичными её характеристиками является и высокая механич</w:t>
      </w:r>
      <w:r w:rsidRPr="00705ECD">
        <w:rPr>
          <w:szCs w:val="24"/>
        </w:rPr>
        <w:t>е</w:t>
      </w:r>
      <w:r w:rsidRPr="00705ECD">
        <w:rPr>
          <w:szCs w:val="24"/>
        </w:rPr>
        <w:t>ская прочность, а та</w:t>
      </w:r>
      <w:r w:rsidR="00705ECD">
        <w:rPr>
          <w:szCs w:val="24"/>
        </w:rPr>
        <w:t>кже полная водонепроницаемость.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lastRenderedPageBreak/>
        <w:t xml:space="preserve">Все эти свойства имеются и у </w:t>
      </w:r>
      <w:proofErr w:type="spellStart"/>
      <w:r w:rsidRPr="00705ECD">
        <w:rPr>
          <w:szCs w:val="24"/>
        </w:rPr>
        <w:t>керамогранита</w:t>
      </w:r>
      <w:proofErr w:type="spellEnd"/>
      <w:r w:rsidRPr="00705ECD">
        <w:rPr>
          <w:szCs w:val="24"/>
        </w:rPr>
        <w:t>, также широко применяемого для отде</w:t>
      </w:r>
      <w:r w:rsidRPr="00705ECD">
        <w:rPr>
          <w:szCs w:val="24"/>
        </w:rPr>
        <w:t>л</w:t>
      </w:r>
      <w:r w:rsidRPr="00705ECD">
        <w:rPr>
          <w:szCs w:val="24"/>
        </w:rPr>
        <w:t>ки определённых помещений учреждений здравоохранения.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Напольные покрытия, используемые в медицинских учреждениях, должны соотве</w:t>
      </w:r>
      <w:r w:rsidRPr="00705ECD">
        <w:rPr>
          <w:szCs w:val="24"/>
        </w:rPr>
        <w:t>т</w:t>
      </w:r>
      <w:r w:rsidRPr="00705ECD">
        <w:rPr>
          <w:szCs w:val="24"/>
        </w:rPr>
        <w:t>ствовать определённым требованиям: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химическая стойкость, полный иммунитет к разрушающему воздействию реагентов;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электроизоляционные и антистатические свойства;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высокая гигиеничность, разрешающая покрытию выдерживать мытьё с применением любых чистящих средств неограниченное количество раз;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большая прочность, позволяющая сопротивляться значительным нагрузкам в местах наибольшей проходимости;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 xml:space="preserve">наличие </w:t>
      </w:r>
      <w:proofErr w:type="spellStart"/>
      <w:r w:rsidRPr="00705ECD">
        <w:rPr>
          <w:szCs w:val="24"/>
        </w:rPr>
        <w:t>антискользящей</w:t>
      </w:r>
      <w:proofErr w:type="spellEnd"/>
      <w:r w:rsidRPr="00705ECD">
        <w:rPr>
          <w:szCs w:val="24"/>
        </w:rPr>
        <w:t xml:space="preserve"> </w:t>
      </w:r>
      <w:r w:rsidR="00337009" w:rsidRPr="00705ECD">
        <w:rPr>
          <w:szCs w:val="24"/>
        </w:rPr>
        <w:t>поверхности.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И керамическая плитка, и </w:t>
      </w:r>
      <w:proofErr w:type="spellStart"/>
      <w:r w:rsidRPr="00705ECD">
        <w:rPr>
          <w:szCs w:val="24"/>
        </w:rPr>
        <w:t>керамогранит</w:t>
      </w:r>
      <w:proofErr w:type="spellEnd"/>
      <w:r w:rsidRPr="00705ECD">
        <w:rPr>
          <w:szCs w:val="24"/>
        </w:rPr>
        <w:t xml:space="preserve"> полностью обладают необходимыми кач</w:t>
      </w:r>
      <w:r w:rsidRPr="00705ECD">
        <w:rPr>
          <w:szCs w:val="24"/>
        </w:rPr>
        <w:t>е</w:t>
      </w:r>
      <w:r w:rsidRPr="00705ECD">
        <w:rPr>
          <w:szCs w:val="24"/>
        </w:rPr>
        <w:t>ствами, предъявляемыми к напольным покрытиям, соответствующим медучреждениям.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proofErr w:type="spellStart"/>
      <w:proofErr w:type="gramStart"/>
      <w:r w:rsidRPr="00705ECD">
        <w:rPr>
          <w:szCs w:val="24"/>
        </w:rPr>
        <w:t>Керамогранит</w:t>
      </w:r>
      <w:proofErr w:type="spellEnd"/>
      <w:r w:rsidRPr="00705ECD">
        <w:rPr>
          <w:szCs w:val="24"/>
        </w:rPr>
        <w:t xml:space="preserve"> и плитка из керамики, благодаря своим уникальным и редким кач</w:t>
      </w:r>
      <w:r w:rsidRPr="00705ECD">
        <w:rPr>
          <w:szCs w:val="24"/>
        </w:rPr>
        <w:t>е</w:t>
      </w:r>
      <w:r w:rsidRPr="00705ECD">
        <w:rPr>
          <w:szCs w:val="24"/>
        </w:rPr>
        <w:t>ствам, становятся незаменимы для покрытия полов в клиниках.</w:t>
      </w:r>
      <w:proofErr w:type="gramEnd"/>
      <w:r w:rsidRPr="00705ECD">
        <w:rPr>
          <w:szCs w:val="24"/>
        </w:rPr>
        <w:t xml:space="preserve"> Этому способствует отсу</w:t>
      </w:r>
      <w:r w:rsidRPr="00705ECD">
        <w:rPr>
          <w:szCs w:val="24"/>
        </w:rPr>
        <w:t>т</w:t>
      </w:r>
      <w:r w:rsidRPr="00705ECD">
        <w:rPr>
          <w:szCs w:val="24"/>
        </w:rPr>
        <w:t>ствие в их составе токсических веществ, лёгкость очистки, высокая износостойкость, про</w:t>
      </w:r>
      <w:r w:rsidRPr="00705ECD">
        <w:rPr>
          <w:szCs w:val="24"/>
        </w:rPr>
        <w:t>ч</w:t>
      </w:r>
      <w:r w:rsidR="00705ECD">
        <w:rPr>
          <w:szCs w:val="24"/>
        </w:rPr>
        <w:t xml:space="preserve">ность и </w:t>
      </w:r>
      <w:proofErr w:type="spellStart"/>
      <w:r w:rsidR="00705ECD">
        <w:rPr>
          <w:szCs w:val="24"/>
        </w:rPr>
        <w:t>экологичность</w:t>
      </w:r>
      <w:proofErr w:type="spellEnd"/>
      <w:r w:rsidR="00705ECD">
        <w:rPr>
          <w:szCs w:val="24"/>
        </w:rPr>
        <w:t>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Также у керамической плитки и </w:t>
      </w:r>
      <w:proofErr w:type="spellStart"/>
      <w:r w:rsidRPr="00705ECD">
        <w:rPr>
          <w:szCs w:val="24"/>
        </w:rPr>
        <w:t>керамогранита</w:t>
      </w:r>
      <w:proofErr w:type="spellEnd"/>
      <w:r w:rsidRPr="00705ECD">
        <w:rPr>
          <w:szCs w:val="24"/>
        </w:rPr>
        <w:t xml:space="preserve"> существует несколько существенных минусов, которые препятствуют повсеместному использованию её в медицинских учрежд</w:t>
      </w:r>
      <w:r w:rsidRPr="00705ECD">
        <w:rPr>
          <w:szCs w:val="24"/>
        </w:rPr>
        <w:t>е</w:t>
      </w:r>
      <w:r w:rsidRPr="00705ECD">
        <w:rPr>
          <w:szCs w:val="24"/>
        </w:rPr>
        <w:t>ниях: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их укладка сопровождается образованием цементных швов, в которых возможно ра</w:t>
      </w:r>
      <w:r w:rsidRPr="00705ECD">
        <w:rPr>
          <w:szCs w:val="24"/>
        </w:rPr>
        <w:t>з</w:t>
      </w:r>
      <w:r w:rsidRPr="00705ECD">
        <w:rPr>
          <w:szCs w:val="24"/>
        </w:rPr>
        <w:t>множение бактерий.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для усиления звукоизоляционного эффекта необходимо на этапе создания стяжки прокладывание специального слоя.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 xml:space="preserve">при отсутствии идеально сухого и ровного основания сразу после укладки возможно образование </w:t>
      </w:r>
      <w:r w:rsidR="00337009" w:rsidRPr="00705ECD">
        <w:rPr>
          <w:szCs w:val="24"/>
        </w:rPr>
        <w:t>трещин.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Операционные являются одним из основных мест использования керамической пли</w:t>
      </w:r>
      <w:r w:rsidRPr="00705ECD">
        <w:rPr>
          <w:szCs w:val="24"/>
        </w:rPr>
        <w:t>т</w:t>
      </w:r>
      <w:r w:rsidRPr="00705ECD">
        <w:rPr>
          <w:szCs w:val="24"/>
        </w:rPr>
        <w:t>ки, это связано с лёгкостью ухода за этим непористым отделочным материалом. Кроме этого на её гладкой поверхности не могут прижиться микробы и бактерии;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Вторым местом применения </w:t>
      </w:r>
      <w:proofErr w:type="spellStart"/>
      <w:r w:rsidRPr="00705ECD">
        <w:rPr>
          <w:szCs w:val="24"/>
        </w:rPr>
        <w:t>керамогранита</w:t>
      </w:r>
      <w:proofErr w:type="spellEnd"/>
      <w:r w:rsidRPr="00705ECD">
        <w:rPr>
          <w:szCs w:val="24"/>
        </w:rPr>
        <w:t xml:space="preserve"> можно назвать входные зоны и лестницы больниц, которые имеют очень высокую проходимость. Здесь он незаменим благодаря своей повышенной прочности и износостойкости. Плюсом плитки из керамики при использовании в таких местах является и лёгкость очистки от любых загрязнений;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Незаменима она и в душевых кабинах. Преимущество использования этого отдело</w:t>
      </w:r>
      <w:r w:rsidRPr="00705ECD">
        <w:rPr>
          <w:szCs w:val="24"/>
        </w:rPr>
        <w:t>ч</w:t>
      </w:r>
      <w:r w:rsidRPr="00705ECD">
        <w:rPr>
          <w:szCs w:val="24"/>
        </w:rPr>
        <w:t>ного материала в данном случае заключается в возможности обеспечивать высокую степень гидроизоляции, а также лёгкость в уборке и гигиену.</w:t>
      </w:r>
    </w:p>
    <w:p w:rsidR="00337009" w:rsidRPr="00705ECD" w:rsidRDefault="00337009" w:rsidP="00705ECD">
      <w:pPr>
        <w:spacing w:after="0" w:line="240" w:lineRule="auto"/>
        <w:jc w:val="both"/>
        <w:outlineLvl w:val="0"/>
        <w:rPr>
          <w:sz w:val="14"/>
          <w:szCs w:val="14"/>
          <w:u w:val="single"/>
        </w:rPr>
      </w:pPr>
    </w:p>
    <w:p w:rsidR="00337009" w:rsidRPr="00705ECD" w:rsidRDefault="00337009" w:rsidP="00705ECD">
      <w:pPr>
        <w:spacing w:after="0" w:line="240" w:lineRule="auto"/>
        <w:jc w:val="center"/>
        <w:outlineLvl w:val="0"/>
        <w:rPr>
          <w:b/>
          <w:bCs/>
          <w:szCs w:val="24"/>
        </w:rPr>
      </w:pPr>
      <w:r w:rsidRPr="00705ECD">
        <w:rPr>
          <w:b/>
          <w:bCs/>
          <w:szCs w:val="24"/>
        </w:rPr>
        <w:t xml:space="preserve">Полимерные полы для </w:t>
      </w:r>
      <w:r w:rsidR="009B4714" w:rsidRPr="00705ECD">
        <w:rPr>
          <w:b/>
          <w:bCs/>
          <w:szCs w:val="24"/>
        </w:rPr>
        <w:t>медицинских учреждений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Полимерный пол отвечает высокому уровню качества. Он будет соответствовать с</w:t>
      </w:r>
      <w:r w:rsidRPr="00705ECD">
        <w:rPr>
          <w:szCs w:val="24"/>
        </w:rPr>
        <w:t>а</w:t>
      </w:r>
      <w:r w:rsidRPr="00705ECD">
        <w:rPr>
          <w:szCs w:val="24"/>
        </w:rPr>
        <w:t>нитарно-гигиеническим требованиям больниц, потому что не имеет швов, в которых скапл</w:t>
      </w:r>
      <w:r w:rsidRPr="00705ECD">
        <w:rPr>
          <w:szCs w:val="24"/>
        </w:rPr>
        <w:t>и</w:t>
      </w:r>
      <w:r w:rsidRPr="00705ECD">
        <w:rPr>
          <w:szCs w:val="24"/>
        </w:rPr>
        <w:t>ваются бактерии. Плюсом некоторых полимерных покрытий является возможность эксплу</w:t>
      </w:r>
      <w:r w:rsidRPr="00705ECD">
        <w:rPr>
          <w:szCs w:val="24"/>
        </w:rPr>
        <w:t>а</w:t>
      </w:r>
      <w:r w:rsidRPr="00705ECD">
        <w:rPr>
          <w:szCs w:val="24"/>
        </w:rPr>
        <w:t>тировать их практически сразу же после нанесения.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Помимо многообразия цветов, разнообразия содержащегося наполнителя, различной толщины и прочности, полимерные покрытия подразделяются на виды: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 w:rsidRPr="00705ECD">
        <w:rPr>
          <w:szCs w:val="24"/>
        </w:rPr>
        <w:t>полиуритановые</w:t>
      </w:r>
      <w:proofErr w:type="spellEnd"/>
      <w:r w:rsidRPr="00705ECD">
        <w:rPr>
          <w:szCs w:val="24"/>
        </w:rPr>
        <w:t xml:space="preserve"> полы </w:t>
      </w:r>
      <w:r w:rsidR="00705ECD">
        <w:rPr>
          <w:szCs w:val="24"/>
        </w:rPr>
        <w:t>-</w:t>
      </w:r>
      <w:r w:rsidRPr="00705ECD">
        <w:rPr>
          <w:szCs w:val="24"/>
        </w:rPr>
        <w:t xml:space="preserve"> хороши для помещений с вибрационными нагрузками;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 xml:space="preserve">эпоксидные полы </w:t>
      </w:r>
      <w:r w:rsidR="00705ECD">
        <w:rPr>
          <w:szCs w:val="24"/>
        </w:rPr>
        <w:t>-</w:t>
      </w:r>
      <w:r w:rsidRPr="00705ECD">
        <w:rPr>
          <w:szCs w:val="24"/>
        </w:rPr>
        <w:t xml:space="preserve"> устойчивы к повышенной влажности и химическим воздействиям;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 w:rsidRPr="00705ECD">
        <w:rPr>
          <w:szCs w:val="24"/>
        </w:rPr>
        <w:t>метилметакрилатные</w:t>
      </w:r>
      <w:proofErr w:type="spellEnd"/>
      <w:r w:rsidRPr="00705ECD">
        <w:rPr>
          <w:szCs w:val="24"/>
        </w:rPr>
        <w:t xml:space="preserve"> </w:t>
      </w:r>
      <w:r w:rsidR="00337009" w:rsidRPr="00705ECD">
        <w:rPr>
          <w:szCs w:val="24"/>
        </w:rPr>
        <w:t xml:space="preserve">полы </w:t>
      </w:r>
      <w:r w:rsidR="00705ECD">
        <w:rPr>
          <w:szCs w:val="24"/>
        </w:rPr>
        <w:t>-</w:t>
      </w:r>
      <w:r w:rsidR="00337009" w:rsidRPr="00705ECD">
        <w:rPr>
          <w:szCs w:val="24"/>
        </w:rPr>
        <w:t xml:space="preserve"> прочные и износостойкие.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Как уже было сказано, полимерные полы могут стать лучшим, пусть и дорогостоящим решением для больниц. Такое покрытие соответствует большинству требованиям: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r w:rsidRPr="00705ECD">
        <w:rPr>
          <w:szCs w:val="24"/>
        </w:rPr>
        <w:t>просты в уходе;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 w:rsidRPr="00705ECD">
        <w:rPr>
          <w:szCs w:val="24"/>
        </w:rPr>
        <w:t>бесшовны</w:t>
      </w:r>
      <w:proofErr w:type="spellEnd"/>
      <w:r w:rsidRPr="00705ECD">
        <w:rPr>
          <w:szCs w:val="24"/>
        </w:rPr>
        <w:t>, поэтому не могут стать причиной скопления грязи и микробов;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gramStart"/>
      <w:r w:rsidRPr="00705ECD">
        <w:rPr>
          <w:szCs w:val="24"/>
        </w:rPr>
        <w:t>износостойки</w:t>
      </w:r>
      <w:proofErr w:type="gramEnd"/>
      <w:r w:rsidRPr="00705ECD">
        <w:rPr>
          <w:szCs w:val="24"/>
        </w:rPr>
        <w:t>, что позволит им долгое время прослужить больнице;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gramStart"/>
      <w:r w:rsidRPr="00705ECD">
        <w:rPr>
          <w:szCs w:val="24"/>
        </w:rPr>
        <w:lastRenderedPageBreak/>
        <w:t>устойчивы</w:t>
      </w:r>
      <w:proofErr w:type="gramEnd"/>
      <w:r w:rsidRPr="00705ECD">
        <w:rPr>
          <w:szCs w:val="24"/>
        </w:rPr>
        <w:t xml:space="preserve"> к химическому воздействию, не выделяют вредных для человека веществ;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 w:rsidRPr="00705ECD">
        <w:rPr>
          <w:szCs w:val="24"/>
        </w:rPr>
        <w:t>антискользящий</w:t>
      </w:r>
      <w:proofErr w:type="spellEnd"/>
      <w:r w:rsidRPr="00705ECD">
        <w:rPr>
          <w:szCs w:val="24"/>
        </w:rPr>
        <w:t xml:space="preserve"> эффект, приобретаемый благодаря специальной обработке поверхн</w:t>
      </w:r>
      <w:r w:rsidRPr="00705ECD">
        <w:rPr>
          <w:szCs w:val="24"/>
        </w:rPr>
        <w:t>о</w:t>
      </w:r>
      <w:r w:rsidRPr="00705ECD">
        <w:rPr>
          <w:szCs w:val="24"/>
        </w:rPr>
        <w:t>сти;</w:t>
      </w:r>
    </w:p>
    <w:p w:rsidR="00337009" w:rsidRPr="00705ECD" w:rsidRDefault="00D154CD" w:rsidP="00705ECD">
      <w:pPr>
        <w:pStyle w:val="a6"/>
        <w:numPr>
          <w:ilvl w:val="0"/>
          <w:numId w:val="33"/>
        </w:numPr>
        <w:spacing w:after="0" w:line="240" w:lineRule="auto"/>
        <w:contextualSpacing w:val="0"/>
        <w:jc w:val="both"/>
        <w:outlineLvl w:val="0"/>
        <w:rPr>
          <w:szCs w:val="24"/>
        </w:rPr>
      </w:pPr>
      <w:proofErr w:type="spellStart"/>
      <w:r w:rsidRPr="00705ECD">
        <w:rPr>
          <w:szCs w:val="24"/>
        </w:rPr>
        <w:t>пожаробезопасны</w:t>
      </w:r>
      <w:proofErr w:type="spellEnd"/>
      <w:r w:rsidRPr="00705ECD">
        <w:rPr>
          <w:szCs w:val="24"/>
        </w:rPr>
        <w:t>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>Многообразие цветов и широкий выбор видов полимерных покрытий делает их ун</w:t>
      </w:r>
      <w:r w:rsidRPr="00705ECD">
        <w:rPr>
          <w:szCs w:val="24"/>
        </w:rPr>
        <w:t>и</w:t>
      </w:r>
      <w:r w:rsidRPr="00705ECD">
        <w:rPr>
          <w:szCs w:val="24"/>
        </w:rPr>
        <w:t>кальным и незаменимым материалом. Так как критерии для каждого помещения свои, то п</w:t>
      </w:r>
      <w:r w:rsidRPr="00705ECD">
        <w:rPr>
          <w:szCs w:val="24"/>
        </w:rPr>
        <w:t>о</w:t>
      </w:r>
      <w:r w:rsidR="00D154CD" w:rsidRPr="00705ECD">
        <w:rPr>
          <w:szCs w:val="24"/>
        </w:rPr>
        <w:t>лимерные полы хорошо подойдут д</w:t>
      </w:r>
      <w:r w:rsidRPr="00705ECD">
        <w:rPr>
          <w:szCs w:val="24"/>
        </w:rPr>
        <w:t>ля коридоров и операционных отделений, которые как раз-таки и являются помещениями с вибрационной нагрузкой. Эластичность такого пола з</w:t>
      </w:r>
      <w:r w:rsidRPr="00705ECD">
        <w:rPr>
          <w:szCs w:val="24"/>
        </w:rPr>
        <w:t>а</w:t>
      </w:r>
      <w:r w:rsidRPr="00705ECD">
        <w:rPr>
          <w:szCs w:val="24"/>
        </w:rPr>
        <w:t>щитит медицинское обор</w:t>
      </w:r>
      <w:r w:rsidR="00D154CD" w:rsidRPr="00705ECD">
        <w:rPr>
          <w:szCs w:val="24"/>
        </w:rPr>
        <w:t>удование от поломки при падении. Также они являются хорошим решением д</w:t>
      </w:r>
      <w:r w:rsidRPr="00705ECD">
        <w:rPr>
          <w:szCs w:val="24"/>
        </w:rPr>
        <w:t>ля холлов и стоек регистрации. Так как некоторые помещения ежедневно исп</w:t>
      </w:r>
      <w:r w:rsidRPr="00705ECD">
        <w:rPr>
          <w:szCs w:val="24"/>
        </w:rPr>
        <w:t>ы</w:t>
      </w:r>
      <w:r w:rsidRPr="00705ECD">
        <w:rPr>
          <w:szCs w:val="24"/>
        </w:rPr>
        <w:t xml:space="preserve">тывают на себе нагрузку от человеческой ходьбы, на износостойком полимерном покрытии не появится потёртостей, а его </w:t>
      </w:r>
      <w:proofErr w:type="spellStart"/>
      <w:r w:rsidRPr="00705ECD">
        <w:rPr>
          <w:szCs w:val="24"/>
        </w:rPr>
        <w:t>антискользящее</w:t>
      </w:r>
      <w:proofErr w:type="spellEnd"/>
      <w:r w:rsidRPr="00705ECD">
        <w:rPr>
          <w:szCs w:val="24"/>
        </w:rPr>
        <w:t xml:space="preserve"> свойство поможет сократить риск получения травм.</w:t>
      </w:r>
    </w:p>
    <w:p w:rsidR="00337009" w:rsidRPr="00705ECD" w:rsidRDefault="00337009" w:rsidP="00705ECD">
      <w:pPr>
        <w:spacing w:after="0" w:line="240" w:lineRule="auto"/>
        <w:ind w:firstLine="709"/>
        <w:jc w:val="both"/>
        <w:outlineLvl w:val="0"/>
        <w:rPr>
          <w:szCs w:val="24"/>
        </w:rPr>
      </w:pPr>
      <w:r w:rsidRPr="00705ECD">
        <w:rPr>
          <w:szCs w:val="24"/>
        </w:rPr>
        <w:t xml:space="preserve">Декоративность полимерного покрытия позволит украсить </w:t>
      </w:r>
      <w:r w:rsidR="00D154CD" w:rsidRPr="00705ECD">
        <w:rPr>
          <w:szCs w:val="24"/>
        </w:rPr>
        <w:t>им</w:t>
      </w:r>
      <w:r w:rsidRPr="00705ECD">
        <w:rPr>
          <w:szCs w:val="24"/>
        </w:rPr>
        <w:t xml:space="preserve"> не только кабинеты врачей, но и детские палаты. Простота в уходе позволит быстро справиться с разного рода загрязнениями, а приятные цвета вселят в пациентов спокойствие.</w:t>
      </w:r>
    </w:p>
    <w:p w:rsidR="00333C5D" w:rsidRPr="00705ECD" w:rsidRDefault="00333C5D" w:rsidP="00705ECD">
      <w:pPr>
        <w:spacing w:after="0" w:line="240" w:lineRule="auto"/>
        <w:jc w:val="right"/>
        <w:outlineLvl w:val="0"/>
        <w:rPr>
          <w:i/>
          <w:sz w:val="20"/>
          <w:szCs w:val="20"/>
        </w:rPr>
      </w:pPr>
      <w:r w:rsidRPr="00705ECD">
        <w:rPr>
          <w:i/>
          <w:sz w:val="20"/>
          <w:szCs w:val="20"/>
        </w:rPr>
        <w:t>Использован источник:</w:t>
      </w:r>
    </w:p>
    <w:p w:rsidR="00333C5D" w:rsidRPr="00705ECD" w:rsidRDefault="000A080F" w:rsidP="00705ECD">
      <w:pPr>
        <w:spacing w:after="0" w:line="240" w:lineRule="auto"/>
        <w:jc w:val="right"/>
        <w:outlineLvl w:val="0"/>
        <w:rPr>
          <w:i/>
          <w:sz w:val="20"/>
          <w:szCs w:val="20"/>
        </w:rPr>
      </w:pPr>
      <w:hyperlink r:id="rId9" w:tgtFrame="_blank" w:history="1">
        <w:r w:rsidR="00333C5D" w:rsidRPr="00705ECD">
          <w:rPr>
            <w:i/>
            <w:sz w:val="20"/>
            <w:szCs w:val="20"/>
          </w:rPr>
          <w:t>https://pro-poly.ru/articles/o-napolnjuh-pokrjutiyah/182771/</w:t>
        </w:r>
      </w:hyperlink>
    </w:p>
    <w:p w:rsidR="00406A03" w:rsidRDefault="00406A03" w:rsidP="00705ECD">
      <w:pPr>
        <w:shd w:val="clear" w:color="auto" w:fill="FFFFFF"/>
        <w:spacing w:after="0" w:line="240" w:lineRule="auto"/>
        <w:jc w:val="both"/>
        <w:rPr>
          <w:szCs w:val="24"/>
          <w:u w:val="single"/>
        </w:rPr>
      </w:pPr>
      <w:r w:rsidRPr="00705ECD">
        <w:rPr>
          <w:szCs w:val="24"/>
          <w:u w:val="single"/>
        </w:rPr>
        <w:t>Инструмент проверки</w:t>
      </w:r>
    </w:p>
    <w:p w:rsidR="00705ECD" w:rsidRPr="00705ECD" w:rsidRDefault="00705ECD" w:rsidP="00705ECD">
      <w:pPr>
        <w:shd w:val="clear" w:color="auto" w:fill="FFFFFF"/>
        <w:spacing w:after="0" w:line="240" w:lineRule="auto"/>
        <w:jc w:val="both"/>
        <w:rPr>
          <w:sz w:val="10"/>
          <w:szCs w:val="10"/>
          <w:u w:val="single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710"/>
        <w:gridCol w:w="1386"/>
      </w:tblGrid>
      <w:tr w:rsidR="00705ECD" w:rsidRPr="00705ECD" w:rsidTr="00705ECD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5600" w:rsidRPr="00705ECD" w:rsidRDefault="008B5600" w:rsidP="00705ECD">
            <w:pPr>
              <w:spacing w:after="0" w:line="240" w:lineRule="auto"/>
              <w:ind w:left="113" w:right="113"/>
              <w:jc w:val="center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>Содержание сообщения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00" w:rsidRPr="00705ECD" w:rsidRDefault="009A5075" w:rsidP="00705ECD">
            <w:pPr>
              <w:shd w:val="clear" w:color="auto" w:fill="FFFFFF"/>
              <w:spacing w:after="0" w:line="240" w:lineRule="auto"/>
              <w:rPr>
                <w:bCs/>
                <w:szCs w:val="24"/>
              </w:rPr>
            </w:pPr>
            <w:r w:rsidRPr="00705ECD">
              <w:rPr>
                <w:rFonts w:eastAsia="Times New Roman"/>
                <w:szCs w:val="24"/>
                <w:lang w:eastAsia="ru-RU" w:bidi="sa-IN"/>
              </w:rPr>
              <w:t xml:space="preserve">Сообщено мнение о том, что следует выбрать </w:t>
            </w:r>
            <w:r w:rsidR="002B7FFB" w:rsidRPr="00705ECD">
              <w:rPr>
                <w:rFonts w:eastAsia="Times New Roman"/>
                <w:szCs w:val="24"/>
                <w:lang w:eastAsia="ru-RU" w:bidi="sa-IN"/>
              </w:rPr>
              <w:t>определенный</w:t>
            </w:r>
            <w:r w:rsidRPr="00705ECD">
              <w:rPr>
                <w:rFonts w:eastAsia="Times New Roman"/>
                <w:szCs w:val="24"/>
                <w:lang w:eastAsia="ru-RU" w:bidi="sa-IN"/>
              </w:rPr>
              <w:t xml:space="preserve"> вид напольного покрытия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00" w:rsidRPr="00705ECD" w:rsidRDefault="008B5600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1</w:t>
            </w:r>
            <w:r w:rsidR="00705ECD">
              <w:rPr>
                <w:bCs/>
                <w:szCs w:val="24"/>
              </w:rPr>
              <w:t xml:space="preserve">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705ECD">
              <w:rPr>
                <w:rFonts w:eastAsia="Times New Roman"/>
                <w:szCs w:val="24"/>
                <w:lang w:eastAsia="ru-RU" w:bidi="sa-IN"/>
              </w:rPr>
              <w:t xml:space="preserve">Показано, что выбранный вид напольного покрытия соответствует </w:t>
            </w:r>
            <w:r w:rsidRPr="00705ECD">
              <w:rPr>
                <w:rFonts w:eastAsia="Times New Roman"/>
                <w:szCs w:val="24"/>
                <w:lang w:eastAsia="ru-RU"/>
              </w:rPr>
              <w:t>тр</w:t>
            </w:r>
            <w:r w:rsidRPr="00705ECD">
              <w:rPr>
                <w:rFonts w:eastAsia="Times New Roman"/>
                <w:szCs w:val="24"/>
                <w:lang w:eastAsia="ru-RU"/>
              </w:rPr>
              <w:t>е</w:t>
            </w:r>
            <w:r w:rsidRPr="00705ECD">
              <w:rPr>
                <w:rFonts w:eastAsia="Times New Roman"/>
                <w:szCs w:val="24"/>
                <w:lang w:eastAsia="ru-RU"/>
              </w:rPr>
              <w:t>бованиям СанПиН 2.1.3.2630-10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ECD" w:rsidRPr="00705ECD" w:rsidRDefault="00705ECD" w:rsidP="00705ECD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705ECD">
              <w:rPr>
                <w:rFonts w:eastAsia="Times New Roman"/>
                <w:szCs w:val="24"/>
                <w:lang w:eastAsia="ru-RU" w:bidi="sa-IN"/>
              </w:rPr>
              <w:t>Названы свойства выбранного вида напольного покрытия, позволяющие использовать его в заданных помещениях:</w:t>
            </w:r>
            <w:r w:rsidRPr="00705ECD">
              <w:rPr>
                <w:szCs w:val="24"/>
              </w:rPr>
              <w:t xml:space="preserve"> холл, регистратура, комната ожидания: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szCs w:val="24"/>
              </w:rPr>
            </w:pPr>
            <w:r w:rsidRPr="00705ECD">
              <w:rPr>
                <w:szCs w:val="24"/>
              </w:rPr>
              <w:t>сопротивление скольжению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szCs w:val="24"/>
              </w:rPr>
            </w:pPr>
            <w:r w:rsidRPr="00705ECD">
              <w:rPr>
                <w:bCs/>
                <w:szCs w:val="24"/>
              </w:rPr>
              <w:t>износостойкость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Pr="00705ECD" w:rsidRDefault="00705ECD" w:rsidP="00705ECD">
            <w:pPr>
              <w:spacing w:after="0" w:line="240" w:lineRule="auto"/>
              <w:ind w:left="650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простота</w:t>
            </w:r>
            <w:r w:rsidRPr="00705ECD">
              <w:rPr>
                <w:szCs w:val="24"/>
              </w:rPr>
              <w:t xml:space="preserve"> в уходе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Показаны преимущества выбранного материала перед другими вариа</w:t>
            </w:r>
            <w:r w:rsidRPr="00705ECD">
              <w:rPr>
                <w:bCs/>
                <w:szCs w:val="24"/>
              </w:rPr>
              <w:t>н</w:t>
            </w:r>
            <w:r w:rsidRPr="00705ECD">
              <w:rPr>
                <w:bCs/>
                <w:szCs w:val="24"/>
              </w:rPr>
              <w:t>тами материала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перед одним невыбранным материалом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перед вторым невыбранным материалом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Pr="00705ECD" w:rsidRDefault="00705ECD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Показано, что преимущества других материалов перед выбранным н</w:t>
            </w:r>
            <w:r w:rsidRPr="00705ECD">
              <w:rPr>
                <w:bCs/>
                <w:szCs w:val="24"/>
              </w:rPr>
              <w:t>е</w:t>
            </w:r>
            <w:r w:rsidRPr="00705ECD">
              <w:rPr>
                <w:bCs/>
                <w:szCs w:val="24"/>
              </w:rPr>
              <w:t xml:space="preserve">значительны \ </w:t>
            </w:r>
            <w:proofErr w:type="gramStart"/>
            <w:r w:rsidRPr="00705ECD">
              <w:rPr>
                <w:bCs/>
                <w:szCs w:val="24"/>
              </w:rPr>
              <w:t>отсутствуют</w:t>
            </w:r>
            <w:proofErr w:type="gramEnd"/>
            <w:r w:rsidRPr="00705ECD">
              <w:rPr>
                <w:bCs/>
                <w:szCs w:val="24"/>
              </w:rPr>
              <w:t xml:space="preserve"> \ перекрываются недостатками в контексте назначения планируемых к ремонту помещений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для одного невыбранного материала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650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для второго невыбранного материала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В завершении выступления сделано резюме и повторено предложение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Дан ответ на вопрос на понимание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CD" w:rsidRPr="00705ECD" w:rsidRDefault="00705ECD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Дан ответ на вопрос в развитие темы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Default="00705ECD" w:rsidP="00705ECD">
            <w:pPr>
              <w:spacing w:after="0" w:line="240" w:lineRule="auto"/>
            </w:pPr>
            <w:r w:rsidRPr="00496C92">
              <w:rPr>
                <w:bCs/>
                <w:szCs w:val="24"/>
              </w:rPr>
              <w:t>1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CD" w:rsidRPr="00705ECD" w:rsidRDefault="00705ECD" w:rsidP="00705ECD">
            <w:pPr>
              <w:spacing w:after="0" w:line="240" w:lineRule="auto"/>
              <w:ind w:left="792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 xml:space="preserve">Максимально </w:t>
            </w:r>
            <w:r w:rsidR="00F02ACF" w:rsidRPr="00705ECD">
              <w:rPr>
                <w:bCs/>
                <w:i/>
                <w:szCs w:val="24"/>
              </w:rPr>
              <w:t>за содержание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CF" w:rsidRPr="00705ECD" w:rsidRDefault="00F02ACF" w:rsidP="00705ECD">
            <w:pPr>
              <w:spacing w:after="0" w:line="240" w:lineRule="auto"/>
              <w:ind w:left="126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>12</w:t>
            </w:r>
            <w:r w:rsidR="00705ECD" w:rsidRPr="00705ECD">
              <w:rPr>
                <w:bCs/>
                <w:i/>
                <w:szCs w:val="24"/>
              </w:rPr>
              <w:t xml:space="preserve"> баллов</w:t>
            </w:r>
          </w:p>
        </w:tc>
      </w:tr>
      <w:tr w:rsidR="00705ECD" w:rsidRPr="00705ECD" w:rsidTr="00705ECD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2ACF" w:rsidRPr="00705ECD" w:rsidRDefault="00F02ACF" w:rsidP="00705ECD">
            <w:pPr>
              <w:spacing w:after="0" w:line="240" w:lineRule="auto"/>
              <w:ind w:left="113" w:right="113"/>
              <w:jc w:val="center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>Организация с</w:t>
            </w:r>
            <w:r w:rsidRPr="00705ECD">
              <w:rPr>
                <w:bCs/>
                <w:i/>
                <w:szCs w:val="24"/>
              </w:rPr>
              <w:t>о</w:t>
            </w:r>
            <w:r w:rsidRPr="00705ECD">
              <w:rPr>
                <w:bCs/>
                <w:i/>
                <w:szCs w:val="24"/>
              </w:rPr>
              <w:t>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1</w:t>
            </w:r>
            <w:r w:rsidR="00705ECD">
              <w:rPr>
                <w:bCs/>
                <w:szCs w:val="24"/>
              </w:rPr>
              <w:t xml:space="preserve">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Соблюден регламент (2 мин. – 3 мин. 15 сек.)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1</w:t>
            </w:r>
            <w:r w:rsidR="00705ECD">
              <w:rPr>
                <w:bCs/>
                <w:szCs w:val="24"/>
              </w:rPr>
              <w:t xml:space="preserve">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1</w:t>
            </w:r>
            <w:r w:rsidR="00705ECD">
              <w:rPr>
                <w:bCs/>
                <w:szCs w:val="24"/>
              </w:rPr>
              <w:t xml:space="preserve">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1</w:t>
            </w:r>
            <w:r w:rsidR="00705ECD">
              <w:rPr>
                <w:bCs/>
                <w:szCs w:val="24"/>
              </w:rPr>
              <w:t xml:space="preserve"> балл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Соблюден жанр служебного доклада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Cs/>
                <w:szCs w:val="24"/>
              </w:rPr>
            </w:pPr>
            <w:r w:rsidRPr="00705ECD">
              <w:rPr>
                <w:bCs/>
                <w:szCs w:val="24"/>
              </w:rPr>
              <w:t>2</w:t>
            </w:r>
            <w:r w:rsidR="00705ECD">
              <w:rPr>
                <w:bCs/>
                <w:szCs w:val="24"/>
              </w:rPr>
              <w:t xml:space="preserve"> балла</w:t>
            </w:r>
          </w:p>
        </w:tc>
      </w:tr>
      <w:tr w:rsidR="00705ECD" w:rsidRPr="00705ECD" w:rsidTr="00705E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ACF" w:rsidRPr="00705ECD" w:rsidRDefault="00F02ACF" w:rsidP="00705ECD">
            <w:pPr>
              <w:spacing w:after="0" w:line="240" w:lineRule="auto"/>
              <w:rPr>
                <w:bCs/>
                <w:i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705ECD" w:rsidP="00705ECD">
            <w:pPr>
              <w:spacing w:after="0" w:line="240" w:lineRule="auto"/>
              <w:ind w:left="792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 xml:space="preserve">Максимально </w:t>
            </w:r>
            <w:r w:rsidR="00F02ACF" w:rsidRPr="00705ECD">
              <w:rPr>
                <w:bCs/>
                <w:i/>
                <w:szCs w:val="24"/>
              </w:rPr>
              <w:t>за организацию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6334EE" w:rsidP="00705ECD">
            <w:pPr>
              <w:spacing w:after="0" w:line="240" w:lineRule="auto"/>
              <w:ind w:left="126"/>
              <w:textAlignment w:val="top"/>
              <w:rPr>
                <w:bCs/>
                <w:i/>
                <w:szCs w:val="24"/>
              </w:rPr>
            </w:pPr>
            <w:r w:rsidRPr="00705ECD">
              <w:rPr>
                <w:bCs/>
                <w:i/>
                <w:szCs w:val="24"/>
              </w:rPr>
              <w:t>6</w:t>
            </w:r>
            <w:r w:rsidR="00705ECD">
              <w:rPr>
                <w:bCs/>
                <w:i/>
                <w:szCs w:val="24"/>
              </w:rPr>
              <w:t xml:space="preserve"> баллов</w:t>
            </w:r>
          </w:p>
        </w:tc>
      </w:tr>
      <w:tr w:rsidR="00705ECD" w:rsidRPr="00705ECD" w:rsidTr="00705ECD">
        <w:tc>
          <w:tcPr>
            <w:tcW w:w="8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705ECD">
              <w:rPr>
                <w:rFonts w:eastAsia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ACF" w:rsidRPr="00705ECD" w:rsidRDefault="00F02ACF" w:rsidP="00705ECD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r w:rsidRPr="00705ECD">
              <w:rPr>
                <w:b/>
                <w:bCs/>
                <w:i/>
                <w:szCs w:val="24"/>
              </w:rPr>
              <w:t>18</w:t>
            </w:r>
            <w:r w:rsidR="00705ECD">
              <w:rPr>
                <w:b/>
                <w:bCs/>
                <w:i/>
                <w:szCs w:val="24"/>
              </w:rPr>
              <w:t xml:space="preserve"> баллов</w:t>
            </w:r>
          </w:p>
        </w:tc>
      </w:tr>
    </w:tbl>
    <w:p w:rsidR="008B5600" w:rsidRPr="00705ECD" w:rsidRDefault="008B5600" w:rsidP="00705ECD">
      <w:pPr>
        <w:spacing w:after="0" w:line="240" w:lineRule="auto"/>
        <w:textAlignment w:val="top"/>
        <w:rPr>
          <w:bCs/>
          <w:szCs w:val="24"/>
        </w:rPr>
      </w:pPr>
      <w:r w:rsidRPr="00705ECD">
        <w:rPr>
          <w:bCs/>
          <w:szCs w:val="24"/>
        </w:rPr>
        <w:lastRenderedPageBreak/>
        <w:t>Шкала может быть дополнена разделом «грамотность речи», который оценивается, согласно параметрам единой шкалы для оценки устных ответов (максимум</w:t>
      </w:r>
      <w:r w:rsidR="00705ECD">
        <w:rPr>
          <w:bCs/>
          <w:szCs w:val="24"/>
        </w:rPr>
        <w:t xml:space="preserve"> -</w:t>
      </w:r>
      <w:r w:rsidRPr="00705ECD">
        <w:rPr>
          <w:bCs/>
          <w:szCs w:val="24"/>
        </w:rPr>
        <w:t xml:space="preserve"> 3 балла).</w:t>
      </w:r>
    </w:p>
    <w:sectPr w:rsidR="008B5600" w:rsidRPr="00705ECD" w:rsidSect="00F568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E38"/>
    <w:multiLevelType w:val="multilevel"/>
    <w:tmpl w:val="036C9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2F2B77"/>
    <w:multiLevelType w:val="hybridMultilevel"/>
    <w:tmpl w:val="B736367A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F94F3B"/>
    <w:multiLevelType w:val="hybridMultilevel"/>
    <w:tmpl w:val="68B2E9F2"/>
    <w:lvl w:ilvl="0" w:tplc="9CD4E33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04"/>
    <w:multiLevelType w:val="hybridMultilevel"/>
    <w:tmpl w:val="862E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1947"/>
    <w:multiLevelType w:val="multilevel"/>
    <w:tmpl w:val="BB903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B900B0"/>
    <w:multiLevelType w:val="hybridMultilevel"/>
    <w:tmpl w:val="DAD25050"/>
    <w:lvl w:ilvl="0" w:tplc="2F94A0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A7E7E"/>
    <w:multiLevelType w:val="multilevel"/>
    <w:tmpl w:val="0D6E98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A420FAE"/>
    <w:multiLevelType w:val="hybridMultilevel"/>
    <w:tmpl w:val="8F34242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87CEF"/>
    <w:multiLevelType w:val="hybridMultilevel"/>
    <w:tmpl w:val="6368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F26A1"/>
    <w:multiLevelType w:val="hybridMultilevel"/>
    <w:tmpl w:val="5A5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7029"/>
    <w:multiLevelType w:val="hybridMultilevel"/>
    <w:tmpl w:val="6352D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97C4E"/>
    <w:multiLevelType w:val="multilevel"/>
    <w:tmpl w:val="1D688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13FB9"/>
    <w:multiLevelType w:val="hybridMultilevel"/>
    <w:tmpl w:val="056C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F70D3"/>
    <w:multiLevelType w:val="multilevel"/>
    <w:tmpl w:val="1A883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2C667A1"/>
    <w:multiLevelType w:val="multilevel"/>
    <w:tmpl w:val="CA72E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48033B6"/>
    <w:multiLevelType w:val="multilevel"/>
    <w:tmpl w:val="1C58C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7D278FE"/>
    <w:multiLevelType w:val="hybridMultilevel"/>
    <w:tmpl w:val="1068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25B80"/>
    <w:multiLevelType w:val="multilevel"/>
    <w:tmpl w:val="28D87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817BA"/>
    <w:multiLevelType w:val="multilevel"/>
    <w:tmpl w:val="C80876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BAA4D84"/>
    <w:multiLevelType w:val="multilevel"/>
    <w:tmpl w:val="F64425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90C78"/>
    <w:multiLevelType w:val="hybridMultilevel"/>
    <w:tmpl w:val="B43C08C8"/>
    <w:lvl w:ilvl="0" w:tplc="3FEC9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5028C"/>
    <w:multiLevelType w:val="multilevel"/>
    <w:tmpl w:val="D206D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140C0"/>
    <w:multiLevelType w:val="multilevel"/>
    <w:tmpl w:val="6BD8B8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28A776C"/>
    <w:multiLevelType w:val="multilevel"/>
    <w:tmpl w:val="916C5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4262AA6"/>
    <w:multiLevelType w:val="hybridMultilevel"/>
    <w:tmpl w:val="CBB2E9EC"/>
    <w:lvl w:ilvl="0" w:tplc="517EB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F748C"/>
    <w:multiLevelType w:val="hybridMultilevel"/>
    <w:tmpl w:val="EF74FB2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E57C1"/>
    <w:multiLevelType w:val="hybridMultilevel"/>
    <w:tmpl w:val="B27A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 w:tplc="3FEC9E5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sz w:val="24"/>
          <w:szCs w:val="24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</w:num>
  <w:num w:numId="5">
    <w:abstractNumId w:val="29"/>
  </w:num>
  <w:num w:numId="6">
    <w:abstractNumId w:val="18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23"/>
  </w:num>
  <w:num w:numId="14">
    <w:abstractNumId w:val="26"/>
  </w:num>
  <w:num w:numId="15">
    <w:abstractNumId w:val="20"/>
  </w:num>
  <w:num w:numId="16">
    <w:abstractNumId w:val="28"/>
  </w:num>
  <w:num w:numId="17">
    <w:abstractNumId w:val="22"/>
  </w:num>
  <w:num w:numId="18">
    <w:abstractNumId w:val="19"/>
  </w:num>
  <w:num w:numId="19">
    <w:abstractNumId w:val="0"/>
  </w:num>
  <w:num w:numId="20">
    <w:abstractNumId w:val="27"/>
  </w:num>
  <w:num w:numId="21">
    <w:abstractNumId w:val="25"/>
  </w:num>
  <w:num w:numId="22">
    <w:abstractNumId w:val="16"/>
  </w:num>
  <w:num w:numId="23">
    <w:abstractNumId w:val="21"/>
  </w:num>
  <w:num w:numId="24">
    <w:abstractNumId w:val="6"/>
  </w:num>
  <w:num w:numId="25">
    <w:abstractNumId w:val="11"/>
  </w:num>
  <w:num w:numId="26">
    <w:abstractNumId w:val="17"/>
  </w:num>
  <w:num w:numId="27">
    <w:abstractNumId w:val="15"/>
  </w:num>
  <w:num w:numId="28">
    <w:abstractNumId w:val="4"/>
  </w:num>
  <w:num w:numId="29">
    <w:abstractNumId w:val="13"/>
  </w:num>
  <w:num w:numId="30">
    <w:abstractNumId w:val="10"/>
  </w:num>
  <w:num w:numId="31">
    <w:abstractNumId w:val="31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57"/>
    <w:rsid w:val="00001AE2"/>
    <w:rsid w:val="00001B16"/>
    <w:rsid w:val="000040DB"/>
    <w:rsid w:val="000045A9"/>
    <w:rsid w:val="00006712"/>
    <w:rsid w:val="00006CC3"/>
    <w:rsid w:val="00006FC4"/>
    <w:rsid w:val="00007C72"/>
    <w:rsid w:val="00014C45"/>
    <w:rsid w:val="00017D2A"/>
    <w:rsid w:val="0002269F"/>
    <w:rsid w:val="00022C37"/>
    <w:rsid w:val="00025653"/>
    <w:rsid w:val="000261ED"/>
    <w:rsid w:val="00027F4B"/>
    <w:rsid w:val="00030CF6"/>
    <w:rsid w:val="00031F8E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92"/>
    <w:rsid w:val="00047CE1"/>
    <w:rsid w:val="00047DA7"/>
    <w:rsid w:val="00052550"/>
    <w:rsid w:val="0005310A"/>
    <w:rsid w:val="00053848"/>
    <w:rsid w:val="00056069"/>
    <w:rsid w:val="00060C86"/>
    <w:rsid w:val="000612D0"/>
    <w:rsid w:val="0006160B"/>
    <w:rsid w:val="00062EB1"/>
    <w:rsid w:val="00063319"/>
    <w:rsid w:val="0006547A"/>
    <w:rsid w:val="0006760D"/>
    <w:rsid w:val="00067653"/>
    <w:rsid w:val="000701A3"/>
    <w:rsid w:val="0007055E"/>
    <w:rsid w:val="0007149A"/>
    <w:rsid w:val="00072963"/>
    <w:rsid w:val="00074D0F"/>
    <w:rsid w:val="00077FA9"/>
    <w:rsid w:val="0008100F"/>
    <w:rsid w:val="00081069"/>
    <w:rsid w:val="000811C9"/>
    <w:rsid w:val="00081C01"/>
    <w:rsid w:val="00083070"/>
    <w:rsid w:val="00083D1B"/>
    <w:rsid w:val="0008409A"/>
    <w:rsid w:val="00085706"/>
    <w:rsid w:val="00085999"/>
    <w:rsid w:val="0009384D"/>
    <w:rsid w:val="00094E96"/>
    <w:rsid w:val="00095EFB"/>
    <w:rsid w:val="000A080F"/>
    <w:rsid w:val="000A1E0C"/>
    <w:rsid w:val="000A40B9"/>
    <w:rsid w:val="000A4724"/>
    <w:rsid w:val="000A50FC"/>
    <w:rsid w:val="000A5ECE"/>
    <w:rsid w:val="000A747C"/>
    <w:rsid w:val="000B07C9"/>
    <w:rsid w:val="000B096D"/>
    <w:rsid w:val="000B150B"/>
    <w:rsid w:val="000B1CBE"/>
    <w:rsid w:val="000B30E8"/>
    <w:rsid w:val="000B4894"/>
    <w:rsid w:val="000B521E"/>
    <w:rsid w:val="000B5282"/>
    <w:rsid w:val="000C0FAC"/>
    <w:rsid w:val="000C5DBC"/>
    <w:rsid w:val="000C5ED9"/>
    <w:rsid w:val="000C66E1"/>
    <w:rsid w:val="000C735D"/>
    <w:rsid w:val="000C7920"/>
    <w:rsid w:val="000C7E2F"/>
    <w:rsid w:val="000D35C2"/>
    <w:rsid w:val="000D3717"/>
    <w:rsid w:val="000E0521"/>
    <w:rsid w:val="000E087A"/>
    <w:rsid w:val="000E28B0"/>
    <w:rsid w:val="000E2E67"/>
    <w:rsid w:val="000F2982"/>
    <w:rsid w:val="000F4F19"/>
    <w:rsid w:val="000F5826"/>
    <w:rsid w:val="001018D7"/>
    <w:rsid w:val="00103AC2"/>
    <w:rsid w:val="001040E8"/>
    <w:rsid w:val="00104EFC"/>
    <w:rsid w:val="00106FAE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4CB6"/>
    <w:rsid w:val="00125DF8"/>
    <w:rsid w:val="00126555"/>
    <w:rsid w:val="0013120C"/>
    <w:rsid w:val="001321E8"/>
    <w:rsid w:val="001326C1"/>
    <w:rsid w:val="00134705"/>
    <w:rsid w:val="00134DC5"/>
    <w:rsid w:val="001364F0"/>
    <w:rsid w:val="00137532"/>
    <w:rsid w:val="00137EAB"/>
    <w:rsid w:val="00141D8A"/>
    <w:rsid w:val="00142025"/>
    <w:rsid w:val="00147867"/>
    <w:rsid w:val="00151FD2"/>
    <w:rsid w:val="00153287"/>
    <w:rsid w:val="00154A59"/>
    <w:rsid w:val="00155BF0"/>
    <w:rsid w:val="00160D6E"/>
    <w:rsid w:val="0016260C"/>
    <w:rsid w:val="00164631"/>
    <w:rsid w:val="0016776E"/>
    <w:rsid w:val="00182287"/>
    <w:rsid w:val="0018303E"/>
    <w:rsid w:val="001844B9"/>
    <w:rsid w:val="00184BCB"/>
    <w:rsid w:val="00191272"/>
    <w:rsid w:val="001912D3"/>
    <w:rsid w:val="00194D52"/>
    <w:rsid w:val="00195340"/>
    <w:rsid w:val="0019701A"/>
    <w:rsid w:val="001A0543"/>
    <w:rsid w:val="001A4C23"/>
    <w:rsid w:val="001A7024"/>
    <w:rsid w:val="001B1268"/>
    <w:rsid w:val="001C0832"/>
    <w:rsid w:val="001C3340"/>
    <w:rsid w:val="001C52F2"/>
    <w:rsid w:val="001C562B"/>
    <w:rsid w:val="001C57D3"/>
    <w:rsid w:val="001D0131"/>
    <w:rsid w:val="001D0EAE"/>
    <w:rsid w:val="001D1779"/>
    <w:rsid w:val="001D5247"/>
    <w:rsid w:val="001D5DAC"/>
    <w:rsid w:val="001D64E4"/>
    <w:rsid w:val="001D6559"/>
    <w:rsid w:val="001D6BD9"/>
    <w:rsid w:val="001E24E5"/>
    <w:rsid w:val="001E4742"/>
    <w:rsid w:val="001E5E73"/>
    <w:rsid w:val="001E606A"/>
    <w:rsid w:val="001F18E4"/>
    <w:rsid w:val="001F4533"/>
    <w:rsid w:val="001F76EE"/>
    <w:rsid w:val="00202A93"/>
    <w:rsid w:val="0020699B"/>
    <w:rsid w:val="00207A8B"/>
    <w:rsid w:val="00207CA5"/>
    <w:rsid w:val="002126D6"/>
    <w:rsid w:val="002131C3"/>
    <w:rsid w:val="0021396F"/>
    <w:rsid w:val="00213F8A"/>
    <w:rsid w:val="002235C4"/>
    <w:rsid w:val="00233D49"/>
    <w:rsid w:val="00235144"/>
    <w:rsid w:val="00235D04"/>
    <w:rsid w:val="00240075"/>
    <w:rsid w:val="00240D63"/>
    <w:rsid w:val="00240EFF"/>
    <w:rsid w:val="00242033"/>
    <w:rsid w:val="00242277"/>
    <w:rsid w:val="00242EA0"/>
    <w:rsid w:val="002436CB"/>
    <w:rsid w:val="002454FE"/>
    <w:rsid w:val="002468A4"/>
    <w:rsid w:val="002515E0"/>
    <w:rsid w:val="002532B4"/>
    <w:rsid w:val="0025471E"/>
    <w:rsid w:val="00257717"/>
    <w:rsid w:val="00257970"/>
    <w:rsid w:val="00257F64"/>
    <w:rsid w:val="002606D5"/>
    <w:rsid w:val="002631F3"/>
    <w:rsid w:val="00265437"/>
    <w:rsid w:val="002663A2"/>
    <w:rsid w:val="0026642C"/>
    <w:rsid w:val="00267520"/>
    <w:rsid w:val="002711DA"/>
    <w:rsid w:val="0027452A"/>
    <w:rsid w:val="00277CA0"/>
    <w:rsid w:val="002807AB"/>
    <w:rsid w:val="002816FA"/>
    <w:rsid w:val="0029037F"/>
    <w:rsid w:val="00291363"/>
    <w:rsid w:val="00292790"/>
    <w:rsid w:val="002951FA"/>
    <w:rsid w:val="00296386"/>
    <w:rsid w:val="0029672B"/>
    <w:rsid w:val="0029678F"/>
    <w:rsid w:val="00297177"/>
    <w:rsid w:val="002A0289"/>
    <w:rsid w:val="002A41D1"/>
    <w:rsid w:val="002A78D3"/>
    <w:rsid w:val="002B0EA5"/>
    <w:rsid w:val="002B262D"/>
    <w:rsid w:val="002B3540"/>
    <w:rsid w:val="002B3702"/>
    <w:rsid w:val="002B5505"/>
    <w:rsid w:val="002B5879"/>
    <w:rsid w:val="002B7FFB"/>
    <w:rsid w:val="002C009B"/>
    <w:rsid w:val="002C00EA"/>
    <w:rsid w:val="002C245E"/>
    <w:rsid w:val="002C5272"/>
    <w:rsid w:val="002D69D3"/>
    <w:rsid w:val="002D776F"/>
    <w:rsid w:val="002D7DAE"/>
    <w:rsid w:val="002E005B"/>
    <w:rsid w:val="002E3619"/>
    <w:rsid w:val="002E3B19"/>
    <w:rsid w:val="002E4F57"/>
    <w:rsid w:val="002E6ED9"/>
    <w:rsid w:val="002E7E49"/>
    <w:rsid w:val="002E7F57"/>
    <w:rsid w:val="002F1EC9"/>
    <w:rsid w:val="002F632A"/>
    <w:rsid w:val="0030012B"/>
    <w:rsid w:val="00303A9C"/>
    <w:rsid w:val="00305362"/>
    <w:rsid w:val="00305482"/>
    <w:rsid w:val="003101CC"/>
    <w:rsid w:val="00311560"/>
    <w:rsid w:val="00313AC1"/>
    <w:rsid w:val="003256F2"/>
    <w:rsid w:val="00325749"/>
    <w:rsid w:val="00330387"/>
    <w:rsid w:val="0033131D"/>
    <w:rsid w:val="003323FD"/>
    <w:rsid w:val="00332994"/>
    <w:rsid w:val="00333C5D"/>
    <w:rsid w:val="00333F4F"/>
    <w:rsid w:val="003357B6"/>
    <w:rsid w:val="00337009"/>
    <w:rsid w:val="00337B26"/>
    <w:rsid w:val="003403CF"/>
    <w:rsid w:val="00344529"/>
    <w:rsid w:val="00345864"/>
    <w:rsid w:val="00345C05"/>
    <w:rsid w:val="0035467B"/>
    <w:rsid w:val="0035569D"/>
    <w:rsid w:val="003564EC"/>
    <w:rsid w:val="0035676A"/>
    <w:rsid w:val="00357059"/>
    <w:rsid w:val="00360C6F"/>
    <w:rsid w:val="0036110F"/>
    <w:rsid w:val="003646DA"/>
    <w:rsid w:val="00364CCA"/>
    <w:rsid w:val="00366A6C"/>
    <w:rsid w:val="00367E53"/>
    <w:rsid w:val="00370E0B"/>
    <w:rsid w:val="00371D9C"/>
    <w:rsid w:val="00375254"/>
    <w:rsid w:val="003772CE"/>
    <w:rsid w:val="0037764C"/>
    <w:rsid w:val="00377D93"/>
    <w:rsid w:val="00377E60"/>
    <w:rsid w:val="003815B3"/>
    <w:rsid w:val="00385422"/>
    <w:rsid w:val="00386A6A"/>
    <w:rsid w:val="00387AB1"/>
    <w:rsid w:val="003905BE"/>
    <w:rsid w:val="00391DAD"/>
    <w:rsid w:val="003929F1"/>
    <w:rsid w:val="00392B6F"/>
    <w:rsid w:val="00392E0E"/>
    <w:rsid w:val="0039397C"/>
    <w:rsid w:val="003952DA"/>
    <w:rsid w:val="00397E25"/>
    <w:rsid w:val="003A098B"/>
    <w:rsid w:val="003A11E8"/>
    <w:rsid w:val="003A147A"/>
    <w:rsid w:val="003A2F57"/>
    <w:rsid w:val="003A4193"/>
    <w:rsid w:val="003A50E9"/>
    <w:rsid w:val="003A5575"/>
    <w:rsid w:val="003A5B8C"/>
    <w:rsid w:val="003A6B91"/>
    <w:rsid w:val="003A7E0E"/>
    <w:rsid w:val="003B43DB"/>
    <w:rsid w:val="003B5C62"/>
    <w:rsid w:val="003C22C1"/>
    <w:rsid w:val="003C3397"/>
    <w:rsid w:val="003C6780"/>
    <w:rsid w:val="003D1AE7"/>
    <w:rsid w:val="003D1E77"/>
    <w:rsid w:val="003D5213"/>
    <w:rsid w:val="003D5A19"/>
    <w:rsid w:val="003D6315"/>
    <w:rsid w:val="003D6ADF"/>
    <w:rsid w:val="003E4002"/>
    <w:rsid w:val="003E5E6C"/>
    <w:rsid w:val="003F100D"/>
    <w:rsid w:val="003F1D45"/>
    <w:rsid w:val="003F5217"/>
    <w:rsid w:val="00400358"/>
    <w:rsid w:val="00400BFD"/>
    <w:rsid w:val="004015B4"/>
    <w:rsid w:val="00403080"/>
    <w:rsid w:val="0040336A"/>
    <w:rsid w:val="00403F24"/>
    <w:rsid w:val="00404157"/>
    <w:rsid w:val="00406A03"/>
    <w:rsid w:val="0040724A"/>
    <w:rsid w:val="00407254"/>
    <w:rsid w:val="0040737E"/>
    <w:rsid w:val="0041096F"/>
    <w:rsid w:val="00410B58"/>
    <w:rsid w:val="0041202A"/>
    <w:rsid w:val="00414F9A"/>
    <w:rsid w:val="00415C73"/>
    <w:rsid w:val="00421341"/>
    <w:rsid w:val="00424691"/>
    <w:rsid w:val="00426333"/>
    <w:rsid w:val="004266A9"/>
    <w:rsid w:val="00431C55"/>
    <w:rsid w:val="00435AEE"/>
    <w:rsid w:val="004366D3"/>
    <w:rsid w:val="00436768"/>
    <w:rsid w:val="00440A5D"/>
    <w:rsid w:val="004410F7"/>
    <w:rsid w:val="00441792"/>
    <w:rsid w:val="004434EE"/>
    <w:rsid w:val="00445408"/>
    <w:rsid w:val="004460B5"/>
    <w:rsid w:val="004463C5"/>
    <w:rsid w:val="0045240C"/>
    <w:rsid w:val="004527AA"/>
    <w:rsid w:val="00453B77"/>
    <w:rsid w:val="00453F92"/>
    <w:rsid w:val="004546C9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CF3"/>
    <w:rsid w:val="00466EB0"/>
    <w:rsid w:val="00470BC2"/>
    <w:rsid w:val="004721C2"/>
    <w:rsid w:val="004725D7"/>
    <w:rsid w:val="004730E3"/>
    <w:rsid w:val="0047314C"/>
    <w:rsid w:val="004738C1"/>
    <w:rsid w:val="004750E8"/>
    <w:rsid w:val="00475FDF"/>
    <w:rsid w:val="004769DA"/>
    <w:rsid w:val="004821B9"/>
    <w:rsid w:val="00482378"/>
    <w:rsid w:val="004826DF"/>
    <w:rsid w:val="0048342F"/>
    <w:rsid w:val="00483A62"/>
    <w:rsid w:val="00483A94"/>
    <w:rsid w:val="00485383"/>
    <w:rsid w:val="00485C77"/>
    <w:rsid w:val="00487F01"/>
    <w:rsid w:val="0049366A"/>
    <w:rsid w:val="00493A4B"/>
    <w:rsid w:val="00493EA8"/>
    <w:rsid w:val="00495A90"/>
    <w:rsid w:val="00495BC7"/>
    <w:rsid w:val="004968EF"/>
    <w:rsid w:val="004A00FE"/>
    <w:rsid w:val="004A08C2"/>
    <w:rsid w:val="004A22A4"/>
    <w:rsid w:val="004A3383"/>
    <w:rsid w:val="004A52CE"/>
    <w:rsid w:val="004A5A68"/>
    <w:rsid w:val="004A6A44"/>
    <w:rsid w:val="004B0F35"/>
    <w:rsid w:val="004B12D8"/>
    <w:rsid w:val="004B1F52"/>
    <w:rsid w:val="004B4C13"/>
    <w:rsid w:val="004B567D"/>
    <w:rsid w:val="004B6A33"/>
    <w:rsid w:val="004B7200"/>
    <w:rsid w:val="004B7D7E"/>
    <w:rsid w:val="004C1DC4"/>
    <w:rsid w:val="004C2044"/>
    <w:rsid w:val="004C2F41"/>
    <w:rsid w:val="004C30D8"/>
    <w:rsid w:val="004C344E"/>
    <w:rsid w:val="004C4952"/>
    <w:rsid w:val="004C4A7C"/>
    <w:rsid w:val="004C4D94"/>
    <w:rsid w:val="004C5ED4"/>
    <w:rsid w:val="004D0D52"/>
    <w:rsid w:val="004D1A10"/>
    <w:rsid w:val="004D2740"/>
    <w:rsid w:val="004D3E0D"/>
    <w:rsid w:val="004D58DC"/>
    <w:rsid w:val="004D6AD7"/>
    <w:rsid w:val="004D7B22"/>
    <w:rsid w:val="004D7B72"/>
    <w:rsid w:val="004E1669"/>
    <w:rsid w:val="004E2051"/>
    <w:rsid w:val="004F1454"/>
    <w:rsid w:val="004F5F55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327D2"/>
    <w:rsid w:val="0053348E"/>
    <w:rsid w:val="005351D6"/>
    <w:rsid w:val="00537B48"/>
    <w:rsid w:val="005409AE"/>
    <w:rsid w:val="00540B84"/>
    <w:rsid w:val="00544771"/>
    <w:rsid w:val="00546915"/>
    <w:rsid w:val="00547476"/>
    <w:rsid w:val="00547ED1"/>
    <w:rsid w:val="005515FF"/>
    <w:rsid w:val="00552982"/>
    <w:rsid w:val="00555416"/>
    <w:rsid w:val="005603E9"/>
    <w:rsid w:val="0056045E"/>
    <w:rsid w:val="00561376"/>
    <w:rsid w:val="00563C39"/>
    <w:rsid w:val="00565B73"/>
    <w:rsid w:val="00566023"/>
    <w:rsid w:val="00566AA0"/>
    <w:rsid w:val="00572DAD"/>
    <w:rsid w:val="00573298"/>
    <w:rsid w:val="00576D07"/>
    <w:rsid w:val="00577A27"/>
    <w:rsid w:val="00585401"/>
    <w:rsid w:val="00585B0B"/>
    <w:rsid w:val="00591BCD"/>
    <w:rsid w:val="00592F48"/>
    <w:rsid w:val="00595A52"/>
    <w:rsid w:val="00595D53"/>
    <w:rsid w:val="005A01B8"/>
    <w:rsid w:val="005A0E1F"/>
    <w:rsid w:val="005A4107"/>
    <w:rsid w:val="005B1051"/>
    <w:rsid w:val="005B166F"/>
    <w:rsid w:val="005B1E73"/>
    <w:rsid w:val="005B49C7"/>
    <w:rsid w:val="005B4D24"/>
    <w:rsid w:val="005C05BF"/>
    <w:rsid w:val="005C074C"/>
    <w:rsid w:val="005C1768"/>
    <w:rsid w:val="005C25B4"/>
    <w:rsid w:val="005C3E8F"/>
    <w:rsid w:val="005C40E6"/>
    <w:rsid w:val="005C4104"/>
    <w:rsid w:val="005C50C1"/>
    <w:rsid w:val="005C7725"/>
    <w:rsid w:val="005C7826"/>
    <w:rsid w:val="005D1283"/>
    <w:rsid w:val="005D3DB0"/>
    <w:rsid w:val="005E19AA"/>
    <w:rsid w:val="005E381D"/>
    <w:rsid w:val="005E6123"/>
    <w:rsid w:val="005E6278"/>
    <w:rsid w:val="005F06B8"/>
    <w:rsid w:val="005F1AB6"/>
    <w:rsid w:val="005F4D56"/>
    <w:rsid w:val="005F5B3C"/>
    <w:rsid w:val="0060486B"/>
    <w:rsid w:val="00604F3D"/>
    <w:rsid w:val="00610DC4"/>
    <w:rsid w:val="00610ED8"/>
    <w:rsid w:val="00611410"/>
    <w:rsid w:val="00613540"/>
    <w:rsid w:val="00615A2A"/>
    <w:rsid w:val="00617D39"/>
    <w:rsid w:val="0062028D"/>
    <w:rsid w:val="006205CC"/>
    <w:rsid w:val="006213E1"/>
    <w:rsid w:val="0062456C"/>
    <w:rsid w:val="00624F59"/>
    <w:rsid w:val="00630CD8"/>
    <w:rsid w:val="006334EE"/>
    <w:rsid w:val="0063450F"/>
    <w:rsid w:val="00635EE8"/>
    <w:rsid w:val="0063750F"/>
    <w:rsid w:val="0064330D"/>
    <w:rsid w:val="00643A3C"/>
    <w:rsid w:val="00645478"/>
    <w:rsid w:val="0064601D"/>
    <w:rsid w:val="00646A97"/>
    <w:rsid w:val="006471E8"/>
    <w:rsid w:val="00650399"/>
    <w:rsid w:val="00660AD8"/>
    <w:rsid w:val="00662B93"/>
    <w:rsid w:val="0066562F"/>
    <w:rsid w:val="00672B6C"/>
    <w:rsid w:val="006743A5"/>
    <w:rsid w:val="00676359"/>
    <w:rsid w:val="00676ABA"/>
    <w:rsid w:val="0067768A"/>
    <w:rsid w:val="006808AF"/>
    <w:rsid w:val="00681CC8"/>
    <w:rsid w:val="006836A2"/>
    <w:rsid w:val="00685C21"/>
    <w:rsid w:val="006878B3"/>
    <w:rsid w:val="00687B59"/>
    <w:rsid w:val="006916F1"/>
    <w:rsid w:val="006934EE"/>
    <w:rsid w:val="006A0A6D"/>
    <w:rsid w:val="006A175E"/>
    <w:rsid w:val="006A3561"/>
    <w:rsid w:val="006A6AA2"/>
    <w:rsid w:val="006A79E7"/>
    <w:rsid w:val="006B0ABE"/>
    <w:rsid w:val="006B187F"/>
    <w:rsid w:val="006B2959"/>
    <w:rsid w:val="006B4700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69A4"/>
    <w:rsid w:val="006E1FDB"/>
    <w:rsid w:val="006E2B40"/>
    <w:rsid w:val="006E3318"/>
    <w:rsid w:val="006E35FA"/>
    <w:rsid w:val="006E398E"/>
    <w:rsid w:val="006E3C56"/>
    <w:rsid w:val="006E4CE9"/>
    <w:rsid w:val="006E54AB"/>
    <w:rsid w:val="006E7ACA"/>
    <w:rsid w:val="006F061A"/>
    <w:rsid w:val="006F0F33"/>
    <w:rsid w:val="006F41BB"/>
    <w:rsid w:val="006F5193"/>
    <w:rsid w:val="006F5BD1"/>
    <w:rsid w:val="006F608B"/>
    <w:rsid w:val="006F7250"/>
    <w:rsid w:val="006F7F77"/>
    <w:rsid w:val="00700D9A"/>
    <w:rsid w:val="00704C69"/>
    <w:rsid w:val="00705ECD"/>
    <w:rsid w:val="00711929"/>
    <w:rsid w:val="00715293"/>
    <w:rsid w:val="00715BAE"/>
    <w:rsid w:val="00715EA1"/>
    <w:rsid w:val="00716005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6A2"/>
    <w:rsid w:val="00727895"/>
    <w:rsid w:val="00727E03"/>
    <w:rsid w:val="00730167"/>
    <w:rsid w:val="007305B9"/>
    <w:rsid w:val="00734119"/>
    <w:rsid w:val="007352E4"/>
    <w:rsid w:val="00735350"/>
    <w:rsid w:val="0073545D"/>
    <w:rsid w:val="00735854"/>
    <w:rsid w:val="0074006F"/>
    <w:rsid w:val="0074083E"/>
    <w:rsid w:val="00741570"/>
    <w:rsid w:val="00743796"/>
    <w:rsid w:val="00747A13"/>
    <w:rsid w:val="007500B7"/>
    <w:rsid w:val="007500BD"/>
    <w:rsid w:val="0075232D"/>
    <w:rsid w:val="00752BF3"/>
    <w:rsid w:val="007551D9"/>
    <w:rsid w:val="0075647F"/>
    <w:rsid w:val="00756776"/>
    <w:rsid w:val="00761488"/>
    <w:rsid w:val="00762409"/>
    <w:rsid w:val="007624C2"/>
    <w:rsid w:val="00762F92"/>
    <w:rsid w:val="00764278"/>
    <w:rsid w:val="00771A8C"/>
    <w:rsid w:val="00772B9B"/>
    <w:rsid w:val="00774D11"/>
    <w:rsid w:val="00774EF1"/>
    <w:rsid w:val="00781237"/>
    <w:rsid w:val="00783092"/>
    <w:rsid w:val="00783FC3"/>
    <w:rsid w:val="00784C6E"/>
    <w:rsid w:val="00787BC4"/>
    <w:rsid w:val="007909D7"/>
    <w:rsid w:val="0079489A"/>
    <w:rsid w:val="00796F4C"/>
    <w:rsid w:val="007A242C"/>
    <w:rsid w:val="007A4DD2"/>
    <w:rsid w:val="007A64C9"/>
    <w:rsid w:val="007A6827"/>
    <w:rsid w:val="007B0194"/>
    <w:rsid w:val="007B1189"/>
    <w:rsid w:val="007B1EAF"/>
    <w:rsid w:val="007B25BC"/>
    <w:rsid w:val="007B6611"/>
    <w:rsid w:val="007B68F2"/>
    <w:rsid w:val="007B6CBB"/>
    <w:rsid w:val="007B708D"/>
    <w:rsid w:val="007B76DB"/>
    <w:rsid w:val="007C0954"/>
    <w:rsid w:val="007D1586"/>
    <w:rsid w:val="007D4146"/>
    <w:rsid w:val="007D510F"/>
    <w:rsid w:val="007D5D63"/>
    <w:rsid w:val="007D72D7"/>
    <w:rsid w:val="007E14BB"/>
    <w:rsid w:val="007E3CDD"/>
    <w:rsid w:val="007E433F"/>
    <w:rsid w:val="007E50D5"/>
    <w:rsid w:val="007E6849"/>
    <w:rsid w:val="007F29F0"/>
    <w:rsid w:val="007F2F92"/>
    <w:rsid w:val="0080198C"/>
    <w:rsid w:val="00804CF0"/>
    <w:rsid w:val="0080649E"/>
    <w:rsid w:val="00806602"/>
    <w:rsid w:val="00810760"/>
    <w:rsid w:val="00811486"/>
    <w:rsid w:val="00813D46"/>
    <w:rsid w:val="0081434A"/>
    <w:rsid w:val="008157FA"/>
    <w:rsid w:val="0082077A"/>
    <w:rsid w:val="008213B5"/>
    <w:rsid w:val="00822548"/>
    <w:rsid w:val="00822751"/>
    <w:rsid w:val="0082663C"/>
    <w:rsid w:val="008267C0"/>
    <w:rsid w:val="00831168"/>
    <w:rsid w:val="008330C0"/>
    <w:rsid w:val="0083366D"/>
    <w:rsid w:val="00834EC8"/>
    <w:rsid w:val="00835BF9"/>
    <w:rsid w:val="00836726"/>
    <w:rsid w:val="008418BC"/>
    <w:rsid w:val="0084484B"/>
    <w:rsid w:val="00850B6A"/>
    <w:rsid w:val="008525AB"/>
    <w:rsid w:val="00852816"/>
    <w:rsid w:val="00853159"/>
    <w:rsid w:val="0085331F"/>
    <w:rsid w:val="00853993"/>
    <w:rsid w:val="00854374"/>
    <w:rsid w:val="00854A5A"/>
    <w:rsid w:val="00854E8C"/>
    <w:rsid w:val="008558C1"/>
    <w:rsid w:val="00855C33"/>
    <w:rsid w:val="0085653F"/>
    <w:rsid w:val="00860D1E"/>
    <w:rsid w:val="00862A91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936CA"/>
    <w:rsid w:val="008946D0"/>
    <w:rsid w:val="008A1E8B"/>
    <w:rsid w:val="008A2ED9"/>
    <w:rsid w:val="008A4B7F"/>
    <w:rsid w:val="008A7C6A"/>
    <w:rsid w:val="008B04CE"/>
    <w:rsid w:val="008B1173"/>
    <w:rsid w:val="008B12A1"/>
    <w:rsid w:val="008B1DFD"/>
    <w:rsid w:val="008B1E86"/>
    <w:rsid w:val="008B3F3A"/>
    <w:rsid w:val="008B4FFA"/>
    <w:rsid w:val="008B5600"/>
    <w:rsid w:val="008B5E52"/>
    <w:rsid w:val="008C2E7B"/>
    <w:rsid w:val="008C52DD"/>
    <w:rsid w:val="008C6596"/>
    <w:rsid w:val="008D3470"/>
    <w:rsid w:val="008E0D34"/>
    <w:rsid w:val="008E1847"/>
    <w:rsid w:val="008E2B4D"/>
    <w:rsid w:val="008E41AA"/>
    <w:rsid w:val="008E41CF"/>
    <w:rsid w:val="008E5BAE"/>
    <w:rsid w:val="008E637B"/>
    <w:rsid w:val="008E6584"/>
    <w:rsid w:val="008F21BB"/>
    <w:rsid w:val="008F260B"/>
    <w:rsid w:val="008F5F2A"/>
    <w:rsid w:val="008F660D"/>
    <w:rsid w:val="008F7058"/>
    <w:rsid w:val="008F7398"/>
    <w:rsid w:val="00902339"/>
    <w:rsid w:val="00902662"/>
    <w:rsid w:val="00903A93"/>
    <w:rsid w:val="00910900"/>
    <w:rsid w:val="00910F72"/>
    <w:rsid w:val="009113EC"/>
    <w:rsid w:val="009119DD"/>
    <w:rsid w:val="0091645F"/>
    <w:rsid w:val="00920241"/>
    <w:rsid w:val="00921CC7"/>
    <w:rsid w:val="00923839"/>
    <w:rsid w:val="009259A4"/>
    <w:rsid w:val="00925B09"/>
    <w:rsid w:val="0092627F"/>
    <w:rsid w:val="0092724D"/>
    <w:rsid w:val="00931768"/>
    <w:rsid w:val="00933A92"/>
    <w:rsid w:val="009340CE"/>
    <w:rsid w:val="00936AEA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3389"/>
    <w:rsid w:val="009678E2"/>
    <w:rsid w:val="009753A1"/>
    <w:rsid w:val="009766BB"/>
    <w:rsid w:val="00981907"/>
    <w:rsid w:val="0098531E"/>
    <w:rsid w:val="00985684"/>
    <w:rsid w:val="009876D7"/>
    <w:rsid w:val="00987ED0"/>
    <w:rsid w:val="009903F9"/>
    <w:rsid w:val="00991C68"/>
    <w:rsid w:val="009A254B"/>
    <w:rsid w:val="009A2F9E"/>
    <w:rsid w:val="009A5075"/>
    <w:rsid w:val="009A5EB3"/>
    <w:rsid w:val="009A64B0"/>
    <w:rsid w:val="009A7E05"/>
    <w:rsid w:val="009A7F08"/>
    <w:rsid w:val="009B0778"/>
    <w:rsid w:val="009B202D"/>
    <w:rsid w:val="009B4714"/>
    <w:rsid w:val="009B542E"/>
    <w:rsid w:val="009B5BB6"/>
    <w:rsid w:val="009C4972"/>
    <w:rsid w:val="009D09EF"/>
    <w:rsid w:val="009D0DB5"/>
    <w:rsid w:val="009D2734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03CEB"/>
    <w:rsid w:val="00A10C46"/>
    <w:rsid w:val="00A10F81"/>
    <w:rsid w:val="00A11940"/>
    <w:rsid w:val="00A12E2B"/>
    <w:rsid w:val="00A16E23"/>
    <w:rsid w:val="00A210AA"/>
    <w:rsid w:val="00A24D0A"/>
    <w:rsid w:val="00A26788"/>
    <w:rsid w:val="00A32439"/>
    <w:rsid w:val="00A326D5"/>
    <w:rsid w:val="00A336B6"/>
    <w:rsid w:val="00A34411"/>
    <w:rsid w:val="00A35435"/>
    <w:rsid w:val="00A3564B"/>
    <w:rsid w:val="00A3626F"/>
    <w:rsid w:val="00A37D2C"/>
    <w:rsid w:val="00A40A56"/>
    <w:rsid w:val="00A42A47"/>
    <w:rsid w:val="00A43C2E"/>
    <w:rsid w:val="00A44D2F"/>
    <w:rsid w:val="00A463A3"/>
    <w:rsid w:val="00A50CD4"/>
    <w:rsid w:val="00A5232F"/>
    <w:rsid w:val="00A53100"/>
    <w:rsid w:val="00A54586"/>
    <w:rsid w:val="00A54940"/>
    <w:rsid w:val="00A54CF4"/>
    <w:rsid w:val="00A60D19"/>
    <w:rsid w:val="00A637A3"/>
    <w:rsid w:val="00A70162"/>
    <w:rsid w:val="00A720A3"/>
    <w:rsid w:val="00A77577"/>
    <w:rsid w:val="00A77A70"/>
    <w:rsid w:val="00A77C38"/>
    <w:rsid w:val="00A77E2F"/>
    <w:rsid w:val="00A811D8"/>
    <w:rsid w:val="00A838FB"/>
    <w:rsid w:val="00A8568A"/>
    <w:rsid w:val="00A8569A"/>
    <w:rsid w:val="00A85F47"/>
    <w:rsid w:val="00A91799"/>
    <w:rsid w:val="00A92CD0"/>
    <w:rsid w:val="00A938FB"/>
    <w:rsid w:val="00A94233"/>
    <w:rsid w:val="00A95C67"/>
    <w:rsid w:val="00AA0981"/>
    <w:rsid w:val="00AA188F"/>
    <w:rsid w:val="00AB02E6"/>
    <w:rsid w:val="00AB1885"/>
    <w:rsid w:val="00AB1EAD"/>
    <w:rsid w:val="00AC050E"/>
    <w:rsid w:val="00AC2C5E"/>
    <w:rsid w:val="00AC373C"/>
    <w:rsid w:val="00AC571C"/>
    <w:rsid w:val="00AC6A27"/>
    <w:rsid w:val="00AD107B"/>
    <w:rsid w:val="00AD130C"/>
    <w:rsid w:val="00AD16CE"/>
    <w:rsid w:val="00AD2F76"/>
    <w:rsid w:val="00AD5176"/>
    <w:rsid w:val="00AE36F1"/>
    <w:rsid w:val="00AE3789"/>
    <w:rsid w:val="00AE4158"/>
    <w:rsid w:val="00AE7C55"/>
    <w:rsid w:val="00AF0B35"/>
    <w:rsid w:val="00AF20E9"/>
    <w:rsid w:val="00AF2221"/>
    <w:rsid w:val="00AF22ED"/>
    <w:rsid w:val="00AF5FA5"/>
    <w:rsid w:val="00AF65C1"/>
    <w:rsid w:val="00B01C1A"/>
    <w:rsid w:val="00B01EE3"/>
    <w:rsid w:val="00B0224E"/>
    <w:rsid w:val="00B059D2"/>
    <w:rsid w:val="00B12C71"/>
    <w:rsid w:val="00B13DE4"/>
    <w:rsid w:val="00B14CB1"/>
    <w:rsid w:val="00B15859"/>
    <w:rsid w:val="00B1636A"/>
    <w:rsid w:val="00B17787"/>
    <w:rsid w:val="00B21B12"/>
    <w:rsid w:val="00B220ED"/>
    <w:rsid w:val="00B2428D"/>
    <w:rsid w:val="00B24B8A"/>
    <w:rsid w:val="00B26360"/>
    <w:rsid w:val="00B27220"/>
    <w:rsid w:val="00B31986"/>
    <w:rsid w:val="00B333CA"/>
    <w:rsid w:val="00B33651"/>
    <w:rsid w:val="00B350F7"/>
    <w:rsid w:val="00B3669E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BC0"/>
    <w:rsid w:val="00B52C57"/>
    <w:rsid w:val="00B53169"/>
    <w:rsid w:val="00B54EA0"/>
    <w:rsid w:val="00B574ED"/>
    <w:rsid w:val="00B61F2A"/>
    <w:rsid w:val="00B636BB"/>
    <w:rsid w:val="00B64130"/>
    <w:rsid w:val="00B65559"/>
    <w:rsid w:val="00B67966"/>
    <w:rsid w:val="00B70331"/>
    <w:rsid w:val="00B704DB"/>
    <w:rsid w:val="00B70A93"/>
    <w:rsid w:val="00B719EE"/>
    <w:rsid w:val="00B724C4"/>
    <w:rsid w:val="00B754E4"/>
    <w:rsid w:val="00B8107F"/>
    <w:rsid w:val="00B81944"/>
    <w:rsid w:val="00B8247C"/>
    <w:rsid w:val="00B82B9B"/>
    <w:rsid w:val="00B82CEB"/>
    <w:rsid w:val="00B8537C"/>
    <w:rsid w:val="00B864EC"/>
    <w:rsid w:val="00B87182"/>
    <w:rsid w:val="00B92B5A"/>
    <w:rsid w:val="00B92FD5"/>
    <w:rsid w:val="00B92FF0"/>
    <w:rsid w:val="00B935EF"/>
    <w:rsid w:val="00B939E0"/>
    <w:rsid w:val="00B94AC5"/>
    <w:rsid w:val="00B968C2"/>
    <w:rsid w:val="00B96D1E"/>
    <w:rsid w:val="00BA2690"/>
    <w:rsid w:val="00BA4619"/>
    <w:rsid w:val="00BA46C0"/>
    <w:rsid w:val="00BB0BDE"/>
    <w:rsid w:val="00BB13BB"/>
    <w:rsid w:val="00BB2BB3"/>
    <w:rsid w:val="00BB51A0"/>
    <w:rsid w:val="00BB51A8"/>
    <w:rsid w:val="00BB63F1"/>
    <w:rsid w:val="00BC5237"/>
    <w:rsid w:val="00BC53F0"/>
    <w:rsid w:val="00BC5A3E"/>
    <w:rsid w:val="00BC5EEA"/>
    <w:rsid w:val="00BD4DA7"/>
    <w:rsid w:val="00BD5ECD"/>
    <w:rsid w:val="00BD6895"/>
    <w:rsid w:val="00BE0B21"/>
    <w:rsid w:val="00BE5610"/>
    <w:rsid w:val="00BE6A05"/>
    <w:rsid w:val="00BE7CCE"/>
    <w:rsid w:val="00BF17FC"/>
    <w:rsid w:val="00BF2CE4"/>
    <w:rsid w:val="00BF4842"/>
    <w:rsid w:val="00C02FD2"/>
    <w:rsid w:val="00C03EB0"/>
    <w:rsid w:val="00C051AB"/>
    <w:rsid w:val="00C0566D"/>
    <w:rsid w:val="00C07724"/>
    <w:rsid w:val="00C10B0F"/>
    <w:rsid w:val="00C17736"/>
    <w:rsid w:val="00C20011"/>
    <w:rsid w:val="00C20020"/>
    <w:rsid w:val="00C23283"/>
    <w:rsid w:val="00C23A4D"/>
    <w:rsid w:val="00C247C5"/>
    <w:rsid w:val="00C25FB8"/>
    <w:rsid w:val="00C26B3B"/>
    <w:rsid w:val="00C30414"/>
    <w:rsid w:val="00C30B2C"/>
    <w:rsid w:val="00C329DE"/>
    <w:rsid w:val="00C33665"/>
    <w:rsid w:val="00C34A6D"/>
    <w:rsid w:val="00C357C3"/>
    <w:rsid w:val="00C35912"/>
    <w:rsid w:val="00C42D12"/>
    <w:rsid w:val="00C433E3"/>
    <w:rsid w:val="00C45917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1B64"/>
    <w:rsid w:val="00C72104"/>
    <w:rsid w:val="00C72DA5"/>
    <w:rsid w:val="00C743F2"/>
    <w:rsid w:val="00C778BE"/>
    <w:rsid w:val="00C809C9"/>
    <w:rsid w:val="00C80CD6"/>
    <w:rsid w:val="00C8202E"/>
    <w:rsid w:val="00C86012"/>
    <w:rsid w:val="00C8724E"/>
    <w:rsid w:val="00C94945"/>
    <w:rsid w:val="00CA12E5"/>
    <w:rsid w:val="00CA1478"/>
    <w:rsid w:val="00CA3463"/>
    <w:rsid w:val="00CB15E0"/>
    <w:rsid w:val="00CB18D2"/>
    <w:rsid w:val="00CB1B60"/>
    <w:rsid w:val="00CB3189"/>
    <w:rsid w:val="00CB657C"/>
    <w:rsid w:val="00CC18F0"/>
    <w:rsid w:val="00CC2B97"/>
    <w:rsid w:val="00CC2CE5"/>
    <w:rsid w:val="00CC337D"/>
    <w:rsid w:val="00CC4D3F"/>
    <w:rsid w:val="00CD090A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E795D"/>
    <w:rsid w:val="00CF1773"/>
    <w:rsid w:val="00CF243F"/>
    <w:rsid w:val="00CF3A5C"/>
    <w:rsid w:val="00CF3B88"/>
    <w:rsid w:val="00CF3F31"/>
    <w:rsid w:val="00CF46A8"/>
    <w:rsid w:val="00CF46FB"/>
    <w:rsid w:val="00CF4DD9"/>
    <w:rsid w:val="00CF6F5C"/>
    <w:rsid w:val="00D01816"/>
    <w:rsid w:val="00D032C0"/>
    <w:rsid w:val="00D06721"/>
    <w:rsid w:val="00D06EF1"/>
    <w:rsid w:val="00D1259A"/>
    <w:rsid w:val="00D13C22"/>
    <w:rsid w:val="00D154CD"/>
    <w:rsid w:val="00D15B4A"/>
    <w:rsid w:val="00D16EEF"/>
    <w:rsid w:val="00D1734A"/>
    <w:rsid w:val="00D2004A"/>
    <w:rsid w:val="00D214DB"/>
    <w:rsid w:val="00D2274F"/>
    <w:rsid w:val="00D248A8"/>
    <w:rsid w:val="00D270DF"/>
    <w:rsid w:val="00D3013F"/>
    <w:rsid w:val="00D3203C"/>
    <w:rsid w:val="00D33EA2"/>
    <w:rsid w:val="00D34255"/>
    <w:rsid w:val="00D34C16"/>
    <w:rsid w:val="00D35A59"/>
    <w:rsid w:val="00D36150"/>
    <w:rsid w:val="00D42278"/>
    <w:rsid w:val="00D428A4"/>
    <w:rsid w:val="00D454EC"/>
    <w:rsid w:val="00D45F19"/>
    <w:rsid w:val="00D479D0"/>
    <w:rsid w:val="00D47A7A"/>
    <w:rsid w:val="00D47B08"/>
    <w:rsid w:val="00D5115D"/>
    <w:rsid w:val="00D517BF"/>
    <w:rsid w:val="00D5249B"/>
    <w:rsid w:val="00D5317B"/>
    <w:rsid w:val="00D53A51"/>
    <w:rsid w:val="00D54E88"/>
    <w:rsid w:val="00D5594E"/>
    <w:rsid w:val="00D561CB"/>
    <w:rsid w:val="00D639AF"/>
    <w:rsid w:val="00D64EBE"/>
    <w:rsid w:val="00D65BE6"/>
    <w:rsid w:val="00D71129"/>
    <w:rsid w:val="00D72DE4"/>
    <w:rsid w:val="00D73C48"/>
    <w:rsid w:val="00D753DB"/>
    <w:rsid w:val="00D75EF7"/>
    <w:rsid w:val="00D75F7A"/>
    <w:rsid w:val="00D76A99"/>
    <w:rsid w:val="00D7730F"/>
    <w:rsid w:val="00D7739D"/>
    <w:rsid w:val="00D777F1"/>
    <w:rsid w:val="00D81C77"/>
    <w:rsid w:val="00D847A0"/>
    <w:rsid w:val="00D86C16"/>
    <w:rsid w:val="00D87DB0"/>
    <w:rsid w:val="00D91A43"/>
    <w:rsid w:val="00D92734"/>
    <w:rsid w:val="00D939CD"/>
    <w:rsid w:val="00D94554"/>
    <w:rsid w:val="00D94FDD"/>
    <w:rsid w:val="00D97053"/>
    <w:rsid w:val="00DA1B7E"/>
    <w:rsid w:val="00DA247F"/>
    <w:rsid w:val="00DA3ECC"/>
    <w:rsid w:val="00DA5067"/>
    <w:rsid w:val="00DA7CEA"/>
    <w:rsid w:val="00DB28CD"/>
    <w:rsid w:val="00DB328D"/>
    <w:rsid w:val="00DB6088"/>
    <w:rsid w:val="00DC031A"/>
    <w:rsid w:val="00DC0681"/>
    <w:rsid w:val="00DC0BF1"/>
    <w:rsid w:val="00DC1CCE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5E3C"/>
    <w:rsid w:val="00DF624E"/>
    <w:rsid w:val="00E02B20"/>
    <w:rsid w:val="00E047BC"/>
    <w:rsid w:val="00E04A68"/>
    <w:rsid w:val="00E06CF2"/>
    <w:rsid w:val="00E0799A"/>
    <w:rsid w:val="00E13046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279A1"/>
    <w:rsid w:val="00E32F1D"/>
    <w:rsid w:val="00E33727"/>
    <w:rsid w:val="00E35AC5"/>
    <w:rsid w:val="00E3602D"/>
    <w:rsid w:val="00E36CCB"/>
    <w:rsid w:val="00E41711"/>
    <w:rsid w:val="00E447FA"/>
    <w:rsid w:val="00E51854"/>
    <w:rsid w:val="00E51951"/>
    <w:rsid w:val="00E52A94"/>
    <w:rsid w:val="00E54589"/>
    <w:rsid w:val="00E56E54"/>
    <w:rsid w:val="00E57C98"/>
    <w:rsid w:val="00E6344B"/>
    <w:rsid w:val="00E653D9"/>
    <w:rsid w:val="00E65900"/>
    <w:rsid w:val="00E65A0D"/>
    <w:rsid w:val="00E67778"/>
    <w:rsid w:val="00E7177A"/>
    <w:rsid w:val="00E72236"/>
    <w:rsid w:val="00E727AD"/>
    <w:rsid w:val="00E73B2B"/>
    <w:rsid w:val="00E75FB1"/>
    <w:rsid w:val="00E774C5"/>
    <w:rsid w:val="00E81A74"/>
    <w:rsid w:val="00E8613A"/>
    <w:rsid w:val="00E91161"/>
    <w:rsid w:val="00E91606"/>
    <w:rsid w:val="00E919F7"/>
    <w:rsid w:val="00E927A3"/>
    <w:rsid w:val="00E947F5"/>
    <w:rsid w:val="00E974ED"/>
    <w:rsid w:val="00E97A5D"/>
    <w:rsid w:val="00EA0406"/>
    <w:rsid w:val="00EA10D5"/>
    <w:rsid w:val="00EA12F8"/>
    <w:rsid w:val="00EA2058"/>
    <w:rsid w:val="00EA222A"/>
    <w:rsid w:val="00EA386B"/>
    <w:rsid w:val="00EA7E06"/>
    <w:rsid w:val="00EB14AE"/>
    <w:rsid w:val="00EB1E99"/>
    <w:rsid w:val="00EB23D1"/>
    <w:rsid w:val="00EB2554"/>
    <w:rsid w:val="00EB344D"/>
    <w:rsid w:val="00EB37D4"/>
    <w:rsid w:val="00EB522E"/>
    <w:rsid w:val="00EB5C17"/>
    <w:rsid w:val="00EB6421"/>
    <w:rsid w:val="00EC0421"/>
    <w:rsid w:val="00EC1B09"/>
    <w:rsid w:val="00EC1D7F"/>
    <w:rsid w:val="00EC4EAE"/>
    <w:rsid w:val="00EC5C24"/>
    <w:rsid w:val="00EC771B"/>
    <w:rsid w:val="00ED001E"/>
    <w:rsid w:val="00ED04A8"/>
    <w:rsid w:val="00ED09A1"/>
    <w:rsid w:val="00ED0EAB"/>
    <w:rsid w:val="00ED0F70"/>
    <w:rsid w:val="00ED1652"/>
    <w:rsid w:val="00ED1F4C"/>
    <w:rsid w:val="00ED202C"/>
    <w:rsid w:val="00ED299D"/>
    <w:rsid w:val="00ED64E2"/>
    <w:rsid w:val="00EE0429"/>
    <w:rsid w:val="00EE1D95"/>
    <w:rsid w:val="00EE1DCF"/>
    <w:rsid w:val="00EE2F52"/>
    <w:rsid w:val="00EE4C9D"/>
    <w:rsid w:val="00EF0F16"/>
    <w:rsid w:val="00EF30B7"/>
    <w:rsid w:val="00EF626C"/>
    <w:rsid w:val="00EF7DD2"/>
    <w:rsid w:val="00F003F7"/>
    <w:rsid w:val="00F006F9"/>
    <w:rsid w:val="00F025B9"/>
    <w:rsid w:val="00F02ACF"/>
    <w:rsid w:val="00F03B9C"/>
    <w:rsid w:val="00F04903"/>
    <w:rsid w:val="00F060F2"/>
    <w:rsid w:val="00F06D2D"/>
    <w:rsid w:val="00F06DC8"/>
    <w:rsid w:val="00F06F1D"/>
    <w:rsid w:val="00F102F3"/>
    <w:rsid w:val="00F13D42"/>
    <w:rsid w:val="00F25020"/>
    <w:rsid w:val="00F279B5"/>
    <w:rsid w:val="00F3102B"/>
    <w:rsid w:val="00F31577"/>
    <w:rsid w:val="00F31B91"/>
    <w:rsid w:val="00F33F80"/>
    <w:rsid w:val="00F350FF"/>
    <w:rsid w:val="00F37399"/>
    <w:rsid w:val="00F40003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5680B"/>
    <w:rsid w:val="00F6170F"/>
    <w:rsid w:val="00F618BA"/>
    <w:rsid w:val="00F638E5"/>
    <w:rsid w:val="00F641CD"/>
    <w:rsid w:val="00F64C79"/>
    <w:rsid w:val="00F6648F"/>
    <w:rsid w:val="00F70499"/>
    <w:rsid w:val="00F706D1"/>
    <w:rsid w:val="00F73717"/>
    <w:rsid w:val="00F75801"/>
    <w:rsid w:val="00F75C13"/>
    <w:rsid w:val="00F82529"/>
    <w:rsid w:val="00F848B3"/>
    <w:rsid w:val="00F85445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5F84"/>
    <w:rsid w:val="00FA7404"/>
    <w:rsid w:val="00FB0E4B"/>
    <w:rsid w:val="00FB1988"/>
    <w:rsid w:val="00FB65AC"/>
    <w:rsid w:val="00FB6907"/>
    <w:rsid w:val="00FB6986"/>
    <w:rsid w:val="00FB78EE"/>
    <w:rsid w:val="00FC36EA"/>
    <w:rsid w:val="00FC57B0"/>
    <w:rsid w:val="00FC763D"/>
    <w:rsid w:val="00FD0DAB"/>
    <w:rsid w:val="00FD789B"/>
    <w:rsid w:val="00FE3E33"/>
    <w:rsid w:val="00FE5DDF"/>
    <w:rsid w:val="00FE6A74"/>
    <w:rsid w:val="00FE7F58"/>
    <w:rsid w:val="00FF125E"/>
    <w:rsid w:val="00FF42C5"/>
    <w:rsid w:val="00FF4817"/>
    <w:rsid w:val="00FF661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paragraph" w:customStyle="1" w:styleId="formattext">
    <w:name w:val="formattext"/>
    <w:basedOn w:val="a"/>
    <w:rsid w:val="00FC57B0"/>
    <w:pPr>
      <w:spacing w:before="100" w:beforeAutospacing="1" w:after="100" w:afterAutospacing="1" w:line="240" w:lineRule="auto"/>
    </w:pPr>
    <w:rPr>
      <w:rFonts w:eastAsia="Times New Roman"/>
      <w:szCs w:val="24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9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01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30E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33700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B4714"/>
    <w:pPr>
      <w:ind w:left="720"/>
      <w:contextualSpacing/>
    </w:pPr>
  </w:style>
  <w:style w:type="paragraph" w:customStyle="1" w:styleId="formattext">
    <w:name w:val="formattext"/>
    <w:basedOn w:val="a"/>
    <w:rsid w:val="00FC57B0"/>
    <w:pPr>
      <w:spacing w:before="100" w:beforeAutospacing="1" w:after="100" w:afterAutospacing="1" w:line="240" w:lineRule="auto"/>
    </w:pPr>
    <w:rPr>
      <w:rFonts w:eastAsia="Times New Roman"/>
      <w:szCs w:val="24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9D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510">
          <w:marLeft w:val="0"/>
          <w:marRight w:val="0"/>
          <w:marTop w:val="0"/>
          <w:marBottom w:val="0"/>
          <w:divBdr>
            <w:top w:val="single" w:sz="6" w:space="7" w:color="CCCCCC"/>
            <w:left w:val="single" w:sz="6" w:space="7" w:color="CCCCCC"/>
            <w:bottom w:val="single" w:sz="6" w:space="7" w:color="CCCCCC"/>
            <w:right w:val="single" w:sz="6" w:space="7" w:color="CCCCCC"/>
          </w:divBdr>
          <w:divsChild>
            <w:div w:id="846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ro-poly.ru/upload/iblock/db0/db0ac78f1ee27ef2ad22a88ac04c6f07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-poly.ru/articles/o-napolnjuh-pokrjutiyah/182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A3AB-C69D-40F6-87D5-BE18E00D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Н1</cp:lastModifiedBy>
  <cp:revision>6</cp:revision>
  <dcterms:created xsi:type="dcterms:W3CDTF">2020-04-08T10:48:00Z</dcterms:created>
  <dcterms:modified xsi:type="dcterms:W3CDTF">2020-07-22T09:54:00Z</dcterms:modified>
</cp:coreProperties>
</file>