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7F6" w:rsidRPr="009967F6" w:rsidRDefault="009967F6" w:rsidP="009967F6">
      <w:pPr>
        <w:spacing w:line="276" w:lineRule="auto"/>
        <w:jc w:val="both"/>
        <w:rPr>
          <w:rFonts w:eastAsia="Times New Roman" w:cs="Times New Roman"/>
          <w:b/>
          <w:snapToGrid w:val="0"/>
          <w:szCs w:val="20"/>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4"/>
        <w:gridCol w:w="2693"/>
      </w:tblGrid>
      <w:tr w:rsidR="009967F6" w:rsidRPr="009967F6" w:rsidTr="00563147">
        <w:tc>
          <w:tcPr>
            <w:tcW w:w="7054" w:type="dxa"/>
          </w:tcPr>
          <w:p w:rsidR="009967F6" w:rsidRPr="009967F6" w:rsidRDefault="009967F6" w:rsidP="009967F6">
            <w:pPr>
              <w:spacing w:line="276" w:lineRule="auto"/>
              <w:jc w:val="both"/>
              <w:rPr>
                <w:rFonts w:eastAsia="Times New Roman" w:cs="Times New Roman"/>
                <w:snapToGrid w:val="0"/>
                <w:szCs w:val="20"/>
                <w:lang w:eastAsia="ru-RU"/>
              </w:rPr>
            </w:pPr>
            <w:r w:rsidRPr="009967F6">
              <w:rPr>
                <w:rFonts w:eastAsia="Times New Roman" w:cs="Times New Roman"/>
                <w:snapToGrid w:val="0"/>
                <w:szCs w:val="20"/>
                <w:lang w:eastAsia="ru-RU"/>
              </w:rPr>
              <w:t xml:space="preserve">Деятельность </w:t>
            </w:r>
            <w:proofErr w:type="gramStart"/>
            <w:r w:rsidRPr="009967F6">
              <w:rPr>
                <w:rFonts w:eastAsia="Times New Roman" w:cs="Times New Roman"/>
                <w:snapToGrid w:val="0"/>
                <w:szCs w:val="20"/>
                <w:lang w:eastAsia="ru-RU"/>
              </w:rPr>
              <w:t>обучающегося</w:t>
            </w:r>
            <w:proofErr w:type="gramEnd"/>
            <w:r w:rsidRPr="009967F6">
              <w:rPr>
                <w:rFonts w:eastAsia="Times New Roman" w:cs="Times New Roman"/>
                <w:snapToGrid w:val="0"/>
                <w:szCs w:val="20"/>
                <w:lang w:eastAsia="ru-RU"/>
              </w:rPr>
              <w:t xml:space="preserve"> соответствует требованиям</w:t>
            </w:r>
          </w:p>
        </w:tc>
        <w:tc>
          <w:tcPr>
            <w:tcW w:w="2693" w:type="dxa"/>
            <w:shd w:val="clear" w:color="auto" w:fill="auto"/>
          </w:tcPr>
          <w:p w:rsidR="009967F6" w:rsidRPr="009967F6" w:rsidRDefault="009967F6" w:rsidP="009967F6">
            <w:pPr>
              <w:spacing w:line="276" w:lineRule="auto"/>
              <w:jc w:val="both"/>
              <w:rPr>
                <w:rFonts w:eastAsia="Times New Roman" w:cs="Times New Roman"/>
                <w:snapToGrid w:val="0"/>
                <w:szCs w:val="20"/>
                <w:lang w:eastAsia="ru-RU"/>
              </w:rPr>
            </w:pPr>
            <w:r w:rsidRPr="009967F6">
              <w:rPr>
                <w:rFonts w:eastAsia="Times New Roman" w:cs="Times New Roman"/>
                <w:snapToGrid w:val="0"/>
                <w:szCs w:val="20"/>
                <w:lang w:eastAsia="ru-RU"/>
              </w:rPr>
              <w:t>26-34 балла</w:t>
            </w:r>
          </w:p>
        </w:tc>
      </w:tr>
      <w:tr w:rsidR="009967F6" w:rsidRPr="009967F6" w:rsidTr="00563147">
        <w:tc>
          <w:tcPr>
            <w:tcW w:w="7054" w:type="dxa"/>
          </w:tcPr>
          <w:p w:rsidR="009967F6" w:rsidRPr="009967F6" w:rsidRDefault="009967F6" w:rsidP="009967F6">
            <w:pPr>
              <w:spacing w:line="276" w:lineRule="auto"/>
              <w:jc w:val="both"/>
              <w:rPr>
                <w:rFonts w:eastAsia="Times New Roman" w:cs="Times New Roman"/>
                <w:snapToGrid w:val="0"/>
                <w:szCs w:val="20"/>
                <w:lang w:eastAsia="ru-RU"/>
              </w:rPr>
            </w:pPr>
            <w:r w:rsidRPr="009967F6">
              <w:rPr>
                <w:rFonts w:eastAsia="Times New Roman" w:cs="Times New Roman"/>
                <w:snapToGrid w:val="0"/>
                <w:szCs w:val="20"/>
                <w:lang w:eastAsia="ru-RU"/>
              </w:rPr>
              <w:t>Выполнены отдельные операции</w:t>
            </w:r>
          </w:p>
        </w:tc>
        <w:tc>
          <w:tcPr>
            <w:tcW w:w="2693" w:type="dxa"/>
            <w:shd w:val="clear" w:color="auto" w:fill="auto"/>
          </w:tcPr>
          <w:p w:rsidR="009967F6" w:rsidRPr="009967F6" w:rsidRDefault="009967F6" w:rsidP="009967F6">
            <w:pPr>
              <w:spacing w:line="276" w:lineRule="auto"/>
              <w:jc w:val="both"/>
              <w:rPr>
                <w:rFonts w:eastAsia="Times New Roman" w:cs="Times New Roman"/>
                <w:snapToGrid w:val="0"/>
                <w:szCs w:val="20"/>
                <w:lang w:eastAsia="ru-RU"/>
              </w:rPr>
            </w:pPr>
            <w:r w:rsidRPr="009967F6">
              <w:rPr>
                <w:rFonts w:eastAsia="Times New Roman" w:cs="Times New Roman"/>
                <w:snapToGrid w:val="0"/>
                <w:szCs w:val="20"/>
                <w:lang w:eastAsia="ru-RU"/>
              </w:rPr>
              <w:t>17-25 баллов</w:t>
            </w:r>
          </w:p>
        </w:tc>
      </w:tr>
      <w:tr w:rsidR="009967F6" w:rsidRPr="009967F6" w:rsidTr="00563147">
        <w:tc>
          <w:tcPr>
            <w:tcW w:w="7054" w:type="dxa"/>
          </w:tcPr>
          <w:p w:rsidR="009967F6" w:rsidRPr="009967F6" w:rsidRDefault="009967F6" w:rsidP="009967F6">
            <w:pPr>
              <w:spacing w:line="276" w:lineRule="auto"/>
              <w:jc w:val="both"/>
              <w:rPr>
                <w:rFonts w:eastAsia="Times New Roman" w:cs="Times New Roman"/>
                <w:snapToGrid w:val="0"/>
                <w:szCs w:val="20"/>
                <w:lang w:eastAsia="ru-RU"/>
              </w:rPr>
            </w:pPr>
            <w:r w:rsidRPr="009967F6">
              <w:rPr>
                <w:rFonts w:eastAsia="Times New Roman" w:cs="Times New Roman"/>
                <w:snapToGrid w:val="0"/>
                <w:szCs w:val="20"/>
                <w:lang w:eastAsia="ru-RU"/>
              </w:rPr>
              <w:t>Деятельность обучающегося не соответствует требованиям</w:t>
            </w:r>
          </w:p>
        </w:tc>
        <w:tc>
          <w:tcPr>
            <w:tcW w:w="2693" w:type="dxa"/>
            <w:shd w:val="clear" w:color="auto" w:fill="auto"/>
          </w:tcPr>
          <w:p w:rsidR="009967F6" w:rsidRPr="009967F6" w:rsidRDefault="009967F6" w:rsidP="009967F6">
            <w:pPr>
              <w:spacing w:line="276" w:lineRule="auto"/>
              <w:jc w:val="both"/>
              <w:rPr>
                <w:rFonts w:eastAsia="Times New Roman" w:cs="Times New Roman"/>
                <w:snapToGrid w:val="0"/>
                <w:szCs w:val="20"/>
                <w:lang w:eastAsia="ru-RU"/>
              </w:rPr>
            </w:pPr>
            <w:r w:rsidRPr="009967F6">
              <w:rPr>
                <w:rFonts w:eastAsia="Times New Roman" w:cs="Times New Roman"/>
                <w:snapToGrid w:val="0"/>
                <w:szCs w:val="20"/>
                <w:lang w:eastAsia="ru-RU"/>
              </w:rPr>
              <w:t>0-16 баллов</w:t>
            </w:r>
          </w:p>
        </w:tc>
      </w:tr>
    </w:tbl>
    <w:p w:rsidR="009967F6" w:rsidRDefault="009967F6" w:rsidP="009967F6">
      <w:pPr>
        <w:spacing w:line="276" w:lineRule="auto"/>
        <w:jc w:val="both"/>
        <w:rPr>
          <w:rFonts w:eastAsia="Times New Roman" w:cs="Times New Roman"/>
          <w:snapToGrid w:val="0"/>
          <w:szCs w:val="20"/>
          <w:lang w:eastAsia="ru-RU"/>
        </w:rPr>
      </w:pPr>
    </w:p>
    <w:p w:rsidR="00F532B9" w:rsidRDefault="00F532B9" w:rsidP="009967F6">
      <w:pPr>
        <w:spacing w:line="276" w:lineRule="auto"/>
        <w:jc w:val="both"/>
        <w:rPr>
          <w:rFonts w:eastAsia="Times New Roman" w:cs="Times New Roman"/>
          <w:snapToGrid w:val="0"/>
          <w:szCs w:val="20"/>
          <w:lang w:eastAsia="ru-RU"/>
        </w:rPr>
      </w:pPr>
    </w:p>
    <w:p w:rsidR="00F532B9" w:rsidRPr="00F532B9" w:rsidRDefault="00F532B9" w:rsidP="00F532B9">
      <w:pPr>
        <w:ind w:firstLine="709"/>
        <w:jc w:val="both"/>
        <w:outlineLvl w:val="2"/>
        <w:rPr>
          <w:rFonts w:eastAsia="Times New Roman" w:cs="Times New Roman"/>
          <w:bCs/>
          <w:szCs w:val="24"/>
          <w:lang w:eastAsia="ru-RU"/>
        </w:rPr>
      </w:pPr>
      <w:r w:rsidRPr="00F532B9">
        <w:rPr>
          <w:rFonts w:eastAsia="Times New Roman" w:cs="Times New Roman"/>
          <w:bCs/>
          <w:szCs w:val="24"/>
          <w:lang w:eastAsia="ru-RU"/>
        </w:rPr>
        <w:t>Изучите описание ситуации. Прочитайте источники, ознакомьтесь с фрагментами прайс-листов.</w:t>
      </w:r>
    </w:p>
    <w:p w:rsidR="00F532B9" w:rsidRPr="00F532B9" w:rsidRDefault="00F532B9" w:rsidP="00F532B9">
      <w:pPr>
        <w:ind w:firstLine="709"/>
        <w:jc w:val="both"/>
        <w:outlineLvl w:val="2"/>
        <w:rPr>
          <w:rFonts w:eastAsia="Times New Roman" w:cs="Times New Roman"/>
          <w:b/>
          <w:bCs/>
          <w:szCs w:val="24"/>
          <w:lang w:eastAsia="ru-RU"/>
        </w:rPr>
      </w:pPr>
      <w:r w:rsidRPr="00F532B9">
        <w:rPr>
          <w:rFonts w:eastAsia="Times New Roman" w:cs="Times New Roman"/>
          <w:b/>
          <w:bCs/>
          <w:szCs w:val="24"/>
          <w:lang w:eastAsia="ru-RU"/>
        </w:rPr>
        <w:t xml:space="preserve">Определите ресурсы для организации фотовыставки, которые необходимо приобрести. </w:t>
      </w:r>
    </w:p>
    <w:p w:rsidR="00F532B9" w:rsidRPr="00F532B9" w:rsidRDefault="00F532B9" w:rsidP="00F532B9">
      <w:pPr>
        <w:ind w:firstLine="709"/>
        <w:jc w:val="both"/>
        <w:outlineLvl w:val="2"/>
        <w:rPr>
          <w:rFonts w:eastAsia="Times New Roman" w:cs="Times New Roman"/>
          <w:b/>
          <w:bCs/>
          <w:szCs w:val="24"/>
          <w:lang w:eastAsia="ru-RU"/>
        </w:rPr>
      </w:pPr>
      <w:r w:rsidRPr="00F532B9">
        <w:rPr>
          <w:rFonts w:eastAsia="Times New Roman" w:cs="Times New Roman"/>
          <w:b/>
          <w:bCs/>
          <w:szCs w:val="24"/>
          <w:lang w:eastAsia="ru-RU"/>
        </w:rPr>
        <w:t xml:space="preserve">Спланируйте действия вашей компании, включая самого фотографа, по организации фотовыставки. </w:t>
      </w:r>
    </w:p>
    <w:p w:rsidR="00F532B9" w:rsidRPr="00F532B9" w:rsidRDefault="00F532B9" w:rsidP="00F532B9">
      <w:pPr>
        <w:ind w:firstLine="709"/>
        <w:jc w:val="both"/>
        <w:outlineLvl w:val="2"/>
        <w:rPr>
          <w:rFonts w:eastAsia="Times New Roman" w:cs="Times New Roman"/>
          <w:bCs/>
          <w:szCs w:val="24"/>
          <w:lang w:eastAsia="ru-RU"/>
        </w:rPr>
      </w:pPr>
      <w:r w:rsidRPr="00F532B9">
        <w:rPr>
          <w:rFonts w:eastAsia="Times New Roman" w:cs="Times New Roman"/>
          <w:bCs/>
          <w:szCs w:val="24"/>
          <w:lang w:eastAsia="ru-RU"/>
        </w:rPr>
        <w:t xml:space="preserve">Заполните бланк. </w:t>
      </w:r>
      <w:bookmarkStart w:id="0" w:name="_GoBack"/>
      <w:bookmarkEnd w:id="0"/>
    </w:p>
    <w:p w:rsidR="00F532B9" w:rsidRPr="00F532B9" w:rsidRDefault="00F532B9" w:rsidP="00F532B9">
      <w:pPr>
        <w:ind w:firstLine="709"/>
        <w:jc w:val="both"/>
        <w:outlineLvl w:val="2"/>
        <w:rPr>
          <w:rFonts w:eastAsia="Times New Roman" w:cs="Times New Roman"/>
          <w:bCs/>
          <w:szCs w:val="24"/>
          <w:lang w:eastAsia="ru-RU"/>
        </w:rPr>
      </w:pPr>
      <w:r w:rsidRPr="00F532B9">
        <w:rPr>
          <w:rFonts w:eastAsia="Times New Roman" w:cs="Times New Roman"/>
          <w:bCs/>
          <w:szCs w:val="24"/>
          <w:lang w:eastAsia="ru-RU"/>
        </w:rPr>
        <w:t>Выставка должна быть подготовлена с минимальными финансовыми затратами. Платные услуги следует планировать как ресурсы.</w:t>
      </w:r>
    </w:p>
    <w:p w:rsidR="00F532B9" w:rsidRPr="00F532B9" w:rsidRDefault="00F532B9" w:rsidP="00F532B9">
      <w:pPr>
        <w:ind w:firstLine="709"/>
        <w:jc w:val="both"/>
        <w:outlineLvl w:val="2"/>
        <w:rPr>
          <w:rFonts w:eastAsia="Times New Roman" w:cs="Times New Roman"/>
          <w:bCs/>
          <w:szCs w:val="24"/>
          <w:lang w:eastAsia="ru-RU"/>
        </w:rPr>
      </w:pPr>
    </w:p>
    <w:p w:rsidR="00F532B9" w:rsidRPr="00F532B9" w:rsidRDefault="00F532B9" w:rsidP="00F532B9">
      <w:pPr>
        <w:ind w:firstLine="709"/>
        <w:jc w:val="both"/>
        <w:outlineLvl w:val="2"/>
        <w:rPr>
          <w:rFonts w:eastAsia="Times New Roman" w:cs="Times New Roman"/>
          <w:bCs/>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36"/>
        <w:gridCol w:w="2551"/>
        <w:gridCol w:w="1525"/>
      </w:tblGrid>
      <w:tr w:rsidR="00F532B9" w:rsidRPr="00F532B9" w:rsidTr="00563147">
        <w:tc>
          <w:tcPr>
            <w:tcW w:w="9612" w:type="dxa"/>
            <w:gridSpan w:val="3"/>
          </w:tcPr>
          <w:p w:rsidR="00F532B9" w:rsidRPr="00F532B9" w:rsidRDefault="00F532B9" w:rsidP="00F532B9">
            <w:pPr>
              <w:jc w:val="center"/>
              <w:outlineLvl w:val="2"/>
              <w:rPr>
                <w:rFonts w:eastAsia="Times New Roman" w:cs="Times New Roman"/>
                <w:b/>
                <w:bCs/>
                <w:szCs w:val="24"/>
                <w:lang w:eastAsia="ru-RU"/>
              </w:rPr>
            </w:pPr>
            <w:r w:rsidRPr="00F532B9">
              <w:rPr>
                <w:rFonts w:eastAsia="Times New Roman" w:cs="Times New Roman"/>
                <w:b/>
                <w:bCs/>
                <w:szCs w:val="24"/>
                <w:lang w:eastAsia="ru-RU"/>
              </w:rPr>
              <w:t>Ресурсы \ услуги</w:t>
            </w:r>
          </w:p>
        </w:tc>
      </w:tr>
      <w:tr w:rsidR="00F532B9" w:rsidRPr="00F532B9" w:rsidTr="00563147">
        <w:tc>
          <w:tcPr>
            <w:tcW w:w="5536" w:type="dxa"/>
          </w:tcPr>
          <w:p w:rsidR="00F532B9" w:rsidRPr="00F532B9" w:rsidRDefault="00F532B9" w:rsidP="00F532B9">
            <w:pPr>
              <w:jc w:val="center"/>
              <w:outlineLvl w:val="2"/>
              <w:rPr>
                <w:rFonts w:eastAsia="Times New Roman" w:cs="Times New Roman"/>
                <w:bCs/>
                <w:szCs w:val="24"/>
                <w:lang w:eastAsia="ru-RU"/>
              </w:rPr>
            </w:pPr>
            <w:r w:rsidRPr="00F532B9">
              <w:rPr>
                <w:rFonts w:eastAsia="Times New Roman" w:cs="Times New Roman"/>
                <w:bCs/>
                <w:szCs w:val="24"/>
                <w:lang w:eastAsia="ru-RU"/>
              </w:rPr>
              <w:t>Ресурс \ услуга</w:t>
            </w:r>
          </w:p>
        </w:tc>
        <w:tc>
          <w:tcPr>
            <w:tcW w:w="2551" w:type="dxa"/>
          </w:tcPr>
          <w:p w:rsidR="00F532B9" w:rsidRPr="00F532B9" w:rsidRDefault="00F532B9" w:rsidP="00F532B9">
            <w:pPr>
              <w:jc w:val="center"/>
              <w:outlineLvl w:val="2"/>
              <w:rPr>
                <w:rFonts w:eastAsia="Times New Roman" w:cs="Times New Roman"/>
                <w:bCs/>
                <w:szCs w:val="24"/>
                <w:lang w:eastAsia="ru-RU"/>
              </w:rPr>
            </w:pPr>
            <w:r w:rsidRPr="00F532B9">
              <w:rPr>
                <w:rFonts w:eastAsia="Times New Roman" w:cs="Times New Roman"/>
                <w:bCs/>
                <w:szCs w:val="24"/>
                <w:lang w:eastAsia="ru-RU"/>
              </w:rPr>
              <w:t>Единицы измерения</w:t>
            </w:r>
          </w:p>
        </w:tc>
        <w:tc>
          <w:tcPr>
            <w:tcW w:w="1525" w:type="dxa"/>
          </w:tcPr>
          <w:p w:rsidR="00F532B9" w:rsidRPr="00F532B9" w:rsidRDefault="00F532B9" w:rsidP="00F532B9">
            <w:pPr>
              <w:jc w:val="center"/>
              <w:outlineLvl w:val="2"/>
              <w:rPr>
                <w:rFonts w:eastAsia="Times New Roman" w:cs="Times New Roman"/>
                <w:bCs/>
                <w:szCs w:val="24"/>
                <w:lang w:eastAsia="ru-RU"/>
              </w:rPr>
            </w:pPr>
            <w:r w:rsidRPr="00F532B9">
              <w:rPr>
                <w:rFonts w:eastAsia="Times New Roman" w:cs="Times New Roman"/>
                <w:bCs/>
                <w:szCs w:val="24"/>
                <w:lang w:eastAsia="ru-RU"/>
              </w:rPr>
              <w:t>Количество</w:t>
            </w:r>
          </w:p>
        </w:tc>
      </w:tr>
      <w:tr w:rsidR="00F532B9" w:rsidRPr="00F532B9" w:rsidTr="006E23EF">
        <w:trPr>
          <w:trHeight w:val="4932"/>
        </w:trPr>
        <w:tc>
          <w:tcPr>
            <w:tcW w:w="5536" w:type="dxa"/>
          </w:tcPr>
          <w:p w:rsidR="00F532B9" w:rsidRPr="00F532B9" w:rsidRDefault="00F532B9" w:rsidP="00F532B9">
            <w:pPr>
              <w:jc w:val="both"/>
              <w:outlineLvl w:val="2"/>
              <w:rPr>
                <w:rFonts w:eastAsia="Times New Roman" w:cs="Times New Roman"/>
                <w:bCs/>
                <w:szCs w:val="24"/>
                <w:lang w:eastAsia="ru-RU"/>
              </w:rPr>
            </w:pPr>
          </w:p>
        </w:tc>
        <w:tc>
          <w:tcPr>
            <w:tcW w:w="2551" w:type="dxa"/>
          </w:tcPr>
          <w:p w:rsidR="00F532B9" w:rsidRPr="00F532B9" w:rsidRDefault="00F532B9" w:rsidP="00F532B9">
            <w:pPr>
              <w:jc w:val="both"/>
              <w:outlineLvl w:val="2"/>
              <w:rPr>
                <w:rFonts w:eastAsia="Times New Roman" w:cs="Times New Roman"/>
                <w:bCs/>
                <w:szCs w:val="24"/>
                <w:lang w:eastAsia="ru-RU"/>
              </w:rPr>
            </w:pPr>
          </w:p>
        </w:tc>
        <w:tc>
          <w:tcPr>
            <w:tcW w:w="1525" w:type="dxa"/>
          </w:tcPr>
          <w:p w:rsidR="00F532B9" w:rsidRPr="00F532B9" w:rsidRDefault="00F532B9" w:rsidP="00F532B9">
            <w:pPr>
              <w:jc w:val="both"/>
              <w:outlineLvl w:val="2"/>
              <w:rPr>
                <w:rFonts w:eastAsia="Times New Roman" w:cs="Times New Roman"/>
                <w:bCs/>
                <w:szCs w:val="24"/>
                <w:lang w:eastAsia="ru-RU"/>
              </w:rPr>
            </w:pPr>
          </w:p>
        </w:tc>
      </w:tr>
    </w:tbl>
    <w:p w:rsidR="00F532B9" w:rsidRPr="00F532B9" w:rsidRDefault="00F532B9" w:rsidP="00F532B9">
      <w:pPr>
        <w:jc w:val="both"/>
        <w:rPr>
          <w:rFonts w:eastAsia="Calibri" w:cs="Times New Roman"/>
        </w:rPr>
      </w:pPr>
    </w:p>
    <w:p w:rsidR="00F532B9" w:rsidRPr="00F532B9" w:rsidRDefault="00F532B9" w:rsidP="00F532B9">
      <w:pPr>
        <w:jc w:val="both"/>
        <w:rPr>
          <w:rFonts w:eastAsia="Calibri" w:cs="Times New Roman"/>
        </w:rPr>
      </w:pPr>
      <w:r w:rsidRPr="00F532B9">
        <w:rPr>
          <w:rFonts w:eastAsia="Calibri"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3"/>
        <w:gridCol w:w="4111"/>
        <w:gridCol w:w="4218"/>
      </w:tblGrid>
      <w:tr w:rsidR="00F532B9" w:rsidRPr="00F532B9" w:rsidTr="00563147">
        <w:tc>
          <w:tcPr>
            <w:tcW w:w="9612" w:type="dxa"/>
            <w:gridSpan w:val="3"/>
          </w:tcPr>
          <w:p w:rsidR="00F532B9" w:rsidRPr="00F532B9" w:rsidRDefault="00F532B9" w:rsidP="00F532B9">
            <w:pPr>
              <w:jc w:val="center"/>
              <w:outlineLvl w:val="2"/>
              <w:rPr>
                <w:rFonts w:eastAsia="Times New Roman" w:cs="Times New Roman"/>
                <w:b/>
                <w:bCs/>
                <w:szCs w:val="24"/>
                <w:lang w:eastAsia="ru-RU"/>
              </w:rPr>
            </w:pPr>
            <w:r w:rsidRPr="00F532B9">
              <w:rPr>
                <w:rFonts w:eastAsia="Times New Roman" w:cs="Times New Roman"/>
                <w:b/>
                <w:bCs/>
                <w:szCs w:val="24"/>
                <w:lang w:eastAsia="ru-RU"/>
              </w:rPr>
              <w:lastRenderedPageBreak/>
              <w:t>План</w:t>
            </w:r>
          </w:p>
        </w:tc>
      </w:tr>
      <w:tr w:rsidR="00F532B9" w:rsidRPr="00F532B9" w:rsidTr="00563147">
        <w:tc>
          <w:tcPr>
            <w:tcW w:w="1283" w:type="dxa"/>
          </w:tcPr>
          <w:p w:rsidR="00F532B9" w:rsidRPr="00F532B9" w:rsidRDefault="00F532B9" w:rsidP="00F532B9">
            <w:pPr>
              <w:jc w:val="center"/>
              <w:outlineLvl w:val="2"/>
              <w:rPr>
                <w:rFonts w:eastAsia="Times New Roman" w:cs="Times New Roman"/>
                <w:bCs/>
                <w:szCs w:val="24"/>
                <w:lang w:eastAsia="ru-RU"/>
              </w:rPr>
            </w:pPr>
            <w:r w:rsidRPr="00F532B9">
              <w:rPr>
                <w:rFonts w:eastAsia="Times New Roman" w:cs="Times New Roman"/>
                <w:bCs/>
                <w:szCs w:val="24"/>
                <w:lang w:eastAsia="ru-RU"/>
              </w:rPr>
              <w:t>День</w:t>
            </w:r>
          </w:p>
        </w:tc>
        <w:tc>
          <w:tcPr>
            <w:tcW w:w="4111" w:type="dxa"/>
          </w:tcPr>
          <w:p w:rsidR="00F532B9" w:rsidRPr="00F532B9" w:rsidRDefault="00F532B9" w:rsidP="00F532B9">
            <w:pPr>
              <w:jc w:val="center"/>
              <w:outlineLvl w:val="2"/>
              <w:rPr>
                <w:rFonts w:eastAsia="Times New Roman" w:cs="Times New Roman"/>
                <w:bCs/>
                <w:szCs w:val="24"/>
                <w:lang w:eastAsia="ru-RU"/>
              </w:rPr>
            </w:pPr>
            <w:r w:rsidRPr="00F532B9">
              <w:rPr>
                <w:rFonts w:eastAsia="Times New Roman" w:cs="Times New Roman"/>
                <w:bCs/>
                <w:szCs w:val="24"/>
                <w:lang w:eastAsia="ru-RU"/>
              </w:rPr>
              <w:t>Деятельность фотографа</w:t>
            </w:r>
          </w:p>
        </w:tc>
        <w:tc>
          <w:tcPr>
            <w:tcW w:w="4218" w:type="dxa"/>
          </w:tcPr>
          <w:p w:rsidR="00F532B9" w:rsidRPr="00F532B9" w:rsidRDefault="00F532B9" w:rsidP="00F532B9">
            <w:pPr>
              <w:jc w:val="center"/>
              <w:outlineLvl w:val="2"/>
              <w:rPr>
                <w:rFonts w:eastAsia="Times New Roman" w:cs="Times New Roman"/>
                <w:bCs/>
                <w:szCs w:val="24"/>
                <w:lang w:eastAsia="ru-RU"/>
              </w:rPr>
            </w:pPr>
            <w:r w:rsidRPr="00F532B9">
              <w:rPr>
                <w:rFonts w:eastAsia="Times New Roman" w:cs="Times New Roman"/>
                <w:bCs/>
                <w:szCs w:val="24"/>
                <w:lang w:eastAsia="ru-RU"/>
              </w:rPr>
              <w:t>Деятельность группы поддержки</w:t>
            </w:r>
          </w:p>
        </w:tc>
      </w:tr>
      <w:tr w:rsidR="00F532B9" w:rsidRPr="00F532B9" w:rsidTr="00563147">
        <w:tc>
          <w:tcPr>
            <w:tcW w:w="1283" w:type="dxa"/>
            <w:vAlign w:val="center"/>
          </w:tcPr>
          <w:p w:rsidR="00F532B9" w:rsidRPr="00F532B9" w:rsidRDefault="00F532B9" w:rsidP="00F532B9">
            <w:pPr>
              <w:outlineLvl w:val="2"/>
              <w:rPr>
                <w:rFonts w:eastAsia="Times New Roman" w:cs="Times New Roman"/>
                <w:bCs/>
                <w:szCs w:val="24"/>
                <w:lang w:eastAsia="ru-RU"/>
              </w:rPr>
            </w:pPr>
            <w:r w:rsidRPr="00F532B9">
              <w:rPr>
                <w:rFonts w:eastAsia="Times New Roman" w:cs="Times New Roman"/>
                <w:bCs/>
                <w:szCs w:val="24"/>
                <w:lang w:eastAsia="ru-RU"/>
              </w:rPr>
              <w:t xml:space="preserve">День </w:t>
            </w:r>
            <w:r w:rsidRPr="00F532B9">
              <w:rPr>
                <w:rFonts w:eastAsia="Times New Roman" w:cs="Times New Roman"/>
                <w:bCs/>
                <w:szCs w:val="24"/>
                <w:lang w:eastAsia="ru-RU"/>
              </w:rPr>
              <w:br/>
              <w:t>первый</w:t>
            </w:r>
          </w:p>
        </w:tc>
        <w:tc>
          <w:tcPr>
            <w:tcW w:w="4111" w:type="dxa"/>
          </w:tcPr>
          <w:p w:rsidR="00F532B9" w:rsidRPr="00F532B9" w:rsidRDefault="00F532B9" w:rsidP="00F532B9">
            <w:pPr>
              <w:jc w:val="center"/>
              <w:outlineLvl w:val="2"/>
              <w:rPr>
                <w:rFonts w:eastAsia="Times New Roman" w:cs="Times New Roman"/>
                <w:bCs/>
                <w:szCs w:val="24"/>
                <w:lang w:eastAsia="ru-RU"/>
              </w:rPr>
            </w:pPr>
            <w:r w:rsidRPr="00F532B9">
              <w:rPr>
                <w:rFonts w:eastAsia="Times New Roman" w:cs="Times New Roman"/>
                <w:bCs/>
                <w:szCs w:val="24"/>
                <w:lang w:eastAsia="ru-RU"/>
              </w:rPr>
              <w:t>-</w:t>
            </w:r>
          </w:p>
        </w:tc>
        <w:tc>
          <w:tcPr>
            <w:tcW w:w="4218"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17.00 Поздравление фотографа с днем рождения, вручение подарка</w:t>
            </w:r>
          </w:p>
        </w:tc>
      </w:tr>
      <w:tr w:rsidR="00F532B9" w:rsidRPr="00F532B9" w:rsidTr="00563147">
        <w:tc>
          <w:tcPr>
            <w:tcW w:w="1283" w:type="dxa"/>
            <w:vAlign w:val="center"/>
          </w:tcPr>
          <w:p w:rsidR="00F532B9" w:rsidRPr="00F532B9" w:rsidRDefault="00F532B9" w:rsidP="00F532B9">
            <w:pPr>
              <w:outlineLvl w:val="2"/>
              <w:rPr>
                <w:rFonts w:eastAsia="Times New Roman" w:cs="Times New Roman"/>
                <w:bCs/>
                <w:szCs w:val="24"/>
                <w:lang w:eastAsia="ru-RU"/>
              </w:rPr>
            </w:pPr>
            <w:r w:rsidRPr="00F532B9">
              <w:rPr>
                <w:rFonts w:eastAsia="Times New Roman" w:cs="Times New Roman"/>
                <w:bCs/>
                <w:szCs w:val="24"/>
                <w:lang w:eastAsia="ru-RU"/>
              </w:rPr>
              <w:t xml:space="preserve">День </w:t>
            </w:r>
            <w:r w:rsidRPr="00F532B9">
              <w:rPr>
                <w:rFonts w:eastAsia="Times New Roman" w:cs="Times New Roman"/>
                <w:bCs/>
                <w:szCs w:val="24"/>
                <w:lang w:eastAsia="ru-RU"/>
              </w:rPr>
              <w:br/>
              <w:t>второй</w:t>
            </w:r>
          </w:p>
        </w:tc>
        <w:tc>
          <w:tcPr>
            <w:tcW w:w="4111" w:type="dxa"/>
          </w:tcPr>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tc>
        <w:tc>
          <w:tcPr>
            <w:tcW w:w="4218" w:type="dxa"/>
          </w:tcPr>
          <w:p w:rsidR="00F532B9" w:rsidRPr="00F532B9" w:rsidRDefault="00F532B9" w:rsidP="00F532B9">
            <w:pPr>
              <w:jc w:val="both"/>
              <w:outlineLvl w:val="2"/>
              <w:rPr>
                <w:rFonts w:eastAsia="Times New Roman" w:cs="Times New Roman"/>
                <w:bCs/>
                <w:szCs w:val="24"/>
                <w:lang w:eastAsia="ru-RU"/>
              </w:rPr>
            </w:pPr>
          </w:p>
        </w:tc>
      </w:tr>
      <w:tr w:rsidR="00F532B9" w:rsidRPr="00F532B9" w:rsidTr="00563147">
        <w:tc>
          <w:tcPr>
            <w:tcW w:w="1283" w:type="dxa"/>
            <w:vAlign w:val="center"/>
          </w:tcPr>
          <w:p w:rsidR="00F532B9" w:rsidRPr="00F532B9" w:rsidRDefault="00F532B9" w:rsidP="00F532B9">
            <w:pPr>
              <w:outlineLvl w:val="2"/>
              <w:rPr>
                <w:rFonts w:eastAsia="Times New Roman" w:cs="Times New Roman"/>
                <w:bCs/>
                <w:szCs w:val="24"/>
                <w:lang w:eastAsia="ru-RU"/>
              </w:rPr>
            </w:pPr>
            <w:r w:rsidRPr="00F532B9">
              <w:rPr>
                <w:rFonts w:eastAsia="Times New Roman" w:cs="Times New Roman"/>
                <w:bCs/>
                <w:szCs w:val="24"/>
                <w:lang w:eastAsia="ru-RU"/>
              </w:rPr>
              <w:t xml:space="preserve">День </w:t>
            </w:r>
            <w:r w:rsidRPr="00F532B9">
              <w:rPr>
                <w:rFonts w:eastAsia="Times New Roman" w:cs="Times New Roman"/>
                <w:bCs/>
                <w:szCs w:val="24"/>
                <w:lang w:eastAsia="ru-RU"/>
              </w:rPr>
              <w:br/>
              <w:t>третий</w:t>
            </w:r>
          </w:p>
        </w:tc>
        <w:tc>
          <w:tcPr>
            <w:tcW w:w="4111" w:type="dxa"/>
          </w:tcPr>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tc>
        <w:tc>
          <w:tcPr>
            <w:tcW w:w="4218" w:type="dxa"/>
          </w:tcPr>
          <w:p w:rsidR="00F532B9" w:rsidRPr="00F532B9" w:rsidRDefault="00F532B9" w:rsidP="00F532B9">
            <w:pPr>
              <w:jc w:val="both"/>
              <w:outlineLvl w:val="2"/>
              <w:rPr>
                <w:rFonts w:eastAsia="Times New Roman" w:cs="Times New Roman"/>
                <w:bCs/>
                <w:szCs w:val="24"/>
                <w:lang w:eastAsia="ru-RU"/>
              </w:rPr>
            </w:pPr>
          </w:p>
        </w:tc>
      </w:tr>
      <w:tr w:rsidR="00F532B9" w:rsidRPr="00F532B9" w:rsidTr="00563147">
        <w:tc>
          <w:tcPr>
            <w:tcW w:w="1283" w:type="dxa"/>
            <w:vAlign w:val="center"/>
          </w:tcPr>
          <w:p w:rsidR="00F532B9" w:rsidRPr="00F532B9" w:rsidRDefault="00F532B9" w:rsidP="00F532B9">
            <w:pPr>
              <w:outlineLvl w:val="2"/>
              <w:rPr>
                <w:rFonts w:eastAsia="Times New Roman" w:cs="Times New Roman"/>
                <w:bCs/>
                <w:szCs w:val="24"/>
                <w:lang w:eastAsia="ru-RU"/>
              </w:rPr>
            </w:pPr>
            <w:r w:rsidRPr="00F532B9">
              <w:rPr>
                <w:rFonts w:eastAsia="Times New Roman" w:cs="Times New Roman"/>
                <w:bCs/>
                <w:szCs w:val="24"/>
                <w:lang w:eastAsia="ru-RU"/>
              </w:rPr>
              <w:t xml:space="preserve">День </w:t>
            </w:r>
            <w:r w:rsidRPr="00F532B9">
              <w:rPr>
                <w:rFonts w:eastAsia="Times New Roman" w:cs="Times New Roman"/>
                <w:bCs/>
                <w:szCs w:val="24"/>
                <w:lang w:eastAsia="ru-RU"/>
              </w:rPr>
              <w:br/>
              <w:t>четвертый</w:t>
            </w:r>
          </w:p>
        </w:tc>
        <w:tc>
          <w:tcPr>
            <w:tcW w:w="4111" w:type="dxa"/>
          </w:tcPr>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tc>
        <w:tc>
          <w:tcPr>
            <w:tcW w:w="4218" w:type="dxa"/>
          </w:tcPr>
          <w:p w:rsidR="00F532B9" w:rsidRPr="00F532B9" w:rsidRDefault="00F532B9" w:rsidP="00F532B9">
            <w:pPr>
              <w:jc w:val="both"/>
              <w:outlineLvl w:val="2"/>
              <w:rPr>
                <w:rFonts w:eastAsia="Times New Roman" w:cs="Times New Roman"/>
                <w:bCs/>
                <w:szCs w:val="24"/>
                <w:lang w:eastAsia="ru-RU"/>
              </w:rPr>
            </w:pPr>
          </w:p>
        </w:tc>
      </w:tr>
      <w:tr w:rsidR="00F532B9" w:rsidRPr="00F532B9" w:rsidTr="00563147">
        <w:tc>
          <w:tcPr>
            <w:tcW w:w="1283" w:type="dxa"/>
            <w:vAlign w:val="center"/>
          </w:tcPr>
          <w:p w:rsidR="00F532B9" w:rsidRPr="00F532B9" w:rsidRDefault="00F532B9" w:rsidP="00F532B9">
            <w:pPr>
              <w:outlineLvl w:val="2"/>
              <w:rPr>
                <w:rFonts w:eastAsia="Times New Roman" w:cs="Times New Roman"/>
                <w:bCs/>
                <w:szCs w:val="24"/>
                <w:lang w:eastAsia="ru-RU"/>
              </w:rPr>
            </w:pPr>
            <w:r w:rsidRPr="00F532B9">
              <w:rPr>
                <w:rFonts w:eastAsia="Times New Roman" w:cs="Times New Roman"/>
                <w:bCs/>
                <w:szCs w:val="24"/>
                <w:lang w:eastAsia="ru-RU"/>
              </w:rPr>
              <w:t>День</w:t>
            </w:r>
            <w:r w:rsidRPr="00F532B9">
              <w:rPr>
                <w:rFonts w:eastAsia="Times New Roman" w:cs="Times New Roman"/>
                <w:bCs/>
                <w:szCs w:val="24"/>
                <w:lang w:eastAsia="ru-RU"/>
              </w:rPr>
              <w:br/>
              <w:t>пятый</w:t>
            </w:r>
          </w:p>
        </w:tc>
        <w:tc>
          <w:tcPr>
            <w:tcW w:w="4111" w:type="dxa"/>
          </w:tcPr>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tc>
        <w:tc>
          <w:tcPr>
            <w:tcW w:w="4218" w:type="dxa"/>
          </w:tcPr>
          <w:p w:rsidR="00F532B9" w:rsidRPr="00F532B9" w:rsidRDefault="00F532B9" w:rsidP="00F532B9">
            <w:pPr>
              <w:jc w:val="both"/>
              <w:outlineLvl w:val="2"/>
              <w:rPr>
                <w:rFonts w:eastAsia="Times New Roman" w:cs="Times New Roman"/>
                <w:bCs/>
                <w:szCs w:val="24"/>
                <w:lang w:eastAsia="ru-RU"/>
              </w:rPr>
            </w:pPr>
          </w:p>
        </w:tc>
      </w:tr>
      <w:tr w:rsidR="00F532B9" w:rsidRPr="00F532B9" w:rsidTr="00563147">
        <w:tc>
          <w:tcPr>
            <w:tcW w:w="1283" w:type="dxa"/>
            <w:vAlign w:val="center"/>
          </w:tcPr>
          <w:p w:rsidR="00F532B9" w:rsidRPr="00F532B9" w:rsidRDefault="00F532B9" w:rsidP="00F532B9">
            <w:pPr>
              <w:outlineLvl w:val="2"/>
              <w:rPr>
                <w:rFonts w:eastAsia="Times New Roman" w:cs="Times New Roman"/>
                <w:bCs/>
                <w:szCs w:val="24"/>
                <w:lang w:eastAsia="ru-RU"/>
              </w:rPr>
            </w:pPr>
            <w:r w:rsidRPr="00F532B9">
              <w:rPr>
                <w:rFonts w:eastAsia="Times New Roman" w:cs="Times New Roman"/>
                <w:bCs/>
                <w:szCs w:val="24"/>
                <w:lang w:eastAsia="ru-RU"/>
              </w:rPr>
              <w:t>День</w:t>
            </w:r>
            <w:r w:rsidRPr="00F532B9">
              <w:rPr>
                <w:rFonts w:eastAsia="Times New Roman" w:cs="Times New Roman"/>
                <w:bCs/>
                <w:szCs w:val="24"/>
                <w:lang w:eastAsia="ru-RU"/>
              </w:rPr>
              <w:br/>
              <w:t>шестой</w:t>
            </w:r>
          </w:p>
        </w:tc>
        <w:tc>
          <w:tcPr>
            <w:tcW w:w="4111" w:type="dxa"/>
          </w:tcPr>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tc>
        <w:tc>
          <w:tcPr>
            <w:tcW w:w="4218" w:type="dxa"/>
          </w:tcPr>
          <w:p w:rsidR="00F532B9" w:rsidRPr="00F532B9" w:rsidRDefault="00F532B9" w:rsidP="00F532B9">
            <w:pPr>
              <w:jc w:val="both"/>
              <w:outlineLvl w:val="2"/>
              <w:rPr>
                <w:rFonts w:eastAsia="Times New Roman" w:cs="Times New Roman"/>
                <w:bCs/>
                <w:szCs w:val="24"/>
                <w:lang w:eastAsia="ru-RU"/>
              </w:rPr>
            </w:pPr>
          </w:p>
        </w:tc>
      </w:tr>
      <w:tr w:rsidR="00F532B9" w:rsidRPr="00F532B9" w:rsidTr="00563147">
        <w:tc>
          <w:tcPr>
            <w:tcW w:w="1283" w:type="dxa"/>
            <w:vAlign w:val="center"/>
          </w:tcPr>
          <w:p w:rsidR="00F532B9" w:rsidRPr="00F532B9" w:rsidRDefault="00F532B9" w:rsidP="00F532B9">
            <w:pPr>
              <w:outlineLvl w:val="2"/>
              <w:rPr>
                <w:rFonts w:eastAsia="Times New Roman" w:cs="Times New Roman"/>
                <w:bCs/>
                <w:szCs w:val="24"/>
                <w:lang w:eastAsia="ru-RU"/>
              </w:rPr>
            </w:pPr>
            <w:r w:rsidRPr="00F532B9">
              <w:rPr>
                <w:rFonts w:eastAsia="Times New Roman" w:cs="Times New Roman"/>
                <w:bCs/>
                <w:szCs w:val="24"/>
                <w:lang w:eastAsia="ru-RU"/>
              </w:rPr>
              <w:t>День седьмой</w:t>
            </w:r>
          </w:p>
        </w:tc>
        <w:tc>
          <w:tcPr>
            <w:tcW w:w="4111" w:type="dxa"/>
          </w:tcPr>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19.00 Открытие выставки</w:t>
            </w:r>
          </w:p>
        </w:tc>
        <w:tc>
          <w:tcPr>
            <w:tcW w:w="4218" w:type="dxa"/>
          </w:tcPr>
          <w:p w:rsidR="00F532B9" w:rsidRPr="00F532B9" w:rsidRDefault="00F532B9" w:rsidP="00F532B9">
            <w:pPr>
              <w:jc w:val="both"/>
              <w:outlineLvl w:val="2"/>
              <w:rPr>
                <w:rFonts w:eastAsia="Times New Roman" w:cs="Times New Roman"/>
                <w:bCs/>
                <w:szCs w:val="24"/>
                <w:lang w:eastAsia="ru-RU"/>
              </w:rPr>
            </w:pPr>
          </w:p>
        </w:tc>
      </w:tr>
    </w:tbl>
    <w:p w:rsidR="00F532B9" w:rsidRPr="00F532B9" w:rsidRDefault="00F532B9" w:rsidP="00F532B9">
      <w:pPr>
        <w:jc w:val="both"/>
        <w:outlineLvl w:val="2"/>
        <w:rPr>
          <w:rFonts w:eastAsia="Times New Roman" w:cs="Times New Roman"/>
          <w:bCs/>
          <w:szCs w:val="24"/>
          <w:lang w:eastAsia="ru-RU"/>
        </w:rPr>
      </w:pPr>
    </w:p>
    <w:p w:rsidR="00F532B9" w:rsidRPr="00F532B9" w:rsidRDefault="00F532B9" w:rsidP="00F532B9">
      <w:pPr>
        <w:jc w:val="both"/>
        <w:outlineLvl w:val="2"/>
        <w:rPr>
          <w:rFonts w:eastAsia="Times New Roman" w:cs="Times New Roman"/>
          <w:bCs/>
          <w:i/>
          <w:sz w:val="16"/>
          <w:szCs w:val="16"/>
          <w:lang w:eastAsia="ru-RU"/>
        </w:rPr>
      </w:pPr>
    </w:p>
    <w:p w:rsidR="00F532B9" w:rsidRPr="00F532B9" w:rsidRDefault="00F532B9" w:rsidP="00F532B9">
      <w:pPr>
        <w:jc w:val="both"/>
        <w:outlineLvl w:val="2"/>
        <w:rPr>
          <w:rFonts w:eastAsia="Times New Roman" w:cs="Times New Roman"/>
          <w:b/>
          <w:bCs/>
          <w:szCs w:val="24"/>
          <w:lang w:eastAsia="ru-RU"/>
        </w:rPr>
      </w:pPr>
      <w:r w:rsidRPr="00F532B9">
        <w:rPr>
          <w:rFonts w:eastAsia="Times New Roman" w:cs="Times New Roman"/>
          <w:b/>
          <w:bCs/>
          <w:szCs w:val="24"/>
          <w:lang w:eastAsia="ru-RU"/>
        </w:rPr>
        <w:t>Описание ситуации</w:t>
      </w:r>
    </w:p>
    <w:p w:rsidR="00F532B9" w:rsidRPr="00F532B9" w:rsidRDefault="00F532B9" w:rsidP="00F532B9">
      <w:pPr>
        <w:ind w:firstLine="709"/>
        <w:jc w:val="both"/>
        <w:outlineLvl w:val="2"/>
        <w:rPr>
          <w:rFonts w:eastAsia="Times New Roman" w:cs="Times New Roman"/>
          <w:bCs/>
          <w:szCs w:val="24"/>
          <w:lang w:eastAsia="ru-RU"/>
        </w:rPr>
      </w:pPr>
      <w:r w:rsidRPr="00F532B9">
        <w:rPr>
          <w:rFonts w:eastAsia="Times New Roman" w:cs="Times New Roman"/>
          <w:bCs/>
          <w:szCs w:val="24"/>
          <w:lang w:eastAsia="ru-RU"/>
        </w:rPr>
        <w:t>Ваш друг увлекается художественной фотографией. Особенно он любит экспериментировать со светом. В его активе серии лунных, рассветных и закатных пейзажей, фотографий солнечного света, пробивающегося сквозь листву, нестандартно освещенных натюрмортов. По вашему впечатлению, да и по комментариям к его работам на страничке в интернете, он действительно талантливый фотограф. Вы знаете, что он давно мечтает о персональной выставке «в реале», но средств на ее организацию найти не может.</w:t>
      </w:r>
    </w:p>
    <w:p w:rsidR="00F532B9" w:rsidRPr="00F532B9" w:rsidRDefault="00F532B9" w:rsidP="00F532B9">
      <w:pPr>
        <w:ind w:firstLine="709"/>
        <w:jc w:val="both"/>
        <w:outlineLvl w:val="2"/>
        <w:rPr>
          <w:rFonts w:eastAsia="Times New Roman" w:cs="Times New Roman"/>
          <w:bCs/>
          <w:szCs w:val="24"/>
          <w:lang w:eastAsia="ru-RU"/>
        </w:rPr>
      </w:pPr>
      <w:r w:rsidRPr="00F532B9">
        <w:rPr>
          <w:rFonts w:eastAsia="Times New Roman" w:cs="Times New Roman"/>
          <w:bCs/>
          <w:szCs w:val="24"/>
          <w:lang w:eastAsia="ru-RU"/>
        </w:rPr>
        <w:t xml:space="preserve">И вот радостная новость: одна из девушек из вашей компании совершенно случайно завела разговор про его работы и договорилась о персональной выставке через неделю в холле </w:t>
      </w:r>
      <w:proofErr w:type="gramStart"/>
      <w:r w:rsidRPr="00F532B9">
        <w:rPr>
          <w:rFonts w:eastAsia="Times New Roman" w:cs="Times New Roman"/>
          <w:bCs/>
          <w:szCs w:val="24"/>
          <w:lang w:eastAsia="ru-RU"/>
        </w:rPr>
        <w:t>престижного</w:t>
      </w:r>
      <w:proofErr w:type="gramEnd"/>
      <w:r w:rsidRPr="00F532B9">
        <w:rPr>
          <w:rFonts w:eastAsia="Times New Roman" w:cs="Times New Roman"/>
          <w:bCs/>
          <w:szCs w:val="24"/>
          <w:lang w:eastAsia="ru-RU"/>
        </w:rPr>
        <w:t xml:space="preserve"> фитнес-клуба без какой-либо оплаты за аренду. Единственная сложность – руководство клуба запретило крепить что-либо на </w:t>
      </w:r>
      <w:proofErr w:type="gramStart"/>
      <w:r w:rsidRPr="00F532B9">
        <w:rPr>
          <w:rFonts w:eastAsia="Times New Roman" w:cs="Times New Roman"/>
          <w:bCs/>
          <w:szCs w:val="24"/>
          <w:lang w:eastAsia="ru-RU"/>
        </w:rPr>
        <w:t>стенах</w:t>
      </w:r>
      <w:proofErr w:type="gramEnd"/>
      <w:r w:rsidRPr="00F532B9">
        <w:rPr>
          <w:rFonts w:eastAsia="Times New Roman" w:cs="Times New Roman"/>
          <w:bCs/>
          <w:szCs w:val="24"/>
          <w:lang w:eastAsia="ru-RU"/>
        </w:rPr>
        <w:t xml:space="preserve">, чтобы «не испортить дорогой ремонт». Эту новость вы узнали, когда собрались обсудить подарок вашему другу-фотографу на день рождения, который наступит на следующий день. Вы решили подарить </w:t>
      </w:r>
      <w:r w:rsidRPr="00F532B9">
        <w:rPr>
          <w:rFonts w:eastAsia="Times New Roman" w:cs="Times New Roman"/>
          <w:bCs/>
          <w:szCs w:val="24"/>
          <w:lang w:eastAsia="ru-RU"/>
        </w:rPr>
        <w:lastRenderedPageBreak/>
        <w:t xml:space="preserve">ему красивую папочку, вложить в нее план помещения, план подготовки выставки и наличность, которую собрали, сбрасываясь на подарок. </w:t>
      </w:r>
    </w:p>
    <w:p w:rsidR="00F532B9" w:rsidRPr="00F532B9" w:rsidRDefault="00F532B9" w:rsidP="00F532B9">
      <w:pPr>
        <w:ind w:firstLine="709"/>
        <w:jc w:val="both"/>
        <w:outlineLvl w:val="2"/>
        <w:rPr>
          <w:rFonts w:eastAsia="Times New Roman" w:cs="Times New Roman"/>
          <w:bCs/>
          <w:szCs w:val="24"/>
          <w:lang w:eastAsia="ru-RU"/>
        </w:rPr>
      </w:pPr>
      <w:r w:rsidRPr="00F532B9">
        <w:rPr>
          <w:rFonts w:eastAsia="Times New Roman" w:cs="Times New Roman"/>
          <w:bCs/>
          <w:szCs w:val="24"/>
          <w:lang w:eastAsia="ru-RU"/>
        </w:rPr>
        <w:t xml:space="preserve">Спланировать подготовку выставки поручили вам. </w:t>
      </w:r>
      <w:proofErr w:type="gramStart"/>
      <w:r w:rsidRPr="00F532B9">
        <w:rPr>
          <w:rFonts w:eastAsia="Times New Roman" w:cs="Times New Roman"/>
          <w:bCs/>
          <w:szCs w:val="24"/>
          <w:lang w:eastAsia="ru-RU"/>
        </w:rPr>
        <w:t>В подготовке к выставке готовы принять участие 4 человека из вашей компании в свободное от занятий время (вторая половина дня).</w:t>
      </w:r>
      <w:proofErr w:type="gramEnd"/>
      <w:r w:rsidRPr="00F532B9">
        <w:rPr>
          <w:rFonts w:eastAsia="Times New Roman" w:cs="Times New Roman"/>
          <w:bCs/>
          <w:szCs w:val="24"/>
          <w:lang w:eastAsia="ru-RU"/>
        </w:rPr>
        <w:t xml:space="preserve"> При планировании следует учесть, что ваш друг не располагает аппаратурой для печати фотографий, а также что он охотно принимает помощь во всем, что не касается собственно творческого процесса – съемка, подготовка изображений, «концептуализация».</w:t>
      </w:r>
    </w:p>
    <w:p w:rsidR="00F532B9" w:rsidRPr="00F532B9" w:rsidRDefault="00F532B9" w:rsidP="00F532B9">
      <w:pPr>
        <w:jc w:val="both"/>
        <w:outlineLvl w:val="2"/>
        <w:rPr>
          <w:rFonts w:eastAsia="Times New Roman" w:cs="Times New Roman"/>
          <w:bCs/>
          <w:i/>
          <w:sz w:val="16"/>
          <w:szCs w:val="16"/>
          <w:lang w:eastAsia="ru-RU"/>
        </w:rPr>
      </w:pPr>
    </w:p>
    <w:p w:rsidR="00F532B9" w:rsidRPr="00F532B9" w:rsidRDefault="00F532B9" w:rsidP="00F532B9">
      <w:pPr>
        <w:jc w:val="both"/>
        <w:outlineLvl w:val="2"/>
        <w:rPr>
          <w:rFonts w:eastAsia="Times New Roman" w:cs="Times New Roman"/>
          <w:bCs/>
          <w:i/>
          <w:szCs w:val="24"/>
          <w:lang w:eastAsia="ru-RU"/>
        </w:rPr>
      </w:pPr>
      <w:r w:rsidRPr="00F532B9">
        <w:rPr>
          <w:rFonts w:eastAsia="Times New Roman" w:cs="Times New Roman"/>
          <w:bCs/>
          <w:i/>
          <w:szCs w:val="24"/>
          <w:lang w:eastAsia="ru-RU"/>
        </w:rPr>
        <w:t>Т. Ахметов</w:t>
      </w:r>
    </w:p>
    <w:p w:rsidR="00F532B9" w:rsidRPr="00F532B9" w:rsidRDefault="00F532B9" w:rsidP="00F532B9">
      <w:pPr>
        <w:jc w:val="center"/>
        <w:outlineLvl w:val="2"/>
        <w:rPr>
          <w:rFonts w:eastAsia="Times New Roman" w:cs="Times New Roman"/>
          <w:b/>
          <w:bCs/>
          <w:szCs w:val="24"/>
          <w:lang w:eastAsia="ru-RU"/>
        </w:rPr>
      </w:pPr>
      <w:r w:rsidRPr="00F532B9">
        <w:rPr>
          <w:rFonts w:eastAsia="Times New Roman" w:cs="Times New Roman"/>
          <w:b/>
          <w:bCs/>
          <w:szCs w:val="24"/>
          <w:lang w:eastAsia="ru-RU"/>
        </w:rPr>
        <w:t>Подготовка фотографий для фотовыставки</w:t>
      </w:r>
    </w:p>
    <w:p w:rsidR="00F532B9" w:rsidRPr="00F532B9" w:rsidRDefault="00F532B9" w:rsidP="00F532B9">
      <w:pPr>
        <w:outlineLvl w:val="2"/>
        <w:rPr>
          <w:rFonts w:eastAsia="Times New Roman" w:cs="Times New Roman"/>
          <w:b/>
          <w:bCs/>
          <w:i/>
          <w:szCs w:val="24"/>
          <w:lang w:eastAsia="ru-RU"/>
        </w:rPr>
      </w:pPr>
      <w:r>
        <w:rPr>
          <w:rFonts w:eastAsia="Times New Roman" w:cs="Times New Roman"/>
          <w:noProof/>
          <w:szCs w:val="20"/>
          <w:lang w:eastAsia="ru-RU"/>
        </w:rPr>
        <w:drawing>
          <wp:anchor distT="0" distB="0" distL="114300" distR="114300" simplePos="0" relativeHeight="251658240" behindDoc="0" locked="0" layoutInCell="1" allowOverlap="1">
            <wp:simplePos x="0" y="0"/>
            <wp:positionH relativeFrom="column">
              <wp:posOffset>4482465</wp:posOffset>
            </wp:positionH>
            <wp:positionV relativeFrom="paragraph">
              <wp:posOffset>93345</wp:posOffset>
            </wp:positionV>
            <wp:extent cx="1562100" cy="1876425"/>
            <wp:effectExtent l="0" t="0" r="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621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2B9">
        <w:rPr>
          <w:rFonts w:eastAsia="Times New Roman" w:cs="Times New Roman"/>
          <w:b/>
          <w:bCs/>
          <w:i/>
          <w:szCs w:val="24"/>
          <w:lang w:eastAsia="ru-RU"/>
        </w:rPr>
        <w:t>Выбор темы и отбор фотографий</w:t>
      </w:r>
    </w:p>
    <w:p w:rsidR="00F532B9" w:rsidRPr="00F532B9" w:rsidRDefault="00F532B9" w:rsidP="00F532B9">
      <w:pPr>
        <w:rPr>
          <w:rFonts w:eastAsia="Times New Roman" w:cs="Times New Roman"/>
          <w:szCs w:val="24"/>
          <w:lang w:eastAsia="ru-RU"/>
        </w:rPr>
      </w:pPr>
      <w:r w:rsidRPr="00F532B9">
        <w:rPr>
          <w:rFonts w:eastAsia="Times New Roman" w:cs="Times New Roman"/>
          <w:szCs w:val="24"/>
          <w:lang w:eastAsia="ru-RU"/>
        </w:rPr>
        <w:t xml:space="preserve">Для выставки лучше </w:t>
      </w:r>
      <w:proofErr w:type="gramStart"/>
      <w:r w:rsidRPr="00F532B9">
        <w:rPr>
          <w:rFonts w:eastAsia="Times New Roman" w:cs="Times New Roman"/>
          <w:szCs w:val="24"/>
          <w:lang w:eastAsia="ru-RU"/>
        </w:rPr>
        <w:t>придумать и готовить</w:t>
      </w:r>
      <w:proofErr w:type="gramEnd"/>
      <w:r w:rsidRPr="00F532B9">
        <w:rPr>
          <w:rFonts w:eastAsia="Times New Roman" w:cs="Times New Roman"/>
          <w:szCs w:val="24"/>
          <w:lang w:eastAsia="ru-RU"/>
        </w:rPr>
        <w:t xml:space="preserve"> одну какую-то тему. Единство фотографий покажет вас как думающего фотографа, который тщательно </w:t>
      </w:r>
      <w:proofErr w:type="gramStart"/>
      <w:r w:rsidRPr="00F532B9">
        <w:rPr>
          <w:rFonts w:eastAsia="Times New Roman" w:cs="Times New Roman"/>
          <w:szCs w:val="24"/>
          <w:lang w:eastAsia="ru-RU"/>
        </w:rPr>
        <w:t>работает и раскрывает</w:t>
      </w:r>
      <w:proofErr w:type="gramEnd"/>
      <w:r w:rsidRPr="00F532B9">
        <w:rPr>
          <w:rFonts w:eastAsia="Times New Roman" w:cs="Times New Roman"/>
          <w:szCs w:val="24"/>
          <w:lang w:eastAsia="ru-RU"/>
        </w:rPr>
        <w:t xml:space="preserve"> определённую тему.</w:t>
      </w:r>
    </w:p>
    <w:p w:rsidR="00F532B9" w:rsidRPr="00F532B9" w:rsidRDefault="00F532B9" w:rsidP="00F532B9">
      <w:pPr>
        <w:rPr>
          <w:rFonts w:eastAsia="Times New Roman" w:cs="Times New Roman"/>
          <w:szCs w:val="24"/>
          <w:lang w:eastAsia="ru-RU"/>
        </w:rPr>
      </w:pPr>
      <w:r w:rsidRPr="00F532B9">
        <w:rPr>
          <w:rFonts w:eastAsia="Times New Roman" w:cs="Times New Roman"/>
          <w:szCs w:val="24"/>
          <w:lang w:eastAsia="ru-RU"/>
        </w:rPr>
        <w:t xml:space="preserve">Помните, что каждая фотография для вас значит гораздо больше, чем для зрителя, поскольку получение снимка связано с личными пережитыми эмоциями, которые, </w:t>
      </w:r>
      <w:proofErr w:type="gramStart"/>
      <w:r w:rsidRPr="00F532B9">
        <w:rPr>
          <w:rFonts w:eastAsia="Times New Roman" w:cs="Times New Roman"/>
          <w:szCs w:val="24"/>
          <w:lang w:eastAsia="ru-RU"/>
        </w:rPr>
        <w:t>увы</w:t>
      </w:r>
      <w:proofErr w:type="gramEnd"/>
      <w:r w:rsidRPr="00F532B9">
        <w:rPr>
          <w:rFonts w:eastAsia="Times New Roman" w:cs="Times New Roman"/>
          <w:szCs w:val="24"/>
          <w:lang w:eastAsia="ru-RU"/>
        </w:rPr>
        <w:t>, недоступны для зрителя. Не забывайте об этом и старайтесь отбросить все личное при отборе фотографий. Помните, что мир и так переполнен картинками, поэтому отберите действительно интересные и необычные фотографии. Не стоит гнаться и за количеством. Лучше показать 20 действительно хороших фотографий...</w:t>
      </w:r>
    </w:p>
    <w:p w:rsidR="00F532B9" w:rsidRPr="00F532B9" w:rsidRDefault="00F532B9" w:rsidP="00F532B9">
      <w:pPr>
        <w:outlineLvl w:val="2"/>
        <w:rPr>
          <w:rFonts w:eastAsia="Times New Roman" w:cs="Times New Roman"/>
          <w:b/>
          <w:bCs/>
          <w:i/>
          <w:szCs w:val="24"/>
          <w:lang w:eastAsia="ru-RU"/>
        </w:rPr>
      </w:pPr>
      <w:r w:rsidRPr="00F532B9">
        <w:rPr>
          <w:rFonts w:eastAsia="Times New Roman" w:cs="Times New Roman"/>
          <w:b/>
          <w:bCs/>
          <w:i/>
          <w:szCs w:val="24"/>
          <w:lang w:eastAsia="ru-RU"/>
        </w:rPr>
        <w:t>Подписи к фото или название</w:t>
      </w:r>
    </w:p>
    <w:p w:rsidR="00F532B9" w:rsidRPr="00F532B9" w:rsidRDefault="00F532B9" w:rsidP="00F532B9">
      <w:pPr>
        <w:rPr>
          <w:rFonts w:eastAsia="Times New Roman" w:cs="Times New Roman"/>
          <w:szCs w:val="24"/>
          <w:lang w:eastAsia="ru-RU"/>
        </w:rPr>
      </w:pPr>
      <w:r w:rsidRPr="00F532B9">
        <w:rPr>
          <w:rFonts w:eastAsia="Times New Roman" w:cs="Times New Roman"/>
          <w:szCs w:val="24"/>
          <w:lang w:eastAsia="ru-RU"/>
        </w:rPr>
        <w:t xml:space="preserve">У меня редко </w:t>
      </w:r>
      <w:proofErr w:type="gramStart"/>
      <w:r w:rsidRPr="00F532B9">
        <w:rPr>
          <w:rFonts w:eastAsia="Times New Roman" w:cs="Times New Roman"/>
          <w:szCs w:val="24"/>
          <w:lang w:eastAsia="ru-RU"/>
        </w:rPr>
        <w:t>когда</w:t>
      </w:r>
      <w:proofErr w:type="gramEnd"/>
      <w:r w:rsidRPr="00F532B9">
        <w:rPr>
          <w:rFonts w:eastAsia="Times New Roman" w:cs="Times New Roman"/>
          <w:szCs w:val="24"/>
          <w:lang w:eastAsia="ru-RU"/>
        </w:rPr>
        <w:t xml:space="preserve"> получается придумать хорошее название для фотографии, но я стараюсь снабдить фото хотя бы подписью. Поскольку свои фотографии я снимаю в путешествиях, мне практически всегда есть о чём рассказать: что произошло в путешествии, какое место изображено </w:t>
      </w:r>
      <w:proofErr w:type="gramStart"/>
      <w:r w:rsidRPr="00F532B9">
        <w:rPr>
          <w:rFonts w:eastAsia="Times New Roman" w:cs="Times New Roman"/>
          <w:szCs w:val="24"/>
          <w:lang w:eastAsia="ru-RU"/>
        </w:rPr>
        <w:t>и</w:t>
      </w:r>
      <w:proofErr w:type="gramEnd"/>
      <w:r w:rsidRPr="00F532B9">
        <w:rPr>
          <w:rFonts w:eastAsia="Times New Roman" w:cs="Times New Roman"/>
          <w:szCs w:val="24"/>
          <w:lang w:eastAsia="ru-RU"/>
        </w:rPr>
        <w:t xml:space="preserve"> чем оно мне интересно. Я делюсь этими мыслями для того, чтобы человек прошёл путь, предшествующий фотографии, вместе со мной. Этот рассказ я стараюсь уместить в 3-4 предложения.</w:t>
      </w:r>
    </w:p>
    <w:p w:rsidR="00F532B9" w:rsidRPr="00F532B9" w:rsidRDefault="00F532B9" w:rsidP="00F532B9">
      <w:pPr>
        <w:outlineLvl w:val="2"/>
        <w:rPr>
          <w:rFonts w:eastAsia="Times New Roman" w:cs="Times New Roman"/>
          <w:b/>
          <w:bCs/>
          <w:i/>
          <w:szCs w:val="24"/>
          <w:lang w:eastAsia="ru-RU"/>
        </w:rPr>
      </w:pPr>
      <w:r w:rsidRPr="00F532B9">
        <w:rPr>
          <w:rFonts w:eastAsia="Times New Roman" w:cs="Times New Roman"/>
          <w:b/>
          <w:bCs/>
          <w:i/>
          <w:szCs w:val="24"/>
          <w:lang w:eastAsia="ru-RU"/>
        </w:rPr>
        <w:t>Техническая подготовка фотографии</w:t>
      </w:r>
    </w:p>
    <w:p w:rsidR="00F532B9" w:rsidRPr="00F532B9" w:rsidRDefault="00F532B9" w:rsidP="00F532B9">
      <w:pPr>
        <w:rPr>
          <w:rFonts w:eastAsia="Times New Roman" w:cs="Times New Roman"/>
          <w:szCs w:val="24"/>
          <w:lang w:eastAsia="ru-RU"/>
        </w:rPr>
      </w:pPr>
      <w:r w:rsidRPr="00F532B9">
        <w:rPr>
          <w:rFonts w:eastAsia="Times New Roman" w:cs="Times New Roman"/>
          <w:szCs w:val="24"/>
          <w:lang w:eastAsia="ru-RU"/>
        </w:rPr>
        <w:t>С фотографиями, подготавливаемыми на печать, придётся повозиться. На большом формате гораздо сильнее видны все физические огрехи: хроматические аберрации, пыль на матрице, нерезкость. Тщательно проверьте фото при 100% масштабе на все эти недостатки и устраните их.</w:t>
      </w:r>
    </w:p>
    <w:p w:rsidR="00F532B9" w:rsidRPr="00F532B9" w:rsidRDefault="00F532B9" w:rsidP="00F532B9">
      <w:pPr>
        <w:rPr>
          <w:rFonts w:eastAsia="Times New Roman" w:cs="Times New Roman"/>
          <w:szCs w:val="24"/>
          <w:lang w:eastAsia="ru-RU"/>
        </w:rPr>
      </w:pPr>
      <w:r w:rsidRPr="00F532B9">
        <w:rPr>
          <w:rFonts w:eastAsia="Times New Roman" w:cs="Times New Roman"/>
          <w:szCs w:val="24"/>
          <w:lang w:eastAsia="ru-RU"/>
        </w:rPr>
        <w:t xml:space="preserve">Не пренебрегайте техническими советами лаборатории, в которой собираетесь печатать: проверьте цветовой профиль, разрешение, формат файла для печати. Для коррекции цвета лучше сделать предварительные контрольные отпечатки маленького размера, и убедиться, что цвет не ушёл. Даже небольшой посторонний оттенок может сильно исказить рассветные краски, сделать их </w:t>
      </w:r>
      <w:proofErr w:type="gramStart"/>
      <w:r w:rsidRPr="00F532B9">
        <w:rPr>
          <w:rFonts w:eastAsia="Times New Roman" w:cs="Times New Roman"/>
          <w:szCs w:val="24"/>
          <w:lang w:eastAsia="ru-RU"/>
        </w:rPr>
        <w:t>неприятными</w:t>
      </w:r>
      <w:proofErr w:type="gramEnd"/>
      <w:r w:rsidRPr="00F532B9">
        <w:rPr>
          <w:rFonts w:eastAsia="Times New Roman" w:cs="Times New Roman"/>
          <w:szCs w:val="24"/>
          <w:lang w:eastAsia="ru-RU"/>
        </w:rPr>
        <w:t xml:space="preserve"> для восприятия.</w:t>
      </w:r>
    </w:p>
    <w:p w:rsidR="00F532B9" w:rsidRPr="00F532B9" w:rsidRDefault="00F532B9" w:rsidP="00F532B9">
      <w:pPr>
        <w:rPr>
          <w:rFonts w:eastAsia="Times New Roman" w:cs="Times New Roman"/>
          <w:szCs w:val="24"/>
          <w:lang w:eastAsia="ru-RU"/>
        </w:rPr>
      </w:pPr>
      <w:r w:rsidRPr="00F532B9">
        <w:rPr>
          <w:rFonts w:eastAsia="Times New Roman" w:cs="Times New Roman"/>
          <w:szCs w:val="24"/>
          <w:lang w:eastAsia="ru-RU"/>
        </w:rPr>
        <w:t xml:space="preserve">Фото, помещаемые под стекло, лучше печатать на матовой бумаге: </w:t>
      </w:r>
      <w:proofErr w:type="gramStart"/>
      <w:r w:rsidRPr="00F532B9">
        <w:rPr>
          <w:rFonts w:eastAsia="Times New Roman" w:cs="Times New Roman"/>
          <w:szCs w:val="24"/>
          <w:lang w:eastAsia="ru-RU"/>
        </w:rPr>
        <w:t>глянцевая</w:t>
      </w:r>
      <w:proofErr w:type="gramEnd"/>
      <w:r w:rsidRPr="00F532B9">
        <w:rPr>
          <w:rFonts w:eastAsia="Times New Roman" w:cs="Times New Roman"/>
          <w:szCs w:val="24"/>
          <w:lang w:eastAsia="ru-RU"/>
        </w:rPr>
        <w:t>, бывает, что прилипает к стеклу.</w:t>
      </w:r>
    </w:p>
    <w:p w:rsidR="00F532B9" w:rsidRPr="00F532B9" w:rsidRDefault="00F532B9" w:rsidP="00F532B9">
      <w:pPr>
        <w:outlineLvl w:val="2"/>
        <w:rPr>
          <w:rFonts w:eastAsia="Times New Roman" w:cs="Times New Roman"/>
          <w:b/>
          <w:bCs/>
          <w:i/>
          <w:szCs w:val="24"/>
          <w:lang w:eastAsia="ru-RU"/>
        </w:rPr>
      </w:pPr>
      <w:r w:rsidRPr="00F532B9">
        <w:rPr>
          <w:rFonts w:eastAsia="Times New Roman" w:cs="Times New Roman"/>
          <w:b/>
          <w:bCs/>
          <w:i/>
          <w:szCs w:val="24"/>
          <w:lang w:eastAsia="ru-RU"/>
        </w:rPr>
        <w:t>Размещение работ на выставке</w:t>
      </w:r>
    </w:p>
    <w:p w:rsidR="00F532B9" w:rsidRPr="00F532B9" w:rsidRDefault="00F532B9" w:rsidP="00F532B9">
      <w:pPr>
        <w:rPr>
          <w:rFonts w:eastAsia="Times New Roman" w:cs="Times New Roman"/>
          <w:szCs w:val="24"/>
          <w:lang w:eastAsia="ru-RU"/>
        </w:rPr>
      </w:pPr>
      <w:r w:rsidRPr="00F532B9">
        <w:rPr>
          <w:rFonts w:eastAsia="Times New Roman" w:cs="Times New Roman"/>
          <w:szCs w:val="24"/>
          <w:lang w:eastAsia="ru-RU"/>
        </w:rPr>
        <w:t xml:space="preserve">В оформлении выставки действуют знакомые вам правила композиции, цветовых и тональных решений, смысловых акцентов, и размещение работ на стене должно следовать этим правилам. Оформление выставки готовыми работами может занять, на удивление, очень много времени. Не обязательно готовить все фото одного формата. Заглавные фотографии можно сделать большего размера и чередовать их с остальными. Так вы </w:t>
      </w:r>
      <w:proofErr w:type="gramStart"/>
      <w:r w:rsidRPr="00F532B9">
        <w:rPr>
          <w:rFonts w:eastAsia="Times New Roman" w:cs="Times New Roman"/>
          <w:szCs w:val="24"/>
          <w:lang w:eastAsia="ru-RU"/>
        </w:rPr>
        <w:t>встряхнёте зрителя и оживите</w:t>
      </w:r>
      <w:proofErr w:type="gramEnd"/>
      <w:r w:rsidRPr="00F532B9">
        <w:rPr>
          <w:rFonts w:eastAsia="Times New Roman" w:cs="Times New Roman"/>
          <w:szCs w:val="24"/>
          <w:lang w:eastAsia="ru-RU"/>
        </w:rPr>
        <w:t xml:space="preserve"> выставку, разбавив стройные и одинаковые ряды рамок.</w:t>
      </w:r>
    </w:p>
    <w:p w:rsidR="00F532B9" w:rsidRPr="00F532B9" w:rsidRDefault="00F532B9" w:rsidP="00F532B9">
      <w:pPr>
        <w:outlineLvl w:val="2"/>
        <w:rPr>
          <w:rFonts w:eastAsia="Times New Roman" w:cs="Times New Roman"/>
          <w:b/>
          <w:bCs/>
          <w:i/>
          <w:szCs w:val="24"/>
          <w:lang w:eastAsia="ru-RU"/>
        </w:rPr>
      </w:pPr>
      <w:r w:rsidRPr="00F532B9">
        <w:rPr>
          <w:rFonts w:eastAsia="Times New Roman" w:cs="Times New Roman"/>
          <w:b/>
          <w:bCs/>
          <w:i/>
          <w:szCs w:val="24"/>
          <w:lang w:eastAsia="ru-RU"/>
        </w:rPr>
        <w:t>Информация о выставке и авторе</w:t>
      </w:r>
    </w:p>
    <w:p w:rsidR="00F532B9" w:rsidRPr="00F532B9" w:rsidRDefault="00F532B9" w:rsidP="00F532B9">
      <w:pPr>
        <w:rPr>
          <w:rFonts w:eastAsia="Times New Roman" w:cs="Times New Roman"/>
          <w:szCs w:val="24"/>
          <w:lang w:eastAsia="ru-RU"/>
        </w:rPr>
      </w:pPr>
      <w:r w:rsidRPr="00F532B9">
        <w:rPr>
          <w:rFonts w:eastAsia="Times New Roman" w:cs="Times New Roman"/>
          <w:szCs w:val="24"/>
          <w:lang w:eastAsia="ru-RU"/>
        </w:rPr>
        <w:t xml:space="preserve">К каждой выставке я обязательно готовлю информацию об авторе, то есть о себе, поскольку не могу поздороваться лично с каждым посетителем. Здесь я помещаю свою фотографию, приветственную речь, короткую </w:t>
      </w:r>
      <w:proofErr w:type="spellStart"/>
      <w:r w:rsidRPr="00F532B9">
        <w:rPr>
          <w:rFonts w:eastAsia="Times New Roman" w:cs="Times New Roman"/>
          <w:szCs w:val="24"/>
          <w:lang w:eastAsia="ru-RU"/>
        </w:rPr>
        <w:t>фотобиографию</w:t>
      </w:r>
      <w:proofErr w:type="spellEnd"/>
      <w:r w:rsidRPr="00F532B9">
        <w:rPr>
          <w:rFonts w:eastAsia="Times New Roman" w:cs="Times New Roman"/>
          <w:szCs w:val="24"/>
          <w:lang w:eastAsia="ru-RU"/>
        </w:rPr>
        <w:t xml:space="preserve"> и идею выставки.</w:t>
      </w:r>
    </w:p>
    <w:p w:rsidR="00F532B9" w:rsidRPr="00F532B9" w:rsidRDefault="00F532B9" w:rsidP="00F532B9">
      <w:pPr>
        <w:rPr>
          <w:rFonts w:eastAsia="Times New Roman" w:cs="Times New Roman"/>
          <w:szCs w:val="24"/>
          <w:lang w:eastAsia="ru-RU"/>
        </w:rPr>
      </w:pPr>
      <w:r w:rsidRPr="00F532B9">
        <w:rPr>
          <w:rFonts w:eastAsia="Times New Roman" w:cs="Times New Roman"/>
          <w:szCs w:val="24"/>
          <w:lang w:eastAsia="ru-RU"/>
        </w:rPr>
        <w:t xml:space="preserve">Хорошим тоном является подготовка небольших информационных буклетов к выставке с перечнем работ, названием и идеей выставки, контактными данными автора. Зрители могут </w:t>
      </w:r>
      <w:r w:rsidRPr="00F532B9">
        <w:rPr>
          <w:rFonts w:eastAsia="Times New Roman" w:cs="Times New Roman"/>
          <w:szCs w:val="24"/>
          <w:lang w:eastAsia="ru-RU"/>
        </w:rPr>
        <w:lastRenderedPageBreak/>
        <w:t>унести их домой, показать друзьям, и вы обретете новых посетителей, а может быть, и интересные творческие предложения.</w:t>
      </w:r>
    </w:p>
    <w:p w:rsidR="00F532B9" w:rsidRPr="00F532B9" w:rsidRDefault="00F532B9" w:rsidP="00F532B9">
      <w:pPr>
        <w:ind w:firstLine="567"/>
        <w:jc w:val="both"/>
        <w:rPr>
          <w:rFonts w:eastAsia="Times New Roman" w:cs="Times New Roman"/>
          <w:snapToGrid w:val="0"/>
          <w:szCs w:val="24"/>
          <w:lang w:eastAsia="ru-RU"/>
        </w:rPr>
      </w:pPr>
    </w:p>
    <w:p w:rsidR="00F532B9" w:rsidRPr="00F532B9" w:rsidRDefault="00F532B9" w:rsidP="00F532B9">
      <w:pPr>
        <w:rPr>
          <w:rFonts w:eastAsia="Times New Roman" w:cs="Times New Roman"/>
          <w:b/>
          <w:snapToGrid w:val="0"/>
          <w:szCs w:val="20"/>
          <w:lang w:eastAsia="ru-RU"/>
        </w:rPr>
      </w:pPr>
      <w:r w:rsidRPr="00F532B9">
        <w:rPr>
          <w:rFonts w:eastAsia="Times New Roman" w:cs="Times New Roman"/>
          <w:b/>
          <w:snapToGrid w:val="0"/>
          <w:szCs w:val="20"/>
          <w:lang w:eastAsia="ru-RU"/>
        </w:rPr>
        <w:t>Блог фотографа Алексея Савчука. Мысли о фотовыставке</w:t>
      </w:r>
    </w:p>
    <w:p w:rsidR="00F532B9" w:rsidRPr="00F532B9" w:rsidRDefault="00F532B9" w:rsidP="00F532B9">
      <w:pPr>
        <w:ind w:firstLine="709"/>
        <w:rPr>
          <w:rFonts w:eastAsia="Times New Roman" w:cs="Times New Roman"/>
          <w:szCs w:val="24"/>
          <w:lang w:eastAsia="ru-RU"/>
        </w:rPr>
      </w:pPr>
      <w:r w:rsidRPr="00F532B9">
        <w:rPr>
          <w:rFonts w:eastAsia="Times New Roman" w:cs="Times New Roman"/>
          <w:szCs w:val="24"/>
          <w:lang w:eastAsia="ru-RU"/>
        </w:rPr>
        <w:t>Творчество – это один из способов самореализации. Поэтому каждый творческий человек хочет быть услышанным и увиденным. Сейчас для этого есть множество способов. Самый доступный – это интернет. Но виртуальная среда, к сожалению, не может заменить полноценное живое общение. Проведение собственной фотовыставки – это, несомненно, успех. Но для этого необходимо хорошо потрудиться.</w:t>
      </w:r>
    </w:p>
    <w:p w:rsidR="00F532B9" w:rsidRPr="00F532B9" w:rsidRDefault="00F532B9" w:rsidP="00F532B9">
      <w:pPr>
        <w:outlineLvl w:val="2"/>
        <w:rPr>
          <w:rFonts w:eastAsia="Times New Roman" w:cs="Times New Roman"/>
          <w:b/>
          <w:bCs/>
          <w:i/>
          <w:szCs w:val="24"/>
          <w:lang w:eastAsia="ru-RU"/>
        </w:rPr>
      </w:pPr>
      <w:r w:rsidRPr="00F532B9">
        <w:rPr>
          <w:rFonts w:eastAsia="Times New Roman" w:cs="Times New Roman"/>
          <w:b/>
          <w:bCs/>
          <w:i/>
          <w:szCs w:val="24"/>
          <w:lang w:eastAsia="ru-RU"/>
        </w:rPr>
        <w:t>Тема для фотовыставки</w:t>
      </w:r>
    </w:p>
    <w:p w:rsidR="00F532B9" w:rsidRPr="00F532B9" w:rsidRDefault="00F532B9" w:rsidP="00F532B9">
      <w:pPr>
        <w:rPr>
          <w:rFonts w:eastAsia="Times New Roman" w:cs="Times New Roman"/>
          <w:szCs w:val="24"/>
          <w:lang w:eastAsia="ru-RU"/>
        </w:rPr>
      </w:pPr>
      <w:r w:rsidRPr="00F532B9">
        <w:rPr>
          <w:rFonts w:eastAsia="Times New Roman" w:cs="Times New Roman"/>
          <w:szCs w:val="24"/>
          <w:lang w:eastAsia="ru-RU"/>
        </w:rPr>
        <w:t xml:space="preserve">Как правило, выставка имеет какую-то </w:t>
      </w:r>
      <w:r w:rsidRPr="00F532B9">
        <w:rPr>
          <w:rFonts w:eastAsia="Times New Roman" w:cs="Times New Roman"/>
          <w:bCs/>
          <w:szCs w:val="24"/>
          <w:lang w:eastAsia="ru-RU"/>
        </w:rPr>
        <w:t xml:space="preserve">направленность или тематику, например, </w:t>
      </w:r>
      <w:r w:rsidRPr="00F532B9">
        <w:rPr>
          <w:rFonts w:eastAsia="Times New Roman" w:cs="Times New Roman"/>
          <w:szCs w:val="24"/>
          <w:lang w:eastAsia="ru-RU"/>
        </w:rPr>
        <w:t xml:space="preserve">«Жизнь ночного города», «Бесконечность, или Апокалипсис сегодня». Тематика может быть любая, но фотографии, которые вы будете там выставлять, должны показывать ваше видение этой темы. </w:t>
      </w:r>
    </w:p>
    <w:p w:rsidR="00F532B9" w:rsidRPr="00F532B9" w:rsidRDefault="00F532B9" w:rsidP="00F532B9">
      <w:pPr>
        <w:outlineLvl w:val="2"/>
        <w:rPr>
          <w:rFonts w:eastAsia="Times New Roman" w:cs="Times New Roman"/>
          <w:b/>
          <w:bCs/>
          <w:i/>
          <w:szCs w:val="24"/>
          <w:lang w:eastAsia="ru-RU"/>
        </w:rPr>
      </w:pPr>
      <w:r w:rsidRPr="00F532B9">
        <w:rPr>
          <w:rFonts w:eastAsia="Times New Roman" w:cs="Times New Roman"/>
          <w:b/>
          <w:bCs/>
          <w:i/>
          <w:szCs w:val="24"/>
          <w:lang w:eastAsia="ru-RU"/>
        </w:rPr>
        <w:t>Оформление фотовыставки</w:t>
      </w:r>
    </w:p>
    <w:p w:rsidR="00F532B9" w:rsidRPr="00F532B9" w:rsidRDefault="00F532B9" w:rsidP="00F532B9">
      <w:pPr>
        <w:jc w:val="both"/>
        <w:rPr>
          <w:rFonts w:eastAsia="Times New Roman" w:cs="Times New Roman"/>
          <w:szCs w:val="24"/>
          <w:lang w:eastAsia="ru-RU"/>
        </w:rPr>
      </w:pPr>
      <w:r w:rsidRPr="00F532B9">
        <w:rPr>
          <w:rFonts w:eastAsia="Times New Roman" w:cs="Times New Roman"/>
          <w:szCs w:val="24"/>
          <w:lang w:eastAsia="ru-RU"/>
        </w:rPr>
        <w:t xml:space="preserve">Все фотографии на фотовыставке должны быть оформлены в едином стиле. Тогда это будет смотреться лаконично и интересно. Сейчас очень популярно печатать фотографии размером 30 на 60 или 40 на 80, клеить их на </w:t>
      </w:r>
      <w:proofErr w:type="spellStart"/>
      <w:r w:rsidRPr="00F532B9">
        <w:rPr>
          <w:rFonts w:eastAsia="Times New Roman" w:cs="Times New Roman"/>
          <w:szCs w:val="24"/>
          <w:lang w:eastAsia="ru-RU"/>
        </w:rPr>
        <w:t>пенокартон</w:t>
      </w:r>
      <w:proofErr w:type="spellEnd"/>
      <w:r w:rsidRPr="00F532B9">
        <w:rPr>
          <w:rFonts w:eastAsia="Times New Roman" w:cs="Times New Roman"/>
          <w:szCs w:val="24"/>
          <w:lang w:eastAsia="ru-RU"/>
        </w:rPr>
        <w:t>. Это получается дешевле, да и в будущем хранить удобнее. Если хочется чего-то большего, то хорошо бы фотографии оформлять в красивую рамку, под стеклом и обязательно с использованием паспарту. Но это уже будет на порядок дороже.</w:t>
      </w:r>
    </w:p>
    <w:p w:rsidR="00F532B9" w:rsidRPr="00F532B9" w:rsidRDefault="00F532B9" w:rsidP="00F532B9">
      <w:pPr>
        <w:outlineLvl w:val="2"/>
        <w:rPr>
          <w:rFonts w:eastAsia="Times New Roman" w:cs="Times New Roman"/>
          <w:b/>
          <w:bCs/>
          <w:i/>
          <w:szCs w:val="24"/>
          <w:lang w:eastAsia="ru-RU"/>
        </w:rPr>
      </w:pPr>
      <w:r w:rsidRPr="00F532B9">
        <w:rPr>
          <w:rFonts w:eastAsia="Times New Roman" w:cs="Times New Roman"/>
          <w:b/>
          <w:bCs/>
          <w:i/>
          <w:szCs w:val="24"/>
          <w:lang w:eastAsia="ru-RU"/>
        </w:rPr>
        <w:t>Реклама фотовыставки</w:t>
      </w:r>
    </w:p>
    <w:p w:rsidR="00F532B9" w:rsidRPr="00F532B9" w:rsidRDefault="00F532B9" w:rsidP="00F532B9">
      <w:pPr>
        <w:rPr>
          <w:rFonts w:eastAsia="Times New Roman" w:cs="Times New Roman"/>
          <w:szCs w:val="24"/>
          <w:lang w:eastAsia="ru-RU"/>
        </w:rPr>
      </w:pPr>
      <w:r w:rsidRPr="00F532B9">
        <w:rPr>
          <w:rFonts w:eastAsia="Times New Roman" w:cs="Times New Roman"/>
          <w:szCs w:val="24"/>
          <w:lang w:eastAsia="ru-RU"/>
        </w:rPr>
        <w:t>А куда же без нее. Какой смысл делать выставку фотографий, если никто не придет посмотреть. Тут вам в руки все средства, какие только найдете. В этом плане отлично работают социальные сети, особенно если в приглашении прозвучит слово «бесплатно».</w:t>
      </w:r>
    </w:p>
    <w:p w:rsidR="00F532B9" w:rsidRPr="00F532B9" w:rsidRDefault="00F532B9" w:rsidP="00F532B9">
      <w:pPr>
        <w:rPr>
          <w:rFonts w:eastAsia="Times New Roman" w:cs="Times New Roman"/>
          <w:snapToGrid w:val="0"/>
          <w:szCs w:val="24"/>
          <w:lang w:eastAsia="ru-RU"/>
        </w:rPr>
      </w:pPr>
    </w:p>
    <w:p w:rsidR="00F532B9" w:rsidRPr="00F532B9" w:rsidRDefault="00F532B9" w:rsidP="00F532B9">
      <w:pPr>
        <w:jc w:val="center"/>
        <w:rPr>
          <w:rFonts w:eastAsia="Times New Roman" w:cs="Times New Roman"/>
          <w:b/>
          <w:szCs w:val="24"/>
          <w:lang w:eastAsia="ru-RU"/>
        </w:rPr>
      </w:pPr>
      <w:r w:rsidRPr="00F532B9">
        <w:rPr>
          <w:rFonts w:eastAsia="Times New Roman" w:cs="Times New Roman"/>
          <w:b/>
          <w:szCs w:val="24"/>
          <w:lang w:eastAsia="ru-RU"/>
        </w:rPr>
        <w:t>«Правило пяти взглядов»</w:t>
      </w:r>
    </w:p>
    <w:p w:rsidR="00F532B9" w:rsidRPr="00F532B9" w:rsidRDefault="00F532B9" w:rsidP="00F532B9">
      <w:pPr>
        <w:ind w:firstLine="709"/>
        <w:jc w:val="both"/>
        <w:rPr>
          <w:rFonts w:eastAsia="Times New Roman" w:cs="Times New Roman"/>
          <w:szCs w:val="24"/>
          <w:lang w:eastAsia="ru-RU"/>
        </w:rPr>
      </w:pPr>
      <w:r w:rsidRPr="00F532B9">
        <w:rPr>
          <w:rFonts w:eastAsia="Times New Roman" w:cs="Times New Roman"/>
          <w:szCs w:val="24"/>
          <w:lang w:eastAsia="ru-RU"/>
        </w:rPr>
        <w:t>10 сентября в яхт-клубе «Алые паруса» открылась фотовыставка о жизни иностранцев в России. Автор тридцати черно-белых фотографий – 23-летняя Светлана Привалова. Самопровозгласив себя «координатором», я решила помогать в организации – чтобы просто «на слабо» взять недосягаемую высоту персональной выставки в Москве. </w:t>
      </w:r>
    </w:p>
    <w:p w:rsidR="00F532B9" w:rsidRPr="00F532B9" w:rsidRDefault="00F532B9" w:rsidP="00F532B9">
      <w:pPr>
        <w:ind w:firstLine="709"/>
        <w:jc w:val="both"/>
        <w:rPr>
          <w:rFonts w:eastAsia="Times New Roman" w:cs="Times New Roman"/>
          <w:szCs w:val="24"/>
          <w:lang w:eastAsia="ru-RU"/>
        </w:rPr>
      </w:pPr>
      <w:r w:rsidRPr="00F532B9">
        <w:rPr>
          <w:rFonts w:eastAsia="Times New Roman" w:cs="Times New Roman"/>
          <w:szCs w:val="24"/>
          <w:lang w:eastAsia="ru-RU"/>
        </w:rPr>
        <w:t xml:space="preserve">Проект назвали «Правило пяти взглядов». Его реализация длилась примерно полгода – за это время мы познакомились с бесчисленным количеством иностранцев, которые </w:t>
      </w:r>
      <w:proofErr w:type="gramStart"/>
      <w:r w:rsidRPr="00F532B9">
        <w:rPr>
          <w:rFonts w:eastAsia="Times New Roman" w:cs="Times New Roman"/>
          <w:szCs w:val="24"/>
          <w:lang w:eastAsia="ru-RU"/>
        </w:rPr>
        <w:t>поселились и живут</w:t>
      </w:r>
      <w:proofErr w:type="gramEnd"/>
      <w:r w:rsidRPr="00F532B9">
        <w:rPr>
          <w:rFonts w:eastAsia="Times New Roman" w:cs="Times New Roman"/>
          <w:szCs w:val="24"/>
          <w:lang w:eastAsia="ru-RU"/>
        </w:rPr>
        <w:t xml:space="preserve"> в России, отобрав в итоге пятерых – очень разных и достаточно общительных, чтобы выдержать участие в нашей затее. Через пару месяцев преследования этих людей с фотоаппаратом Светлана получила гигабайты отснятых кадров, на которых проживали свою обычную российскую жизнь пять иностранцев. Теперь ей предстояла нелегкая задача отбора и печати фотографий, а мне – нелегкая задача поиска зала.</w:t>
      </w:r>
    </w:p>
    <w:p w:rsidR="00F532B9" w:rsidRPr="00F532B9" w:rsidRDefault="00F532B9" w:rsidP="00F532B9">
      <w:pPr>
        <w:ind w:firstLine="709"/>
        <w:jc w:val="both"/>
        <w:rPr>
          <w:rFonts w:eastAsia="Times New Roman" w:cs="Times New Roman"/>
          <w:szCs w:val="24"/>
          <w:lang w:eastAsia="ru-RU"/>
        </w:rPr>
      </w:pPr>
      <w:r w:rsidRPr="00F532B9">
        <w:rPr>
          <w:rFonts w:eastAsia="Times New Roman" w:cs="Times New Roman"/>
          <w:szCs w:val="24"/>
          <w:lang w:eastAsia="ru-RU"/>
        </w:rPr>
        <w:t xml:space="preserve">Обязательно нужно сказать отдельное слово о нашем нулевом бюджете. В принципе, слова «нулевой» достаточно для понимания ситуации… </w:t>
      </w:r>
    </w:p>
    <w:p w:rsidR="00F532B9" w:rsidRPr="00F532B9" w:rsidRDefault="00F532B9" w:rsidP="00F532B9">
      <w:pPr>
        <w:ind w:firstLine="709"/>
        <w:jc w:val="both"/>
        <w:rPr>
          <w:rFonts w:eastAsia="Times New Roman" w:cs="Times New Roman"/>
          <w:szCs w:val="24"/>
          <w:lang w:eastAsia="ru-RU"/>
        </w:rPr>
      </w:pPr>
      <w:r w:rsidRPr="00F532B9">
        <w:rPr>
          <w:rFonts w:eastAsia="Times New Roman" w:cs="Times New Roman"/>
          <w:szCs w:val="24"/>
          <w:lang w:eastAsia="ru-RU"/>
        </w:rPr>
        <w:t xml:space="preserve">Приступили к </w:t>
      </w:r>
      <w:proofErr w:type="spellStart"/>
      <w:r w:rsidRPr="00F532B9">
        <w:rPr>
          <w:rFonts w:eastAsia="Times New Roman" w:cs="Times New Roman"/>
          <w:szCs w:val="24"/>
          <w:lang w:eastAsia="ru-RU"/>
        </w:rPr>
        <w:t>обзвону</w:t>
      </w:r>
      <w:proofErr w:type="spellEnd"/>
      <w:r w:rsidRPr="00F532B9">
        <w:rPr>
          <w:rFonts w:eastAsia="Times New Roman" w:cs="Times New Roman"/>
          <w:szCs w:val="24"/>
          <w:lang w:eastAsia="ru-RU"/>
        </w:rPr>
        <w:t xml:space="preserve"> галерей, рассыпанных по всей Москве. </w:t>
      </w:r>
      <w:proofErr w:type="spellStart"/>
      <w:r w:rsidRPr="00F532B9">
        <w:rPr>
          <w:rFonts w:eastAsia="Times New Roman" w:cs="Times New Roman"/>
          <w:szCs w:val="24"/>
          <w:lang w:eastAsia="ru-RU"/>
        </w:rPr>
        <w:t>Галеристы</w:t>
      </w:r>
      <w:proofErr w:type="spellEnd"/>
      <w:r w:rsidRPr="00F532B9">
        <w:rPr>
          <w:rFonts w:eastAsia="Times New Roman" w:cs="Times New Roman"/>
          <w:szCs w:val="24"/>
          <w:lang w:eastAsia="ru-RU"/>
        </w:rPr>
        <w:t xml:space="preserve"> </w:t>
      </w:r>
      <w:proofErr w:type="gramStart"/>
      <w:r w:rsidRPr="00F532B9">
        <w:rPr>
          <w:rFonts w:eastAsia="Times New Roman" w:cs="Times New Roman"/>
          <w:szCs w:val="24"/>
          <w:lang w:eastAsia="ru-RU"/>
        </w:rPr>
        <w:t>радовались звонкам и сразу же называли</w:t>
      </w:r>
      <w:proofErr w:type="gramEnd"/>
      <w:r w:rsidRPr="00F532B9">
        <w:rPr>
          <w:rFonts w:eastAsia="Times New Roman" w:cs="Times New Roman"/>
          <w:szCs w:val="24"/>
          <w:lang w:eastAsia="ru-RU"/>
        </w:rPr>
        <w:t xml:space="preserve"> стоимость своих «стен». Попробовала найти спонсора на аренду зала – но кризис обломал мой гениальный замысел. А потом, как в сказке, нас познакомили с человеком, решившим все. Ему понравилась идея – и мы договорились о проведении выставки в яхт-клубе «Алые паруса». Началась подготовка к открытию, которое решено было сделать по всем правилам. Яхт-клуб, каким бы добрым он ни был, все-таки не галерея – пришлось ломать голову, как </w:t>
      </w:r>
      <w:proofErr w:type="gramStart"/>
      <w:r w:rsidRPr="00F532B9">
        <w:rPr>
          <w:rFonts w:eastAsia="Times New Roman" w:cs="Times New Roman"/>
          <w:szCs w:val="24"/>
          <w:lang w:eastAsia="ru-RU"/>
        </w:rPr>
        <w:t>разместить фотографии</w:t>
      </w:r>
      <w:proofErr w:type="gramEnd"/>
      <w:r w:rsidRPr="00F532B9">
        <w:rPr>
          <w:rFonts w:eastAsia="Times New Roman" w:cs="Times New Roman"/>
          <w:szCs w:val="24"/>
          <w:lang w:eastAsia="ru-RU"/>
        </w:rPr>
        <w:t xml:space="preserve"> на стенах, в которые нельзя вбить даже маленький гвоздик. Поэтому было решено мастерить стенды. Тридцать один брус длиной три метра в магазине стройматериалов, самостоятельный распил после покупки. Мужская </w:t>
      </w:r>
      <w:proofErr w:type="gramStart"/>
      <w:r w:rsidRPr="00F532B9">
        <w:rPr>
          <w:rFonts w:eastAsia="Times New Roman" w:cs="Times New Roman"/>
          <w:szCs w:val="24"/>
          <w:lang w:eastAsia="ru-RU"/>
        </w:rPr>
        <w:t>часть покупателей была рада – давала самые</w:t>
      </w:r>
      <w:proofErr w:type="gramEnd"/>
      <w:r w:rsidRPr="00F532B9">
        <w:rPr>
          <w:rFonts w:eastAsia="Times New Roman" w:cs="Times New Roman"/>
          <w:szCs w:val="24"/>
          <w:lang w:eastAsia="ru-RU"/>
        </w:rPr>
        <w:t xml:space="preserve"> разные советы, наблюдала, почти аплодировала – только не помогала. Потом – двадцать метров ткани, гвозди, молоток, </w:t>
      </w:r>
      <w:proofErr w:type="spellStart"/>
      <w:r w:rsidRPr="00F532B9">
        <w:rPr>
          <w:rFonts w:eastAsia="Times New Roman" w:cs="Times New Roman"/>
          <w:szCs w:val="24"/>
          <w:lang w:eastAsia="ru-RU"/>
        </w:rPr>
        <w:t>шуруповерт</w:t>
      </w:r>
      <w:proofErr w:type="spellEnd"/>
      <w:r w:rsidRPr="00F532B9">
        <w:rPr>
          <w:rFonts w:eastAsia="Times New Roman" w:cs="Times New Roman"/>
          <w:szCs w:val="24"/>
          <w:lang w:eastAsia="ru-RU"/>
        </w:rPr>
        <w:t>, масса новых слов в лексиконе…</w:t>
      </w:r>
    </w:p>
    <w:p w:rsidR="00F532B9" w:rsidRPr="00F532B9" w:rsidRDefault="00F532B9" w:rsidP="00F532B9">
      <w:pPr>
        <w:ind w:firstLine="709"/>
        <w:jc w:val="both"/>
        <w:rPr>
          <w:rFonts w:eastAsia="Times New Roman" w:cs="Times New Roman"/>
          <w:szCs w:val="24"/>
          <w:lang w:eastAsia="ru-RU"/>
        </w:rPr>
      </w:pPr>
      <w:r w:rsidRPr="00F532B9">
        <w:rPr>
          <w:rFonts w:eastAsia="Times New Roman" w:cs="Times New Roman"/>
          <w:szCs w:val="24"/>
          <w:lang w:eastAsia="ru-RU"/>
        </w:rPr>
        <w:t xml:space="preserve">Три дня ушло на сборку – утром вместо зарядки и вечером вместо сна. За день до вернисажа стенды были готовы: собраны, </w:t>
      </w:r>
      <w:proofErr w:type="gramStart"/>
      <w:r w:rsidRPr="00F532B9">
        <w:rPr>
          <w:rFonts w:eastAsia="Times New Roman" w:cs="Times New Roman"/>
          <w:szCs w:val="24"/>
          <w:lang w:eastAsia="ru-RU"/>
        </w:rPr>
        <w:t>обтянуты холстом и расставлены</w:t>
      </w:r>
      <w:proofErr w:type="gramEnd"/>
      <w:r w:rsidRPr="00F532B9">
        <w:rPr>
          <w:rFonts w:eastAsia="Times New Roman" w:cs="Times New Roman"/>
          <w:szCs w:val="24"/>
          <w:lang w:eastAsia="ru-RU"/>
        </w:rPr>
        <w:t xml:space="preserve"> по «Алым </w:t>
      </w:r>
      <w:r w:rsidRPr="00F532B9">
        <w:rPr>
          <w:rFonts w:eastAsia="Times New Roman" w:cs="Times New Roman"/>
          <w:szCs w:val="24"/>
          <w:lang w:eastAsia="ru-RU"/>
        </w:rPr>
        <w:lastRenderedPageBreak/>
        <w:t xml:space="preserve">парусам». Утром перед выставкой </w:t>
      </w:r>
      <w:proofErr w:type="gramStart"/>
      <w:r w:rsidRPr="00F532B9">
        <w:rPr>
          <w:rFonts w:eastAsia="Times New Roman" w:cs="Times New Roman"/>
          <w:szCs w:val="24"/>
          <w:lang w:eastAsia="ru-RU"/>
        </w:rPr>
        <w:t>развешивали фотографии и жутко нервничали</w:t>
      </w:r>
      <w:proofErr w:type="gramEnd"/>
      <w:r w:rsidRPr="00F532B9">
        <w:rPr>
          <w:rFonts w:eastAsia="Times New Roman" w:cs="Times New Roman"/>
          <w:szCs w:val="24"/>
          <w:lang w:eastAsia="ru-RU"/>
        </w:rPr>
        <w:t xml:space="preserve">. К 19 часам начали подтягиваться </w:t>
      </w:r>
      <w:proofErr w:type="gramStart"/>
      <w:r w:rsidRPr="00F532B9">
        <w:rPr>
          <w:rFonts w:eastAsia="Times New Roman" w:cs="Times New Roman"/>
          <w:szCs w:val="24"/>
          <w:lang w:eastAsia="ru-RU"/>
        </w:rPr>
        <w:t>приглашенные</w:t>
      </w:r>
      <w:proofErr w:type="gramEnd"/>
      <w:r w:rsidRPr="00F532B9">
        <w:rPr>
          <w:rFonts w:eastAsia="Times New Roman" w:cs="Times New Roman"/>
          <w:szCs w:val="24"/>
          <w:lang w:eastAsia="ru-RU"/>
        </w:rPr>
        <w:t xml:space="preserve">. Участники нашего проекта тоже позвали друзей – у нас получилось </w:t>
      </w:r>
      <w:proofErr w:type="gramStart"/>
      <w:r w:rsidRPr="00F532B9">
        <w:rPr>
          <w:rFonts w:eastAsia="Times New Roman" w:cs="Times New Roman"/>
          <w:szCs w:val="24"/>
          <w:lang w:eastAsia="ru-RU"/>
        </w:rPr>
        <w:t>очень интернациональное</w:t>
      </w:r>
      <w:proofErr w:type="gramEnd"/>
      <w:r w:rsidRPr="00F532B9">
        <w:rPr>
          <w:rFonts w:eastAsia="Times New Roman" w:cs="Times New Roman"/>
          <w:szCs w:val="24"/>
          <w:lang w:eastAsia="ru-RU"/>
        </w:rPr>
        <w:t xml:space="preserve"> событие. </w:t>
      </w:r>
    </w:p>
    <w:p w:rsidR="00F532B9" w:rsidRPr="00F532B9" w:rsidRDefault="00F532B9" w:rsidP="00F532B9">
      <w:pPr>
        <w:jc w:val="both"/>
        <w:rPr>
          <w:rFonts w:eastAsia="Times New Roman" w:cs="Times New Roman"/>
          <w:b/>
          <w:i/>
          <w:snapToGrid w:val="0"/>
          <w:szCs w:val="24"/>
          <w:lang w:eastAsia="ru-RU"/>
        </w:rPr>
      </w:pPr>
    </w:p>
    <w:p w:rsidR="00F532B9" w:rsidRPr="00F532B9" w:rsidRDefault="00F532B9" w:rsidP="00F532B9">
      <w:pPr>
        <w:jc w:val="both"/>
        <w:rPr>
          <w:rFonts w:eastAsia="Times New Roman" w:cs="Times New Roman"/>
          <w:b/>
          <w:i/>
          <w:snapToGrid w:val="0"/>
          <w:szCs w:val="24"/>
          <w:lang w:eastAsia="ru-RU"/>
        </w:rPr>
      </w:pPr>
      <w:r w:rsidRPr="00F532B9">
        <w:rPr>
          <w:rFonts w:eastAsia="Times New Roman" w:cs="Times New Roman"/>
          <w:b/>
          <w:i/>
          <w:snapToGrid w:val="0"/>
          <w:szCs w:val="24"/>
          <w:lang w:eastAsia="ru-RU"/>
        </w:rPr>
        <w:t>Для справки</w:t>
      </w:r>
    </w:p>
    <w:p w:rsidR="00F532B9" w:rsidRPr="00F532B9" w:rsidRDefault="00F532B9" w:rsidP="00F532B9">
      <w:pPr>
        <w:ind w:firstLine="567"/>
        <w:jc w:val="both"/>
        <w:rPr>
          <w:rFonts w:eastAsia="Times New Roman" w:cs="Times New Roman"/>
          <w:szCs w:val="24"/>
          <w:lang w:eastAsia="ru-RU"/>
        </w:rPr>
      </w:pPr>
      <w:proofErr w:type="spellStart"/>
      <w:r w:rsidRPr="00F532B9">
        <w:rPr>
          <w:rFonts w:eastAsia="Times New Roman" w:cs="Times New Roman"/>
          <w:i/>
          <w:snapToGrid w:val="0"/>
          <w:szCs w:val="24"/>
          <w:lang w:eastAsia="ru-RU"/>
        </w:rPr>
        <w:t>Пенокартон</w:t>
      </w:r>
      <w:proofErr w:type="spellEnd"/>
      <w:r w:rsidRPr="00F532B9">
        <w:rPr>
          <w:rFonts w:eastAsia="Times New Roman" w:cs="Times New Roman"/>
          <w:snapToGrid w:val="0"/>
          <w:szCs w:val="24"/>
          <w:lang w:eastAsia="ru-RU"/>
        </w:rPr>
        <w:t xml:space="preserve"> – легкие плиты (3, 5, 10 мм толщиной) с сердцевиной из вспененного полиуретана, с двух сторон облицованные многослойной белой бумагой.</w:t>
      </w:r>
      <w:r w:rsidRPr="00F532B9">
        <w:rPr>
          <w:rFonts w:eastAsia="Times New Roman" w:cs="Times New Roman"/>
          <w:szCs w:val="24"/>
          <w:lang w:eastAsia="ru-RU"/>
        </w:rPr>
        <w:t xml:space="preserve"> </w:t>
      </w:r>
      <w:proofErr w:type="spellStart"/>
      <w:r w:rsidRPr="00F532B9">
        <w:rPr>
          <w:rFonts w:eastAsia="Times New Roman" w:cs="Times New Roman"/>
          <w:szCs w:val="24"/>
          <w:lang w:eastAsia="ru-RU"/>
        </w:rPr>
        <w:t>Пенокартон</w:t>
      </w:r>
      <w:proofErr w:type="spellEnd"/>
      <w:r w:rsidRPr="00F532B9">
        <w:rPr>
          <w:rFonts w:eastAsia="Times New Roman" w:cs="Times New Roman"/>
          <w:szCs w:val="24"/>
          <w:lang w:eastAsia="ru-RU"/>
        </w:rPr>
        <w:t xml:space="preserve"> может быть </w:t>
      </w:r>
      <w:proofErr w:type="gramStart"/>
      <w:r w:rsidRPr="00F532B9">
        <w:rPr>
          <w:rFonts w:eastAsia="Times New Roman" w:cs="Times New Roman"/>
          <w:szCs w:val="24"/>
          <w:lang w:eastAsia="ru-RU"/>
        </w:rPr>
        <w:t>использован</w:t>
      </w:r>
      <w:proofErr w:type="gramEnd"/>
      <w:r w:rsidRPr="00F532B9">
        <w:rPr>
          <w:rFonts w:eastAsia="Times New Roman" w:cs="Times New Roman"/>
          <w:szCs w:val="24"/>
          <w:lang w:eastAsia="ru-RU"/>
        </w:rPr>
        <w:t xml:space="preserve"> для печати фотографий. </w:t>
      </w:r>
    </w:p>
    <w:p w:rsidR="00F532B9" w:rsidRPr="00F532B9" w:rsidRDefault="00F532B9" w:rsidP="00F532B9">
      <w:pPr>
        <w:jc w:val="both"/>
        <w:rPr>
          <w:rFonts w:eastAsia="Times New Roman" w:cs="Times New Roman"/>
          <w:szCs w:val="24"/>
          <w:lang w:eastAsia="ru-RU"/>
        </w:rPr>
      </w:pPr>
      <w:r w:rsidRPr="00F532B9">
        <w:rPr>
          <w:rFonts w:eastAsia="Times New Roman" w:cs="Times New Roman"/>
          <w:szCs w:val="24"/>
          <w:lang w:eastAsia="ru-RU"/>
        </w:rPr>
        <w:t xml:space="preserve">Плюсы: низкая цена и легкий вес; поверхность </w:t>
      </w:r>
      <w:proofErr w:type="spellStart"/>
      <w:r w:rsidRPr="00F532B9">
        <w:rPr>
          <w:rFonts w:eastAsia="Times New Roman" w:cs="Times New Roman"/>
          <w:szCs w:val="24"/>
          <w:lang w:eastAsia="ru-RU"/>
        </w:rPr>
        <w:t>пенокартона</w:t>
      </w:r>
      <w:proofErr w:type="spellEnd"/>
      <w:r w:rsidRPr="00F532B9">
        <w:rPr>
          <w:rFonts w:eastAsia="Times New Roman" w:cs="Times New Roman"/>
          <w:szCs w:val="24"/>
          <w:lang w:eastAsia="ru-RU"/>
        </w:rPr>
        <w:t xml:space="preserve"> хорошо соединяется с бумагой и другими легкими материалами с помощью клея.</w:t>
      </w:r>
    </w:p>
    <w:p w:rsidR="00F532B9" w:rsidRPr="00F532B9" w:rsidRDefault="00F532B9" w:rsidP="00F532B9">
      <w:pPr>
        <w:jc w:val="both"/>
        <w:rPr>
          <w:rFonts w:eastAsia="Times New Roman" w:cs="Times New Roman"/>
          <w:szCs w:val="24"/>
          <w:lang w:eastAsia="ru-RU"/>
        </w:rPr>
      </w:pPr>
      <w:r w:rsidRPr="00F532B9">
        <w:rPr>
          <w:rFonts w:eastAsia="Times New Roman" w:cs="Times New Roman"/>
          <w:szCs w:val="24"/>
          <w:lang w:eastAsia="ru-RU"/>
        </w:rPr>
        <w:t xml:space="preserve">Минусы: нельзя использовать большие форматы, так как </w:t>
      </w:r>
      <w:proofErr w:type="spellStart"/>
      <w:r w:rsidRPr="00F532B9">
        <w:rPr>
          <w:rFonts w:eastAsia="Times New Roman" w:cs="Times New Roman"/>
          <w:szCs w:val="24"/>
          <w:lang w:eastAsia="ru-RU"/>
        </w:rPr>
        <w:t>пенокартон</w:t>
      </w:r>
      <w:proofErr w:type="spellEnd"/>
      <w:r w:rsidRPr="00F532B9">
        <w:rPr>
          <w:rFonts w:eastAsia="Times New Roman" w:cs="Times New Roman"/>
          <w:szCs w:val="24"/>
          <w:lang w:eastAsia="ru-RU"/>
        </w:rPr>
        <w:t xml:space="preserve"> имеет склонность к выгибанию. </w:t>
      </w:r>
    </w:p>
    <w:p w:rsidR="00F532B9" w:rsidRPr="00F532B9" w:rsidRDefault="00F532B9" w:rsidP="00F532B9">
      <w:pPr>
        <w:ind w:firstLine="567"/>
        <w:jc w:val="both"/>
        <w:rPr>
          <w:rFonts w:eastAsia="Times New Roman" w:cs="Times New Roman"/>
          <w:szCs w:val="24"/>
          <w:lang w:eastAsia="ru-RU"/>
        </w:rPr>
      </w:pPr>
      <w:r w:rsidRPr="00F532B9">
        <w:rPr>
          <w:rFonts w:eastAsia="Times New Roman" w:cs="Times New Roman"/>
          <w:i/>
          <w:szCs w:val="24"/>
          <w:lang w:eastAsia="ru-RU"/>
        </w:rPr>
        <w:t>Холст</w:t>
      </w:r>
      <w:r w:rsidRPr="00F532B9">
        <w:rPr>
          <w:rFonts w:eastAsia="Times New Roman" w:cs="Times New Roman"/>
          <w:szCs w:val="24"/>
          <w:lang w:eastAsia="ru-RU"/>
        </w:rPr>
        <w:t xml:space="preserve"> – </w:t>
      </w:r>
      <w:r w:rsidRPr="00F532B9">
        <w:rPr>
          <w:rFonts w:eastAsia="Times New Roman" w:cs="Times New Roman"/>
          <w:snapToGrid w:val="0"/>
          <w:szCs w:val="20"/>
          <w:lang w:eastAsia="ru-RU"/>
        </w:rPr>
        <w:t xml:space="preserve">конопляная или льняная </w:t>
      </w:r>
      <w:r w:rsidRPr="00F532B9">
        <w:rPr>
          <w:rFonts w:eastAsia="Times New Roman" w:cs="Times New Roman"/>
          <w:szCs w:val="24"/>
          <w:lang w:eastAsia="ru-RU"/>
        </w:rPr>
        <w:t>ткань с полотняным</w:t>
      </w:r>
      <w:r w:rsidRPr="00F532B9">
        <w:rPr>
          <w:rFonts w:eastAsia="Times New Roman" w:cs="Times New Roman"/>
          <w:snapToGrid w:val="0"/>
          <w:szCs w:val="20"/>
          <w:lang w:eastAsia="ru-RU"/>
        </w:rPr>
        <w:t xml:space="preserve"> переплетением пряжи. В последние десятилетия также применяется для </w:t>
      </w:r>
      <w:r w:rsidRPr="00F532B9">
        <w:rPr>
          <w:rFonts w:eastAsia="Times New Roman" w:cs="Times New Roman"/>
          <w:szCs w:val="24"/>
          <w:lang w:eastAsia="ru-RU"/>
        </w:rPr>
        <w:t xml:space="preserve">печати репродукций картин или фотографий. Текстура холста для печати практически не отличается от натурального полотна, которые используют художники. </w:t>
      </w:r>
    </w:p>
    <w:p w:rsidR="00F532B9" w:rsidRPr="00F532B9" w:rsidRDefault="00F532B9" w:rsidP="00F532B9">
      <w:pPr>
        <w:jc w:val="both"/>
        <w:rPr>
          <w:rFonts w:eastAsia="Times New Roman" w:cs="Times New Roman"/>
          <w:szCs w:val="24"/>
          <w:lang w:eastAsia="ru-RU"/>
        </w:rPr>
      </w:pPr>
      <w:r w:rsidRPr="00F532B9">
        <w:rPr>
          <w:rFonts w:eastAsia="Times New Roman" w:cs="Times New Roman"/>
          <w:szCs w:val="24"/>
          <w:lang w:eastAsia="ru-RU"/>
        </w:rPr>
        <w:t>Плюсы: очень реалистичная иллюзия живописного полотна. </w:t>
      </w:r>
    </w:p>
    <w:p w:rsidR="00F532B9" w:rsidRPr="00F532B9" w:rsidRDefault="00F532B9" w:rsidP="00F532B9">
      <w:pPr>
        <w:jc w:val="both"/>
        <w:rPr>
          <w:rFonts w:eastAsia="Times New Roman" w:cs="Times New Roman"/>
          <w:szCs w:val="24"/>
          <w:lang w:eastAsia="ru-RU"/>
        </w:rPr>
      </w:pPr>
      <w:r w:rsidRPr="00F532B9">
        <w:rPr>
          <w:rFonts w:eastAsia="Times New Roman" w:cs="Times New Roman"/>
          <w:szCs w:val="24"/>
          <w:lang w:eastAsia="ru-RU"/>
        </w:rPr>
        <w:t>Минусы: высокая цена.</w:t>
      </w:r>
    </w:p>
    <w:p w:rsidR="00F532B9" w:rsidRPr="00F532B9" w:rsidRDefault="00F532B9" w:rsidP="00F532B9">
      <w:pPr>
        <w:ind w:firstLine="567"/>
        <w:jc w:val="both"/>
        <w:rPr>
          <w:rFonts w:eastAsia="Times New Roman" w:cs="Times New Roman"/>
          <w:snapToGrid w:val="0"/>
          <w:szCs w:val="20"/>
          <w:lang w:eastAsia="ru-RU"/>
        </w:rPr>
      </w:pPr>
      <w:r w:rsidRPr="00F532B9">
        <w:rPr>
          <w:rFonts w:eastAsia="Times New Roman" w:cs="Times New Roman"/>
          <w:i/>
          <w:snapToGrid w:val="0"/>
          <w:szCs w:val="20"/>
          <w:lang w:eastAsia="ru-RU"/>
        </w:rPr>
        <w:t>Фотобумага</w:t>
      </w:r>
      <w:r w:rsidRPr="00F532B9">
        <w:rPr>
          <w:rFonts w:eastAsia="Times New Roman" w:cs="Times New Roman"/>
          <w:snapToGrid w:val="0"/>
          <w:szCs w:val="20"/>
          <w:lang w:eastAsia="ru-RU"/>
        </w:rPr>
        <w:t xml:space="preserve"> – это фотоматериал на непрозрачной бумажной подложке. Фотобумага делится на </w:t>
      </w:r>
      <w:proofErr w:type="gramStart"/>
      <w:r w:rsidRPr="00F532B9">
        <w:rPr>
          <w:rFonts w:eastAsia="Times New Roman" w:cs="Times New Roman"/>
          <w:snapToGrid w:val="0"/>
          <w:szCs w:val="20"/>
          <w:lang w:eastAsia="ru-RU"/>
        </w:rPr>
        <w:t>светочувствительную</w:t>
      </w:r>
      <w:proofErr w:type="gramEnd"/>
      <w:r w:rsidRPr="00F532B9">
        <w:rPr>
          <w:rFonts w:eastAsia="Times New Roman" w:cs="Times New Roman"/>
          <w:snapToGrid w:val="0"/>
          <w:szCs w:val="20"/>
          <w:lang w:eastAsia="ru-RU"/>
        </w:rPr>
        <w:t xml:space="preserve"> (эмульсионную) и предназначенную для печати с помощью красителей. Для цифровой печати используется фотобумага, на которую наносятся красители. </w:t>
      </w:r>
    </w:p>
    <w:p w:rsidR="00F532B9" w:rsidRPr="00F532B9" w:rsidRDefault="00F532B9" w:rsidP="00F532B9">
      <w:pPr>
        <w:ind w:firstLine="567"/>
        <w:jc w:val="both"/>
        <w:rPr>
          <w:rFonts w:eastAsia="Times New Roman" w:cs="Times New Roman"/>
          <w:b/>
          <w:i/>
          <w:snapToGrid w:val="0"/>
          <w:szCs w:val="20"/>
          <w:lang w:eastAsia="ru-RU"/>
        </w:rPr>
      </w:pPr>
    </w:p>
    <w:p w:rsidR="00F532B9" w:rsidRPr="00F532B9" w:rsidRDefault="00F532B9" w:rsidP="00F532B9">
      <w:pPr>
        <w:jc w:val="both"/>
        <w:rPr>
          <w:rFonts w:eastAsia="Times New Roman" w:cs="Times New Roman"/>
          <w:b/>
          <w:i/>
          <w:snapToGrid w:val="0"/>
          <w:szCs w:val="20"/>
          <w:lang w:eastAsia="ru-RU"/>
        </w:rPr>
      </w:pPr>
      <w:r w:rsidRPr="00F532B9">
        <w:rPr>
          <w:rFonts w:eastAsia="Times New Roman" w:cs="Times New Roman"/>
          <w:b/>
          <w:i/>
          <w:snapToGrid w:val="0"/>
          <w:szCs w:val="20"/>
          <w:lang w:eastAsia="ru-RU"/>
        </w:rPr>
        <w:t>Прайс-листы, подобранные участниками компании (фрагменты)</w:t>
      </w:r>
    </w:p>
    <w:p w:rsidR="00F532B9" w:rsidRPr="00F532B9" w:rsidRDefault="00F532B9" w:rsidP="00F532B9">
      <w:pPr>
        <w:ind w:firstLine="567"/>
        <w:jc w:val="both"/>
        <w:rPr>
          <w:rFonts w:eastAsia="Times New Roman" w:cs="Times New Roman"/>
          <w:b/>
          <w:i/>
          <w:snapToGrid w:val="0"/>
          <w:szCs w:val="20"/>
          <w:lang w:eastAsia="ru-RU"/>
        </w:rPr>
      </w:pPr>
    </w:p>
    <w:p w:rsidR="00F532B9" w:rsidRPr="00F532B9" w:rsidRDefault="00F532B9" w:rsidP="00F532B9">
      <w:pPr>
        <w:jc w:val="both"/>
        <w:rPr>
          <w:rFonts w:eastAsia="Times New Roman" w:cs="Times New Roman"/>
          <w:b/>
          <w:snapToGrid w:val="0"/>
          <w:szCs w:val="20"/>
          <w:lang w:eastAsia="ru-RU"/>
        </w:rPr>
      </w:pPr>
      <w:r w:rsidRPr="00F532B9">
        <w:rPr>
          <w:rFonts w:eastAsia="Times New Roman" w:cs="Times New Roman"/>
          <w:b/>
          <w:snapToGrid w:val="0"/>
          <w:szCs w:val="20"/>
          <w:lang w:eastAsia="ru-RU"/>
        </w:rPr>
        <w:t>Фотолаборатория. Фотопечать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2126"/>
        <w:gridCol w:w="1418"/>
        <w:gridCol w:w="1559"/>
        <w:gridCol w:w="1808"/>
      </w:tblGrid>
      <w:tr w:rsidR="00F532B9" w:rsidRPr="00F532B9" w:rsidTr="00563147">
        <w:tc>
          <w:tcPr>
            <w:tcW w:w="2660"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Формат</w:t>
            </w:r>
          </w:p>
        </w:tc>
        <w:tc>
          <w:tcPr>
            <w:tcW w:w="2126"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Материал</w:t>
            </w:r>
          </w:p>
        </w:tc>
        <w:tc>
          <w:tcPr>
            <w:tcW w:w="1418"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Стоимость, руб.</w:t>
            </w:r>
          </w:p>
        </w:tc>
        <w:tc>
          <w:tcPr>
            <w:tcW w:w="1559"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 xml:space="preserve">Стоимость, </w:t>
            </w:r>
            <w:r w:rsidRPr="00F532B9">
              <w:rPr>
                <w:rFonts w:eastAsia="Times New Roman" w:cs="Times New Roman"/>
                <w:snapToGrid w:val="0"/>
                <w:sz w:val="22"/>
                <w:lang w:eastAsia="ru-RU"/>
              </w:rPr>
              <w:br/>
            </w:r>
            <w:r w:rsidRPr="00F532B9">
              <w:rPr>
                <w:rFonts w:eastAsia="Times New Roman" w:cs="Times New Roman"/>
                <w:snapToGrid w:val="0"/>
                <w:sz w:val="22"/>
                <w:lang w:val="en-US" w:eastAsia="ru-RU"/>
              </w:rPr>
              <w:t>on</w:t>
            </w:r>
            <w:r w:rsidRPr="00F532B9">
              <w:rPr>
                <w:rFonts w:eastAsia="Times New Roman" w:cs="Times New Roman"/>
                <w:snapToGrid w:val="0"/>
                <w:sz w:val="22"/>
                <w:lang w:eastAsia="ru-RU"/>
              </w:rPr>
              <w:t>-</w:t>
            </w:r>
            <w:r w:rsidRPr="00F532B9">
              <w:rPr>
                <w:rFonts w:eastAsia="Times New Roman" w:cs="Times New Roman"/>
                <w:snapToGrid w:val="0"/>
                <w:sz w:val="22"/>
                <w:lang w:val="en-US" w:eastAsia="ru-RU"/>
              </w:rPr>
              <w:t>line</w:t>
            </w:r>
            <w:r w:rsidRPr="00F532B9">
              <w:rPr>
                <w:rFonts w:eastAsia="Times New Roman" w:cs="Times New Roman"/>
                <w:snapToGrid w:val="0"/>
                <w:sz w:val="22"/>
                <w:lang w:eastAsia="ru-RU"/>
              </w:rPr>
              <w:t xml:space="preserve"> заказ</w:t>
            </w:r>
          </w:p>
        </w:tc>
        <w:tc>
          <w:tcPr>
            <w:tcW w:w="1808"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 xml:space="preserve">Сроки </w:t>
            </w:r>
            <w:r w:rsidRPr="00F532B9">
              <w:rPr>
                <w:rFonts w:eastAsia="Times New Roman" w:cs="Times New Roman"/>
                <w:snapToGrid w:val="0"/>
                <w:sz w:val="22"/>
                <w:lang w:eastAsia="ru-RU"/>
              </w:rPr>
              <w:br/>
              <w:t>изготовления</w:t>
            </w:r>
          </w:p>
        </w:tc>
      </w:tr>
      <w:tr w:rsidR="00F532B9" w:rsidRPr="00F532B9" w:rsidTr="00563147">
        <w:trPr>
          <w:trHeight w:val="138"/>
        </w:trPr>
        <w:tc>
          <w:tcPr>
            <w:tcW w:w="2660" w:type="dxa"/>
          </w:tcPr>
          <w:p w:rsidR="00F532B9" w:rsidRPr="00F532B9" w:rsidRDefault="00F532B9" w:rsidP="00F532B9">
            <w:pPr>
              <w:jc w:val="both"/>
              <w:rPr>
                <w:rFonts w:eastAsia="Times New Roman" w:cs="Times New Roman"/>
                <w:snapToGrid w:val="0"/>
                <w:sz w:val="22"/>
                <w:lang w:eastAsia="ru-RU"/>
              </w:rPr>
            </w:pPr>
            <w:r w:rsidRPr="00F532B9">
              <w:rPr>
                <w:rFonts w:eastAsia="Times New Roman" w:cs="Times New Roman"/>
                <w:sz w:val="22"/>
                <w:lang w:eastAsia="ru-RU"/>
              </w:rPr>
              <w:t>10х15 Стандарт</w:t>
            </w:r>
          </w:p>
        </w:tc>
        <w:tc>
          <w:tcPr>
            <w:tcW w:w="2126"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фотобумага</w:t>
            </w:r>
          </w:p>
        </w:tc>
        <w:tc>
          <w:tcPr>
            <w:tcW w:w="1418"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6,9</w:t>
            </w:r>
          </w:p>
        </w:tc>
        <w:tc>
          <w:tcPr>
            <w:tcW w:w="1559"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6,75</w:t>
            </w:r>
          </w:p>
        </w:tc>
        <w:tc>
          <w:tcPr>
            <w:tcW w:w="1808"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немедленно</w:t>
            </w:r>
          </w:p>
        </w:tc>
      </w:tr>
      <w:tr w:rsidR="00F532B9" w:rsidRPr="00F532B9" w:rsidTr="00563147">
        <w:tc>
          <w:tcPr>
            <w:tcW w:w="2660" w:type="dxa"/>
          </w:tcPr>
          <w:p w:rsidR="00F532B9" w:rsidRPr="00F532B9" w:rsidRDefault="00F532B9" w:rsidP="00F532B9">
            <w:pPr>
              <w:jc w:val="both"/>
              <w:rPr>
                <w:rFonts w:eastAsia="Times New Roman" w:cs="Times New Roman"/>
                <w:snapToGrid w:val="0"/>
                <w:sz w:val="22"/>
                <w:lang w:eastAsia="ru-RU"/>
              </w:rPr>
            </w:pPr>
            <w:r w:rsidRPr="00F532B9">
              <w:rPr>
                <w:rFonts w:eastAsia="Times New Roman" w:cs="Times New Roman"/>
                <w:sz w:val="22"/>
                <w:lang w:eastAsia="ru-RU"/>
              </w:rPr>
              <w:t>10х15 Профессионал</w:t>
            </w:r>
          </w:p>
        </w:tc>
        <w:tc>
          <w:tcPr>
            <w:tcW w:w="2126"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фотобумага</w:t>
            </w:r>
          </w:p>
        </w:tc>
        <w:tc>
          <w:tcPr>
            <w:tcW w:w="1418"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7,5</w:t>
            </w:r>
          </w:p>
        </w:tc>
        <w:tc>
          <w:tcPr>
            <w:tcW w:w="1559"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w:t>
            </w:r>
          </w:p>
        </w:tc>
        <w:tc>
          <w:tcPr>
            <w:tcW w:w="1808"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1 час</w:t>
            </w:r>
          </w:p>
        </w:tc>
      </w:tr>
      <w:tr w:rsidR="00F532B9" w:rsidRPr="00F532B9" w:rsidTr="00563147">
        <w:tc>
          <w:tcPr>
            <w:tcW w:w="2660" w:type="dxa"/>
          </w:tcPr>
          <w:p w:rsidR="00F532B9" w:rsidRPr="00F532B9" w:rsidRDefault="00F532B9" w:rsidP="00F532B9">
            <w:pPr>
              <w:jc w:val="both"/>
              <w:rPr>
                <w:rFonts w:eastAsia="Times New Roman" w:cs="Times New Roman"/>
                <w:snapToGrid w:val="0"/>
                <w:sz w:val="22"/>
                <w:lang w:eastAsia="ru-RU"/>
              </w:rPr>
            </w:pPr>
            <w:r w:rsidRPr="00F532B9">
              <w:rPr>
                <w:rFonts w:eastAsia="Times New Roman" w:cs="Times New Roman"/>
                <w:sz w:val="22"/>
                <w:lang w:eastAsia="ru-RU"/>
              </w:rPr>
              <w:t>10х15 Профессионал</w:t>
            </w:r>
          </w:p>
        </w:tc>
        <w:tc>
          <w:tcPr>
            <w:tcW w:w="2126"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магнитная бумага</w:t>
            </w:r>
          </w:p>
        </w:tc>
        <w:tc>
          <w:tcPr>
            <w:tcW w:w="1418"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99,5</w:t>
            </w:r>
          </w:p>
        </w:tc>
        <w:tc>
          <w:tcPr>
            <w:tcW w:w="1559"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w:t>
            </w:r>
          </w:p>
        </w:tc>
        <w:tc>
          <w:tcPr>
            <w:tcW w:w="1808"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1 день</w:t>
            </w:r>
          </w:p>
        </w:tc>
      </w:tr>
      <w:tr w:rsidR="00F532B9" w:rsidRPr="00F532B9" w:rsidTr="00563147">
        <w:tc>
          <w:tcPr>
            <w:tcW w:w="2660" w:type="dxa"/>
          </w:tcPr>
          <w:p w:rsidR="00F532B9" w:rsidRPr="00F532B9" w:rsidRDefault="00F532B9" w:rsidP="00F532B9">
            <w:pPr>
              <w:jc w:val="both"/>
              <w:rPr>
                <w:rFonts w:eastAsia="Times New Roman" w:cs="Times New Roman"/>
                <w:sz w:val="22"/>
                <w:lang w:eastAsia="ru-RU"/>
              </w:rPr>
            </w:pPr>
            <w:r w:rsidRPr="00F532B9">
              <w:rPr>
                <w:rFonts w:eastAsia="Times New Roman" w:cs="Times New Roman"/>
                <w:sz w:val="22"/>
                <w:lang w:eastAsia="ru-RU"/>
              </w:rPr>
              <w:t>13х18 Стандарт</w:t>
            </w:r>
          </w:p>
        </w:tc>
        <w:tc>
          <w:tcPr>
            <w:tcW w:w="2126"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фотобумага</w:t>
            </w:r>
          </w:p>
        </w:tc>
        <w:tc>
          <w:tcPr>
            <w:tcW w:w="1418"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15,0</w:t>
            </w:r>
          </w:p>
        </w:tc>
        <w:tc>
          <w:tcPr>
            <w:tcW w:w="1559"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15,0</w:t>
            </w:r>
          </w:p>
        </w:tc>
        <w:tc>
          <w:tcPr>
            <w:tcW w:w="1808"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немедленно</w:t>
            </w:r>
          </w:p>
        </w:tc>
      </w:tr>
      <w:tr w:rsidR="00F532B9" w:rsidRPr="00F532B9" w:rsidTr="00563147">
        <w:tc>
          <w:tcPr>
            <w:tcW w:w="2660" w:type="dxa"/>
          </w:tcPr>
          <w:p w:rsidR="00F532B9" w:rsidRPr="00F532B9" w:rsidRDefault="00F532B9" w:rsidP="00F532B9">
            <w:pPr>
              <w:jc w:val="both"/>
              <w:rPr>
                <w:rFonts w:eastAsia="Times New Roman" w:cs="Times New Roman"/>
                <w:snapToGrid w:val="0"/>
                <w:sz w:val="22"/>
                <w:lang w:eastAsia="ru-RU"/>
              </w:rPr>
            </w:pPr>
            <w:r w:rsidRPr="00F532B9">
              <w:rPr>
                <w:rFonts w:eastAsia="Times New Roman" w:cs="Times New Roman"/>
                <w:sz w:val="22"/>
                <w:lang w:eastAsia="ru-RU"/>
              </w:rPr>
              <w:t>13х18 Профессионал</w:t>
            </w:r>
          </w:p>
        </w:tc>
        <w:tc>
          <w:tcPr>
            <w:tcW w:w="2126"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фотобумага</w:t>
            </w:r>
          </w:p>
        </w:tc>
        <w:tc>
          <w:tcPr>
            <w:tcW w:w="1418"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17,5</w:t>
            </w:r>
          </w:p>
        </w:tc>
        <w:tc>
          <w:tcPr>
            <w:tcW w:w="1559"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w:t>
            </w:r>
          </w:p>
        </w:tc>
        <w:tc>
          <w:tcPr>
            <w:tcW w:w="1808"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1 час</w:t>
            </w:r>
          </w:p>
        </w:tc>
      </w:tr>
      <w:tr w:rsidR="00F532B9" w:rsidRPr="00F532B9" w:rsidTr="00563147">
        <w:tc>
          <w:tcPr>
            <w:tcW w:w="2660" w:type="dxa"/>
          </w:tcPr>
          <w:p w:rsidR="00F532B9" w:rsidRPr="00F532B9" w:rsidRDefault="00F532B9" w:rsidP="00F532B9">
            <w:pPr>
              <w:jc w:val="both"/>
              <w:rPr>
                <w:rFonts w:eastAsia="Times New Roman" w:cs="Times New Roman"/>
                <w:snapToGrid w:val="0"/>
                <w:sz w:val="22"/>
                <w:lang w:eastAsia="ru-RU"/>
              </w:rPr>
            </w:pPr>
            <w:r w:rsidRPr="00F532B9">
              <w:rPr>
                <w:rFonts w:eastAsia="Times New Roman" w:cs="Times New Roman"/>
                <w:sz w:val="22"/>
                <w:lang w:eastAsia="ru-RU"/>
              </w:rPr>
              <w:t>13х18 Профессионал</w:t>
            </w:r>
          </w:p>
        </w:tc>
        <w:tc>
          <w:tcPr>
            <w:tcW w:w="2126"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магнитная бумага</w:t>
            </w:r>
          </w:p>
        </w:tc>
        <w:tc>
          <w:tcPr>
            <w:tcW w:w="1418"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250,0</w:t>
            </w:r>
          </w:p>
        </w:tc>
        <w:tc>
          <w:tcPr>
            <w:tcW w:w="1559"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w:t>
            </w:r>
          </w:p>
        </w:tc>
        <w:tc>
          <w:tcPr>
            <w:tcW w:w="1808"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1 день</w:t>
            </w:r>
          </w:p>
        </w:tc>
      </w:tr>
      <w:tr w:rsidR="00F532B9" w:rsidRPr="00F532B9" w:rsidTr="00563147">
        <w:tc>
          <w:tcPr>
            <w:tcW w:w="2660" w:type="dxa"/>
          </w:tcPr>
          <w:p w:rsidR="00F532B9" w:rsidRPr="00F532B9" w:rsidRDefault="00F532B9" w:rsidP="00F532B9">
            <w:pPr>
              <w:jc w:val="both"/>
              <w:rPr>
                <w:rFonts w:eastAsia="Times New Roman" w:cs="Times New Roman"/>
                <w:sz w:val="22"/>
                <w:lang w:eastAsia="ru-RU"/>
              </w:rPr>
            </w:pPr>
            <w:r w:rsidRPr="00F532B9">
              <w:rPr>
                <w:rFonts w:eastAsia="Times New Roman" w:cs="Times New Roman"/>
                <w:sz w:val="22"/>
                <w:lang w:eastAsia="ru-RU"/>
              </w:rPr>
              <w:t>13х18 Профессионал</w:t>
            </w:r>
          </w:p>
        </w:tc>
        <w:tc>
          <w:tcPr>
            <w:tcW w:w="2126" w:type="dxa"/>
          </w:tcPr>
          <w:p w:rsidR="00F532B9" w:rsidRPr="00F532B9" w:rsidRDefault="00F532B9" w:rsidP="00F532B9">
            <w:pPr>
              <w:jc w:val="center"/>
              <w:rPr>
                <w:rFonts w:eastAsia="Times New Roman" w:cs="Times New Roman"/>
                <w:snapToGrid w:val="0"/>
                <w:sz w:val="22"/>
                <w:lang w:eastAsia="ru-RU"/>
              </w:rPr>
            </w:pPr>
            <w:proofErr w:type="spellStart"/>
            <w:r w:rsidRPr="00F532B9">
              <w:rPr>
                <w:rFonts w:eastAsia="Times New Roman" w:cs="Times New Roman"/>
                <w:sz w:val="22"/>
                <w:lang w:eastAsia="ru-RU"/>
              </w:rPr>
              <w:t>пенокартон</w:t>
            </w:r>
            <w:proofErr w:type="spellEnd"/>
          </w:p>
        </w:tc>
        <w:tc>
          <w:tcPr>
            <w:tcW w:w="1418"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149,0</w:t>
            </w:r>
          </w:p>
        </w:tc>
        <w:tc>
          <w:tcPr>
            <w:tcW w:w="1559"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w:t>
            </w:r>
          </w:p>
        </w:tc>
        <w:tc>
          <w:tcPr>
            <w:tcW w:w="1808"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1 день</w:t>
            </w:r>
          </w:p>
        </w:tc>
      </w:tr>
      <w:tr w:rsidR="00F532B9" w:rsidRPr="00F532B9" w:rsidTr="00563147">
        <w:tc>
          <w:tcPr>
            <w:tcW w:w="2660" w:type="dxa"/>
          </w:tcPr>
          <w:p w:rsidR="00F532B9" w:rsidRPr="00F532B9" w:rsidRDefault="00F532B9" w:rsidP="00F532B9">
            <w:pPr>
              <w:jc w:val="both"/>
              <w:rPr>
                <w:rFonts w:eastAsia="Times New Roman" w:cs="Times New Roman"/>
                <w:snapToGrid w:val="0"/>
                <w:sz w:val="22"/>
                <w:lang w:eastAsia="ru-RU"/>
              </w:rPr>
            </w:pPr>
            <w:r w:rsidRPr="00F532B9">
              <w:rPr>
                <w:rFonts w:eastAsia="Times New Roman" w:cs="Times New Roman"/>
                <w:sz w:val="22"/>
                <w:lang w:eastAsia="ru-RU"/>
              </w:rPr>
              <w:t>13х18 Профессионал</w:t>
            </w:r>
          </w:p>
        </w:tc>
        <w:tc>
          <w:tcPr>
            <w:tcW w:w="2126"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холст</w:t>
            </w:r>
          </w:p>
        </w:tc>
        <w:tc>
          <w:tcPr>
            <w:tcW w:w="1418"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299,0</w:t>
            </w:r>
          </w:p>
        </w:tc>
        <w:tc>
          <w:tcPr>
            <w:tcW w:w="1559"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w:t>
            </w:r>
          </w:p>
        </w:tc>
        <w:tc>
          <w:tcPr>
            <w:tcW w:w="1808"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3 дня</w:t>
            </w:r>
          </w:p>
        </w:tc>
      </w:tr>
      <w:tr w:rsidR="00F532B9" w:rsidRPr="00F532B9" w:rsidTr="00563147">
        <w:tc>
          <w:tcPr>
            <w:tcW w:w="2660" w:type="dxa"/>
          </w:tcPr>
          <w:p w:rsidR="00F532B9" w:rsidRPr="00F532B9" w:rsidRDefault="00F532B9" w:rsidP="00F532B9">
            <w:pPr>
              <w:jc w:val="both"/>
              <w:rPr>
                <w:rFonts w:eastAsia="Times New Roman" w:cs="Times New Roman"/>
                <w:sz w:val="22"/>
                <w:lang w:eastAsia="ru-RU"/>
              </w:rPr>
            </w:pPr>
            <w:r w:rsidRPr="00F532B9">
              <w:rPr>
                <w:rFonts w:eastAsia="Times New Roman" w:cs="Times New Roman"/>
                <w:sz w:val="22"/>
                <w:lang w:eastAsia="ru-RU"/>
              </w:rPr>
              <w:t>20х30 Стандарт</w:t>
            </w:r>
          </w:p>
        </w:tc>
        <w:tc>
          <w:tcPr>
            <w:tcW w:w="2126"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фотобумага</w:t>
            </w:r>
          </w:p>
        </w:tc>
        <w:tc>
          <w:tcPr>
            <w:tcW w:w="1418"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45,0</w:t>
            </w:r>
          </w:p>
        </w:tc>
        <w:tc>
          <w:tcPr>
            <w:tcW w:w="1559"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44,5</w:t>
            </w:r>
          </w:p>
        </w:tc>
        <w:tc>
          <w:tcPr>
            <w:tcW w:w="1808"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немедленно</w:t>
            </w:r>
          </w:p>
        </w:tc>
      </w:tr>
      <w:tr w:rsidR="00F532B9" w:rsidRPr="00F532B9" w:rsidTr="00563147">
        <w:tc>
          <w:tcPr>
            <w:tcW w:w="2660" w:type="dxa"/>
          </w:tcPr>
          <w:p w:rsidR="00F532B9" w:rsidRPr="00F532B9" w:rsidRDefault="00F532B9" w:rsidP="00F532B9">
            <w:pPr>
              <w:jc w:val="both"/>
              <w:rPr>
                <w:rFonts w:eastAsia="Times New Roman" w:cs="Times New Roman"/>
                <w:sz w:val="22"/>
                <w:lang w:eastAsia="ru-RU"/>
              </w:rPr>
            </w:pPr>
            <w:r w:rsidRPr="00F532B9">
              <w:rPr>
                <w:rFonts w:eastAsia="Times New Roman" w:cs="Times New Roman"/>
                <w:sz w:val="22"/>
                <w:lang w:eastAsia="ru-RU"/>
              </w:rPr>
              <w:t>20х30 Профессионал</w:t>
            </w:r>
          </w:p>
        </w:tc>
        <w:tc>
          <w:tcPr>
            <w:tcW w:w="2126"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фотобумага</w:t>
            </w:r>
          </w:p>
        </w:tc>
        <w:tc>
          <w:tcPr>
            <w:tcW w:w="1418"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58,0</w:t>
            </w:r>
          </w:p>
        </w:tc>
        <w:tc>
          <w:tcPr>
            <w:tcW w:w="1559"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w:t>
            </w:r>
          </w:p>
        </w:tc>
        <w:tc>
          <w:tcPr>
            <w:tcW w:w="1808"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1 день</w:t>
            </w:r>
          </w:p>
        </w:tc>
      </w:tr>
      <w:tr w:rsidR="00F532B9" w:rsidRPr="00F532B9" w:rsidTr="00563147">
        <w:tc>
          <w:tcPr>
            <w:tcW w:w="2660" w:type="dxa"/>
          </w:tcPr>
          <w:p w:rsidR="00F532B9" w:rsidRPr="00F532B9" w:rsidRDefault="00F532B9" w:rsidP="00F532B9">
            <w:pPr>
              <w:jc w:val="both"/>
              <w:rPr>
                <w:rFonts w:eastAsia="Times New Roman" w:cs="Times New Roman"/>
                <w:sz w:val="22"/>
                <w:lang w:eastAsia="ru-RU"/>
              </w:rPr>
            </w:pPr>
            <w:r w:rsidRPr="00F532B9">
              <w:rPr>
                <w:rFonts w:eastAsia="Times New Roman" w:cs="Times New Roman"/>
                <w:sz w:val="22"/>
                <w:lang w:eastAsia="ru-RU"/>
              </w:rPr>
              <w:t>20х30 Профессионал</w:t>
            </w:r>
          </w:p>
        </w:tc>
        <w:tc>
          <w:tcPr>
            <w:tcW w:w="2126" w:type="dxa"/>
          </w:tcPr>
          <w:p w:rsidR="00F532B9" w:rsidRPr="00F532B9" w:rsidRDefault="00F532B9" w:rsidP="00F532B9">
            <w:pPr>
              <w:jc w:val="center"/>
              <w:rPr>
                <w:rFonts w:eastAsia="Times New Roman" w:cs="Times New Roman"/>
                <w:snapToGrid w:val="0"/>
                <w:sz w:val="20"/>
                <w:szCs w:val="20"/>
                <w:lang w:eastAsia="ru-RU"/>
              </w:rPr>
            </w:pPr>
            <w:r w:rsidRPr="00F532B9">
              <w:rPr>
                <w:rFonts w:eastAsia="Times New Roman" w:cs="Times New Roman"/>
                <w:snapToGrid w:val="0"/>
                <w:sz w:val="20"/>
                <w:szCs w:val="20"/>
                <w:lang w:eastAsia="ru-RU"/>
              </w:rPr>
              <w:t xml:space="preserve">самоклеящаяся </w:t>
            </w:r>
            <w:r w:rsidRPr="00F532B9">
              <w:rPr>
                <w:rFonts w:eastAsia="Times New Roman" w:cs="Times New Roman"/>
                <w:snapToGrid w:val="0"/>
                <w:sz w:val="20"/>
                <w:szCs w:val="20"/>
                <w:lang w:eastAsia="ru-RU"/>
              </w:rPr>
              <w:br/>
              <w:t>фотобумага</w:t>
            </w:r>
          </w:p>
        </w:tc>
        <w:tc>
          <w:tcPr>
            <w:tcW w:w="1418"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99,0</w:t>
            </w:r>
          </w:p>
        </w:tc>
        <w:tc>
          <w:tcPr>
            <w:tcW w:w="1559"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w:t>
            </w:r>
          </w:p>
        </w:tc>
        <w:tc>
          <w:tcPr>
            <w:tcW w:w="1808"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1 день</w:t>
            </w:r>
          </w:p>
        </w:tc>
      </w:tr>
      <w:tr w:rsidR="00F532B9" w:rsidRPr="00F532B9" w:rsidTr="00563147">
        <w:tc>
          <w:tcPr>
            <w:tcW w:w="2660" w:type="dxa"/>
          </w:tcPr>
          <w:p w:rsidR="00F532B9" w:rsidRPr="00F532B9" w:rsidRDefault="00F532B9" w:rsidP="00F532B9">
            <w:pPr>
              <w:jc w:val="both"/>
              <w:rPr>
                <w:rFonts w:eastAsia="Times New Roman" w:cs="Times New Roman"/>
                <w:sz w:val="22"/>
                <w:lang w:eastAsia="ru-RU"/>
              </w:rPr>
            </w:pPr>
            <w:r w:rsidRPr="00F532B9">
              <w:rPr>
                <w:rFonts w:eastAsia="Times New Roman" w:cs="Times New Roman"/>
                <w:sz w:val="22"/>
                <w:lang w:eastAsia="ru-RU"/>
              </w:rPr>
              <w:t>20х30 Профессионал</w:t>
            </w:r>
          </w:p>
        </w:tc>
        <w:tc>
          <w:tcPr>
            <w:tcW w:w="2126"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магнитная бумага</w:t>
            </w:r>
          </w:p>
        </w:tc>
        <w:tc>
          <w:tcPr>
            <w:tcW w:w="1418"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330,0</w:t>
            </w:r>
          </w:p>
        </w:tc>
        <w:tc>
          <w:tcPr>
            <w:tcW w:w="1559"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w:t>
            </w:r>
          </w:p>
        </w:tc>
        <w:tc>
          <w:tcPr>
            <w:tcW w:w="1808"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1 день</w:t>
            </w:r>
          </w:p>
        </w:tc>
      </w:tr>
      <w:tr w:rsidR="00F532B9" w:rsidRPr="00F532B9" w:rsidTr="00563147">
        <w:tc>
          <w:tcPr>
            <w:tcW w:w="2660" w:type="dxa"/>
          </w:tcPr>
          <w:p w:rsidR="00F532B9" w:rsidRPr="00F532B9" w:rsidRDefault="00F532B9" w:rsidP="00F532B9">
            <w:pPr>
              <w:jc w:val="both"/>
              <w:rPr>
                <w:rFonts w:eastAsia="Times New Roman" w:cs="Times New Roman"/>
                <w:sz w:val="22"/>
                <w:lang w:eastAsia="ru-RU"/>
              </w:rPr>
            </w:pPr>
            <w:r w:rsidRPr="00F532B9">
              <w:rPr>
                <w:rFonts w:eastAsia="Times New Roman" w:cs="Times New Roman"/>
                <w:sz w:val="22"/>
                <w:lang w:eastAsia="ru-RU"/>
              </w:rPr>
              <w:t>20х30 Профессионал</w:t>
            </w:r>
          </w:p>
        </w:tc>
        <w:tc>
          <w:tcPr>
            <w:tcW w:w="2126" w:type="dxa"/>
          </w:tcPr>
          <w:p w:rsidR="00F532B9" w:rsidRPr="00F532B9" w:rsidRDefault="00F532B9" w:rsidP="00F532B9">
            <w:pPr>
              <w:jc w:val="center"/>
              <w:rPr>
                <w:rFonts w:eastAsia="Times New Roman" w:cs="Times New Roman"/>
                <w:snapToGrid w:val="0"/>
                <w:sz w:val="22"/>
                <w:lang w:eastAsia="ru-RU"/>
              </w:rPr>
            </w:pPr>
            <w:proofErr w:type="spellStart"/>
            <w:r w:rsidRPr="00F532B9">
              <w:rPr>
                <w:rFonts w:eastAsia="Times New Roman" w:cs="Times New Roman"/>
                <w:sz w:val="22"/>
                <w:lang w:eastAsia="ru-RU"/>
              </w:rPr>
              <w:t>пенокартон</w:t>
            </w:r>
            <w:proofErr w:type="spellEnd"/>
          </w:p>
        </w:tc>
        <w:tc>
          <w:tcPr>
            <w:tcW w:w="1418"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350,0</w:t>
            </w:r>
          </w:p>
        </w:tc>
        <w:tc>
          <w:tcPr>
            <w:tcW w:w="1559"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w:t>
            </w:r>
          </w:p>
        </w:tc>
        <w:tc>
          <w:tcPr>
            <w:tcW w:w="1808"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1 день</w:t>
            </w:r>
          </w:p>
        </w:tc>
      </w:tr>
      <w:tr w:rsidR="00F532B9" w:rsidRPr="00F532B9" w:rsidTr="00563147">
        <w:tc>
          <w:tcPr>
            <w:tcW w:w="2660" w:type="dxa"/>
          </w:tcPr>
          <w:p w:rsidR="00F532B9" w:rsidRPr="00F532B9" w:rsidRDefault="00F532B9" w:rsidP="00F532B9">
            <w:pPr>
              <w:jc w:val="both"/>
              <w:rPr>
                <w:rFonts w:eastAsia="Times New Roman" w:cs="Times New Roman"/>
                <w:sz w:val="22"/>
                <w:lang w:eastAsia="ru-RU"/>
              </w:rPr>
            </w:pPr>
            <w:r w:rsidRPr="00F532B9">
              <w:rPr>
                <w:rFonts w:eastAsia="Times New Roman" w:cs="Times New Roman"/>
                <w:sz w:val="22"/>
                <w:lang w:eastAsia="ru-RU"/>
              </w:rPr>
              <w:t>20х30 Профессионал</w:t>
            </w:r>
          </w:p>
        </w:tc>
        <w:tc>
          <w:tcPr>
            <w:tcW w:w="2126"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холст</w:t>
            </w:r>
          </w:p>
        </w:tc>
        <w:tc>
          <w:tcPr>
            <w:tcW w:w="1418"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500,0</w:t>
            </w:r>
          </w:p>
        </w:tc>
        <w:tc>
          <w:tcPr>
            <w:tcW w:w="1559"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w:t>
            </w:r>
          </w:p>
        </w:tc>
        <w:tc>
          <w:tcPr>
            <w:tcW w:w="1808"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3 дня</w:t>
            </w:r>
          </w:p>
        </w:tc>
      </w:tr>
      <w:tr w:rsidR="00F532B9" w:rsidRPr="00F532B9" w:rsidTr="00563147">
        <w:tc>
          <w:tcPr>
            <w:tcW w:w="2660" w:type="dxa"/>
          </w:tcPr>
          <w:p w:rsidR="00F532B9" w:rsidRPr="00F532B9" w:rsidRDefault="00F532B9" w:rsidP="00F532B9">
            <w:pPr>
              <w:jc w:val="both"/>
              <w:rPr>
                <w:rFonts w:eastAsia="Times New Roman" w:cs="Times New Roman"/>
                <w:sz w:val="22"/>
                <w:lang w:eastAsia="ru-RU"/>
              </w:rPr>
            </w:pPr>
            <w:r w:rsidRPr="00F532B9">
              <w:rPr>
                <w:rFonts w:eastAsia="Times New Roman" w:cs="Times New Roman"/>
                <w:sz w:val="22"/>
                <w:lang w:eastAsia="ru-RU"/>
              </w:rPr>
              <w:t>30х60 Стандарт</w:t>
            </w:r>
          </w:p>
        </w:tc>
        <w:tc>
          <w:tcPr>
            <w:tcW w:w="2126"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фотобумага</w:t>
            </w:r>
          </w:p>
        </w:tc>
        <w:tc>
          <w:tcPr>
            <w:tcW w:w="1418"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95,0</w:t>
            </w:r>
          </w:p>
        </w:tc>
        <w:tc>
          <w:tcPr>
            <w:tcW w:w="1559"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93,0</w:t>
            </w:r>
          </w:p>
        </w:tc>
        <w:tc>
          <w:tcPr>
            <w:tcW w:w="1808"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немедленно</w:t>
            </w:r>
          </w:p>
        </w:tc>
      </w:tr>
      <w:tr w:rsidR="00F532B9" w:rsidRPr="00F532B9" w:rsidTr="00563147">
        <w:tc>
          <w:tcPr>
            <w:tcW w:w="2660" w:type="dxa"/>
          </w:tcPr>
          <w:p w:rsidR="00F532B9" w:rsidRPr="00F532B9" w:rsidRDefault="00F532B9" w:rsidP="00F532B9">
            <w:pPr>
              <w:jc w:val="both"/>
              <w:rPr>
                <w:rFonts w:eastAsia="Times New Roman" w:cs="Times New Roman"/>
                <w:sz w:val="22"/>
                <w:lang w:eastAsia="ru-RU"/>
              </w:rPr>
            </w:pPr>
            <w:r w:rsidRPr="00F532B9">
              <w:rPr>
                <w:rFonts w:eastAsia="Times New Roman" w:cs="Times New Roman"/>
                <w:sz w:val="22"/>
                <w:lang w:eastAsia="ru-RU"/>
              </w:rPr>
              <w:t>30х60 Профессионал</w:t>
            </w:r>
          </w:p>
        </w:tc>
        <w:tc>
          <w:tcPr>
            <w:tcW w:w="2126"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фотобумага</w:t>
            </w:r>
          </w:p>
        </w:tc>
        <w:tc>
          <w:tcPr>
            <w:tcW w:w="1418"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110,0</w:t>
            </w:r>
          </w:p>
        </w:tc>
        <w:tc>
          <w:tcPr>
            <w:tcW w:w="1559"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107,0</w:t>
            </w:r>
          </w:p>
        </w:tc>
        <w:tc>
          <w:tcPr>
            <w:tcW w:w="1808"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1 день</w:t>
            </w:r>
          </w:p>
        </w:tc>
      </w:tr>
      <w:tr w:rsidR="00F532B9" w:rsidRPr="00F532B9" w:rsidTr="00563147">
        <w:tc>
          <w:tcPr>
            <w:tcW w:w="2660" w:type="dxa"/>
          </w:tcPr>
          <w:p w:rsidR="00F532B9" w:rsidRPr="00F532B9" w:rsidRDefault="00F532B9" w:rsidP="00F532B9">
            <w:pPr>
              <w:jc w:val="both"/>
              <w:rPr>
                <w:rFonts w:eastAsia="Times New Roman" w:cs="Times New Roman"/>
                <w:sz w:val="22"/>
                <w:lang w:eastAsia="ru-RU"/>
              </w:rPr>
            </w:pPr>
            <w:r w:rsidRPr="00F532B9">
              <w:rPr>
                <w:rFonts w:eastAsia="Times New Roman" w:cs="Times New Roman"/>
                <w:sz w:val="22"/>
                <w:lang w:eastAsia="ru-RU"/>
              </w:rPr>
              <w:t>30х60 Профессионал</w:t>
            </w:r>
          </w:p>
        </w:tc>
        <w:tc>
          <w:tcPr>
            <w:tcW w:w="2126"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магнитная бумага</w:t>
            </w:r>
          </w:p>
        </w:tc>
        <w:tc>
          <w:tcPr>
            <w:tcW w:w="1418"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550,0</w:t>
            </w:r>
          </w:p>
        </w:tc>
        <w:tc>
          <w:tcPr>
            <w:tcW w:w="1559"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w:t>
            </w:r>
          </w:p>
        </w:tc>
        <w:tc>
          <w:tcPr>
            <w:tcW w:w="1808"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1 день</w:t>
            </w:r>
          </w:p>
        </w:tc>
      </w:tr>
      <w:tr w:rsidR="00F532B9" w:rsidRPr="00F532B9" w:rsidTr="00563147">
        <w:tc>
          <w:tcPr>
            <w:tcW w:w="2660" w:type="dxa"/>
          </w:tcPr>
          <w:p w:rsidR="00F532B9" w:rsidRPr="00F532B9" w:rsidRDefault="00F532B9" w:rsidP="00F532B9">
            <w:pPr>
              <w:jc w:val="both"/>
              <w:rPr>
                <w:rFonts w:eastAsia="Times New Roman" w:cs="Times New Roman"/>
                <w:sz w:val="22"/>
                <w:lang w:eastAsia="ru-RU"/>
              </w:rPr>
            </w:pPr>
            <w:r w:rsidRPr="00F532B9">
              <w:rPr>
                <w:rFonts w:eastAsia="Times New Roman" w:cs="Times New Roman"/>
                <w:sz w:val="22"/>
                <w:lang w:eastAsia="ru-RU"/>
              </w:rPr>
              <w:t>30х60 Профессионал</w:t>
            </w:r>
          </w:p>
        </w:tc>
        <w:tc>
          <w:tcPr>
            <w:tcW w:w="2126" w:type="dxa"/>
          </w:tcPr>
          <w:p w:rsidR="00F532B9" w:rsidRPr="00F532B9" w:rsidRDefault="00F532B9" w:rsidP="00F532B9">
            <w:pPr>
              <w:jc w:val="center"/>
              <w:rPr>
                <w:rFonts w:eastAsia="Times New Roman" w:cs="Times New Roman"/>
                <w:snapToGrid w:val="0"/>
                <w:sz w:val="22"/>
                <w:lang w:eastAsia="ru-RU"/>
              </w:rPr>
            </w:pPr>
            <w:proofErr w:type="spellStart"/>
            <w:r w:rsidRPr="00F532B9">
              <w:rPr>
                <w:rFonts w:eastAsia="Times New Roman" w:cs="Times New Roman"/>
                <w:sz w:val="22"/>
                <w:lang w:eastAsia="ru-RU"/>
              </w:rPr>
              <w:t>пенокартон</w:t>
            </w:r>
            <w:proofErr w:type="spellEnd"/>
          </w:p>
        </w:tc>
        <w:tc>
          <w:tcPr>
            <w:tcW w:w="1418"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499,0</w:t>
            </w:r>
          </w:p>
        </w:tc>
        <w:tc>
          <w:tcPr>
            <w:tcW w:w="1559"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w:t>
            </w:r>
          </w:p>
        </w:tc>
        <w:tc>
          <w:tcPr>
            <w:tcW w:w="1808"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2 дня</w:t>
            </w:r>
          </w:p>
        </w:tc>
      </w:tr>
      <w:tr w:rsidR="00F532B9" w:rsidRPr="00F532B9" w:rsidTr="00563147">
        <w:tc>
          <w:tcPr>
            <w:tcW w:w="2660" w:type="dxa"/>
          </w:tcPr>
          <w:p w:rsidR="00F532B9" w:rsidRPr="00F532B9" w:rsidRDefault="00F532B9" w:rsidP="00F532B9">
            <w:pPr>
              <w:jc w:val="both"/>
              <w:rPr>
                <w:rFonts w:eastAsia="Times New Roman" w:cs="Times New Roman"/>
                <w:sz w:val="22"/>
                <w:lang w:eastAsia="ru-RU"/>
              </w:rPr>
            </w:pPr>
            <w:r w:rsidRPr="00F532B9">
              <w:rPr>
                <w:rFonts w:eastAsia="Times New Roman" w:cs="Times New Roman"/>
                <w:sz w:val="22"/>
                <w:lang w:eastAsia="ru-RU"/>
              </w:rPr>
              <w:t>30х60 Профессионал</w:t>
            </w:r>
          </w:p>
        </w:tc>
        <w:tc>
          <w:tcPr>
            <w:tcW w:w="2126"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холст</w:t>
            </w:r>
          </w:p>
        </w:tc>
        <w:tc>
          <w:tcPr>
            <w:tcW w:w="1418"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договорная</w:t>
            </w:r>
          </w:p>
        </w:tc>
        <w:tc>
          <w:tcPr>
            <w:tcW w:w="1559" w:type="dxa"/>
          </w:tcPr>
          <w:p w:rsidR="00F532B9" w:rsidRPr="00F532B9" w:rsidRDefault="00F532B9" w:rsidP="00F532B9">
            <w:pPr>
              <w:spacing w:before="100" w:beforeAutospacing="1" w:after="100" w:afterAutospacing="1"/>
              <w:jc w:val="center"/>
              <w:rPr>
                <w:rFonts w:eastAsia="Times New Roman" w:cs="Times New Roman"/>
                <w:sz w:val="22"/>
                <w:lang w:eastAsia="ru-RU"/>
              </w:rPr>
            </w:pPr>
            <w:r w:rsidRPr="00F532B9">
              <w:rPr>
                <w:rFonts w:eastAsia="Times New Roman" w:cs="Times New Roman"/>
                <w:sz w:val="22"/>
                <w:lang w:eastAsia="ru-RU"/>
              </w:rPr>
              <w:t>-</w:t>
            </w:r>
          </w:p>
        </w:tc>
        <w:tc>
          <w:tcPr>
            <w:tcW w:w="1808" w:type="dxa"/>
          </w:tcPr>
          <w:p w:rsidR="00F532B9" w:rsidRPr="00F532B9" w:rsidRDefault="00F532B9" w:rsidP="00F532B9">
            <w:pPr>
              <w:jc w:val="center"/>
              <w:rPr>
                <w:rFonts w:eastAsia="Times New Roman" w:cs="Times New Roman"/>
                <w:snapToGrid w:val="0"/>
                <w:sz w:val="22"/>
                <w:lang w:eastAsia="ru-RU"/>
              </w:rPr>
            </w:pPr>
            <w:r w:rsidRPr="00F532B9">
              <w:rPr>
                <w:rFonts w:eastAsia="Times New Roman" w:cs="Times New Roman"/>
                <w:snapToGrid w:val="0"/>
                <w:sz w:val="22"/>
                <w:lang w:eastAsia="ru-RU"/>
              </w:rPr>
              <w:t>3 дня</w:t>
            </w:r>
          </w:p>
        </w:tc>
      </w:tr>
    </w:tbl>
    <w:p w:rsidR="00F532B9" w:rsidRPr="00F532B9" w:rsidRDefault="00F532B9" w:rsidP="00F532B9">
      <w:pPr>
        <w:jc w:val="both"/>
        <w:rPr>
          <w:rFonts w:eastAsia="Times New Roman" w:cs="Times New Roman"/>
          <w:szCs w:val="24"/>
          <w:lang w:eastAsia="ru-RU"/>
        </w:rPr>
      </w:pPr>
    </w:p>
    <w:p w:rsidR="00F532B9" w:rsidRPr="00F532B9" w:rsidRDefault="00F532B9" w:rsidP="00F532B9">
      <w:pPr>
        <w:jc w:val="both"/>
        <w:rPr>
          <w:rFonts w:eastAsia="Times New Roman" w:cs="Times New Roman"/>
          <w:b/>
          <w:snapToGrid w:val="0"/>
          <w:szCs w:val="20"/>
          <w:lang w:eastAsia="ru-RU"/>
        </w:rPr>
      </w:pPr>
      <w:r w:rsidRPr="00F532B9">
        <w:rPr>
          <w:rFonts w:eastAsia="Times New Roman" w:cs="Times New Roman"/>
          <w:b/>
          <w:snapToGrid w:val="0"/>
          <w:szCs w:val="20"/>
          <w:lang w:eastAsia="ru-RU"/>
        </w:rPr>
        <w:br w:type="page"/>
      </w:r>
      <w:r w:rsidRPr="00F532B9">
        <w:rPr>
          <w:rFonts w:eastAsia="Times New Roman" w:cs="Times New Roman"/>
          <w:b/>
          <w:snapToGrid w:val="0"/>
          <w:szCs w:val="20"/>
          <w:lang w:eastAsia="ru-RU"/>
        </w:rPr>
        <w:lastRenderedPageBreak/>
        <w:t>Фотолаборатория. Услуги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4820"/>
        <w:gridCol w:w="2800"/>
      </w:tblGrid>
      <w:tr w:rsidR="00F532B9" w:rsidRPr="00F532B9" w:rsidTr="00563147">
        <w:tc>
          <w:tcPr>
            <w:tcW w:w="1951" w:type="dxa"/>
            <w:vMerge w:val="restart"/>
            <w:vAlign w:val="center"/>
          </w:tcPr>
          <w:p w:rsidR="00F532B9" w:rsidRPr="00F532B9" w:rsidRDefault="00F532B9" w:rsidP="00F532B9">
            <w:pPr>
              <w:rPr>
                <w:rFonts w:eastAsia="Times New Roman" w:cs="Times New Roman"/>
                <w:snapToGrid w:val="0"/>
                <w:sz w:val="22"/>
                <w:lang w:eastAsia="ru-RU"/>
              </w:rPr>
            </w:pPr>
            <w:r w:rsidRPr="00F532B9">
              <w:rPr>
                <w:rFonts w:eastAsia="Times New Roman" w:cs="Times New Roman"/>
                <w:snapToGrid w:val="0"/>
                <w:sz w:val="22"/>
                <w:lang w:eastAsia="ru-RU"/>
              </w:rPr>
              <w:t xml:space="preserve">Доставка фотографий </w:t>
            </w:r>
          </w:p>
        </w:tc>
        <w:tc>
          <w:tcPr>
            <w:tcW w:w="4820" w:type="dxa"/>
          </w:tcPr>
          <w:p w:rsidR="00F532B9" w:rsidRPr="00F532B9" w:rsidRDefault="00F532B9" w:rsidP="00F532B9">
            <w:pPr>
              <w:jc w:val="both"/>
              <w:rPr>
                <w:rFonts w:eastAsia="Times New Roman" w:cs="Times New Roman"/>
                <w:snapToGrid w:val="0"/>
                <w:sz w:val="22"/>
                <w:lang w:eastAsia="ru-RU"/>
              </w:rPr>
            </w:pPr>
            <w:r w:rsidRPr="00F532B9">
              <w:rPr>
                <w:rFonts w:eastAsia="Times New Roman" w:cs="Times New Roman"/>
                <w:snapToGrid w:val="0"/>
                <w:sz w:val="22"/>
                <w:lang w:eastAsia="ru-RU"/>
              </w:rPr>
              <w:t>в пределах г. Самара</w:t>
            </w:r>
          </w:p>
        </w:tc>
        <w:tc>
          <w:tcPr>
            <w:tcW w:w="2800" w:type="dxa"/>
          </w:tcPr>
          <w:p w:rsidR="00F532B9" w:rsidRPr="00F532B9" w:rsidRDefault="00F532B9" w:rsidP="00F532B9">
            <w:pPr>
              <w:jc w:val="both"/>
              <w:rPr>
                <w:rFonts w:eastAsia="Times New Roman" w:cs="Times New Roman"/>
                <w:snapToGrid w:val="0"/>
                <w:sz w:val="22"/>
                <w:lang w:eastAsia="ru-RU"/>
              </w:rPr>
            </w:pPr>
            <w:r w:rsidRPr="00F532B9">
              <w:rPr>
                <w:rFonts w:eastAsia="Times New Roman" w:cs="Times New Roman"/>
                <w:snapToGrid w:val="0"/>
                <w:sz w:val="22"/>
                <w:lang w:eastAsia="ru-RU"/>
              </w:rPr>
              <w:t>150 руб.</w:t>
            </w:r>
          </w:p>
        </w:tc>
      </w:tr>
      <w:tr w:rsidR="00F532B9" w:rsidRPr="00F532B9" w:rsidTr="00563147">
        <w:tc>
          <w:tcPr>
            <w:tcW w:w="1951" w:type="dxa"/>
            <w:vMerge/>
            <w:vAlign w:val="center"/>
          </w:tcPr>
          <w:p w:rsidR="00F532B9" w:rsidRPr="00F532B9" w:rsidRDefault="00F532B9" w:rsidP="00F532B9">
            <w:pPr>
              <w:rPr>
                <w:rFonts w:eastAsia="Times New Roman" w:cs="Times New Roman"/>
                <w:snapToGrid w:val="0"/>
                <w:sz w:val="22"/>
                <w:lang w:eastAsia="ru-RU"/>
              </w:rPr>
            </w:pPr>
          </w:p>
        </w:tc>
        <w:tc>
          <w:tcPr>
            <w:tcW w:w="4820" w:type="dxa"/>
          </w:tcPr>
          <w:p w:rsidR="00F532B9" w:rsidRPr="00F532B9" w:rsidRDefault="00F532B9" w:rsidP="00F532B9">
            <w:pPr>
              <w:jc w:val="both"/>
              <w:rPr>
                <w:rFonts w:eastAsia="Times New Roman" w:cs="Times New Roman"/>
                <w:snapToGrid w:val="0"/>
                <w:sz w:val="22"/>
                <w:lang w:eastAsia="ru-RU"/>
              </w:rPr>
            </w:pPr>
            <w:r w:rsidRPr="00F532B9">
              <w:rPr>
                <w:rFonts w:eastAsia="Times New Roman" w:cs="Times New Roman"/>
                <w:snapToGrid w:val="0"/>
                <w:sz w:val="22"/>
                <w:lang w:eastAsia="ru-RU"/>
              </w:rPr>
              <w:t>по Самарской области</w:t>
            </w:r>
          </w:p>
        </w:tc>
        <w:tc>
          <w:tcPr>
            <w:tcW w:w="2800" w:type="dxa"/>
          </w:tcPr>
          <w:p w:rsidR="00F532B9" w:rsidRPr="00F532B9" w:rsidRDefault="00F532B9" w:rsidP="00F532B9">
            <w:pPr>
              <w:jc w:val="both"/>
              <w:rPr>
                <w:rFonts w:eastAsia="Times New Roman" w:cs="Times New Roman"/>
                <w:snapToGrid w:val="0"/>
                <w:sz w:val="22"/>
                <w:lang w:eastAsia="ru-RU"/>
              </w:rPr>
            </w:pPr>
            <w:r w:rsidRPr="00F532B9">
              <w:rPr>
                <w:rFonts w:eastAsia="Times New Roman" w:cs="Times New Roman"/>
                <w:snapToGrid w:val="0"/>
                <w:sz w:val="22"/>
                <w:lang w:eastAsia="ru-RU"/>
              </w:rPr>
              <w:t xml:space="preserve">8 руб. \ </w:t>
            </w:r>
            <w:proofErr w:type="gramStart"/>
            <w:r w:rsidRPr="00F532B9">
              <w:rPr>
                <w:rFonts w:eastAsia="Times New Roman" w:cs="Times New Roman"/>
                <w:snapToGrid w:val="0"/>
                <w:sz w:val="22"/>
                <w:lang w:eastAsia="ru-RU"/>
              </w:rPr>
              <w:t>км</w:t>
            </w:r>
            <w:proofErr w:type="gramEnd"/>
          </w:p>
        </w:tc>
      </w:tr>
      <w:tr w:rsidR="00F532B9" w:rsidRPr="00F532B9" w:rsidTr="00563147">
        <w:tc>
          <w:tcPr>
            <w:tcW w:w="1951" w:type="dxa"/>
            <w:vMerge w:val="restart"/>
            <w:vAlign w:val="center"/>
          </w:tcPr>
          <w:p w:rsidR="00F532B9" w:rsidRPr="00F532B9" w:rsidRDefault="00F532B9" w:rsidP="00F532B9">
            <w:pPr>
              <w:rPr>
                <w:rFonts w:eastAsia="Times New Roman" w:cs="Times New Roman"/>
                <w:snapToGrid w:val="0"/>
                <w:sz w:val="22"/>
                <w:lang w:eastAsia="ru-RU"/>
              </w:rPr>
            </w:pPr>
            <w:r w:rsidRPr="00F532B9">
              <w:rPr>
                <w:rFonts w:eastAsia="Times New Roman" w:cs="Times New Roman"/>
                <w:snapToGrid w:val="0"/>
                <w:sz w:val="22"/>
                <w:lang w:eastAsia="ru-RU"/>
              </w:rPr>
              <w:t>Монтаж</w:t>
            </w:r>
          </w:p>
        </w:tc>
        <w:tc>
          <w:tcPr>
            <w:tcW w:w="4820" w:type="dxa"/>
          </w:tcPr>
          <w:p w:rsidR="00F532B9" w:rsidRPr="00F532B9" w:rsidRDefault="00F532B9" w:rsidP="00F532B9">
            <w:pPr>
              <w:jc w:val="both"/>
              <w:rPr>
                <w:rFonts w:eastAsia="Times New Roman" w:cs="Times New Roman"/>
                <w:snapToGrid w:val="0"/>
                <w:sz w:val="22"/>
                <w:lang w:eastAsia="ru-RU"/>
              </w:rPr>
            </w:pPr>
            <w:r w:rsidRPr="00F532B9">
              <w:rPr>
                <w:rFonts w:eastAsia="Times New Roman" w:cs="Times New Roman"/>
                <w:snapToGrid w:val="0"/>
                <w:sz w:val="22"/>
                <w:lang w:eastAsia="ru-RU"/>
              </w:rPr>
              <w:t>простой, замена фона</w:t>
            </w:r>
          </w:p>
        </w:tc>
        <w:tc>
          <w:tcPr>
            <w:tcW w:w="2800" w:type="dxa"/>
          </w:tcPr>
          <w:p w:rsidR="00F532B9" w:rsidRPr="00F532B9" w:rsidRDefault="00F532B9" w:rsidP="00F532B9">
            <w:pPr>
              <w:jc w:val="both"/>
              <w:rPr>
                <w:rFonts w:eastAsia="Times New Roman" w:cs="Times New Roman"/>
                <w:snapToGrid w:val="0"/>
                <w:sz w:val="22"/>
                <w:lang w:eastAsia="ru-RU"/>
              </w:rPr>
            </w:pPr>
            <w:r w:rsidRPr="00F532B9">
              <w:rPr>
                <w:rFonts w:eastAsia="Times New Roman" w:cs="Times New Roman"/>
                <w:snapToGrid w:val="0"/>
                <w:sz w:val="22"/>
                <w:lang w:eastAsia="ru-RU"/>
              </w:rPr>
              <w:t>150 руб. \ фото</w:t>
            </w:r>
          </w:p>
        </w:tc>
      </w:tr>
      <w:tr w:rsidR="00F532B9" w:rsidRPr="00F532B9" w:rsidTr="00563147">
        <w:tc>
          <w:tcPr>
            <w:tcW w:w="1951" w:type="dxa"/>
            <w:vMerge/>
            <w:vAlign w:val="center"/>
          </w:tcPr>
          <w:p w:rsidR="00F532B9" w:rsidRPr="00F532B9" w:rsidRDefault="00F532B9" w:rsidP="00F532B9">
            <w:pPr>
              <w:rPr>
                <w:rFonts w:eastAsia="Times New Roman" w:cs="Times New Roman"/>
                <w:snapToGrid w:val="0"/>
                <w:sz w:val="22"/>
                <w:lang w:eastAsia="ru-RU"/>
              </w:rPr>
            </w:pPr>
          </w:p>
        </w:tc>
        <w:tc>
          <w:tcPr>
            <w:tcW w:w="4820" w:type="dxa"/>
          </w:tcPr>
          <w:p w:rsidR="00F532B9" w:rsidRPr="00F532B9" w:rsidRDefault="00F532B9" w:rsidP="00F532B9">
            <w:pPr>
              <w:jc w:val="both"/>
              <w:rPr>
                <w:rFonts w:eastAsia="Times New Roman" w:cs="Times New Roman"/>
                <w:snapToGrid w:val="0"/>
                <w:sz w:val="22"/>
                <w:lang w:eastAsia="ru-RU"/>
              </w:rPr>
            </w:pPr>
            <w:r w:rsidRPr="00F532B9">
              <w:rPr>
                <w:rFonts w:eastAsia="Times New Roman" w:cs="Times New Roman"/>
                <w:snapToGrid w:val="0"/>
                <w:sz w:val="22"/>
                <w:lang w:eastAsia="ru-RU"/>
              </w:rPr>
              <w:t>сложный</w:t>
            </w:r>
          </w:p>
        </w:tc>
        <w:tc>
          <w:tcPr>
            <w:tcW w:w="2800" w:type="dxa"/>
          </w:tcPr>
          <w:p w:rsidR="00F532B9" w:rsidRPr="00F532B9" w:rsidRDefault="00F532B9" w:rsidP="00F532B9">
            <w:pPr>
              <w:jc w:val="both"/>
              <w:rPr>
                <w:rFonts w:eastAsia="Times New Roman" w:cs="Times New Roman"/>
                <w:snapToGrid w:val="0"/>
                <w:sz w:val="22"/>
                <w:lang w:eastAsia="ru-RU"/>
              </w:rPr>
            </w:pPr>
            <w:r w:rsidRPr="00F532B9">
              <w:rPr>
                <w:rFonts w:eastAsia="Times New Roman" w:cs="Times New Roman"/>
                <w:snapToGrid w:val="0"/>
                <w:sz w:val="22"/>
                <w:lang w:eastAsia="ru-RU"/>
              </w:rPr>
              <w:t>300 руб. \ фото</w:t>
            </w:r>
          </w:p>
        </w:tc>
      </w:tr>
      <w:tr w:rsidR="00F532B9" w:rsidRPr="00F532B9" w:rsidTr="00563147">
        <w:tc>
          <w:tcPr>
            <w:tcW w:w="1951" w:type="dxa"/>
            <w:vMerge w:val="restart"/>
            <w:vAlign w:val="center"/>
          </w:tcPr>
          <w:p w:rsidR="00F532B9" w:rsidRPr="00F532B9" w:rsidRDefault="00F532B9" w:rsidP="00F532B9">
            <w:pPr>
              <w:rPr>
                <w:rFonts w:eastAsia="Times New Roman" w:cs="Times New Roman"/>
                <w:snapToGrid w:val="0"/>
                <w:sz w:val="22"/>
                <w:lang w:eastAsia="ru-RU"/>
              </w:rPr>
            </w:pPr>
            <w:r w:rsidRPr="00F532B9">
              <w:rPr>
                <w:rFonts w:eastAsia="Times New Roman" w:cs="Times New Roman"/>
                <w:snapToGrid w:val="0"/>
                <w:sz w:val="22"/>
                <w:lang w:eastAsia="ru-RU"/>
              </w:rPr>
              <w:t xml:space="preserve">Коррекция цвета </w:t>
            </w:r>
          </w:p>
        </w:tc>
        <w:tc>
          <w:tcPr>
            <w:tcW w:w="4820" w:type="dxa"/>
            <w:tcBorders>
              <w:bottom w:val="single" w:sz="4" w:space="0" w:color="auto"/>
            </w:tcBorders>
          </w:tcPr>
          <w:p w:rsidR="00F532B9" w:rsidRPr="00F532B9" w:rsidRDefault="00F532B9" w:rsidP="00F532B9">
            <w:pPr>
              <w:jc w:val="both"/>
              <w:rPr>
                <w:rFonts w:eastAsia="Times New Roman" w:cs="Times New Roman"/>
                <w:snapToGrid w:val="0"/>
                <w:sz w:val="22"/>
                <w:lang w:eastAsia="ru-RU"/>
              </w:rPr>
            </w:pPr>
            <w:r w:rsidRPr="00F532B9">
              <w:rPr>
                <w:rFonts w:eastAsia="Times New Roman" w:cs="Times New Roman"/>
                <w:snapToGrid w:val="0"/>
                <w:sz w:val="22"/>
                <w:lang w:eastAsia="ru-RU"/>
              </w:rPr>
              <w:t>по экранному изображению</w:t>
            </w:r>
          </w:p>
        </w:tc>
        <w:tc>
          <w:tcPr>
            <w:tcW w:w="2800" w:type="dxa"/>
            <w:tcBorders>
              <w:bottom w:val="single" w:sz="4" w:space="0" w:color="auto"/>
            </w:tcBorders>
          </w:tcPr>
          <w:p w:rsidR="00F532B9" w:rsidRPr="00F532B9" w:rsidRDefault="00F532B9" w:rsidP="00F532B9">
            <w:pPr>
              <w:rPr>
                <w:rFonts w:eastAsia="Times New Roman" w:cs="Times New Roman"/>
                <w:snapToGrid w:val="0"/>
                <w:sz w:val="22"/>
                <w:lang w:eastAsia="ru-RU"/>
              </w:rPr>
            </w:pPr>
            <w:r w:rsidRPr="00F532B9">
              <w:rPr>
                <w:rFonts w:eastAsia="Times New Roman" w:cs="Times New Roman"/>
                <w:snapToGrid w:val="0"/>
                <w:sz w:val="22"/>
                <w:lang w:eastAsia="ru-RU"/>
              </w:rPr>
              <w:t>150 руб. \ фото</w:t>
            </w:r>
          </w:p>
        </w:tc>
      </w:tr>
      <w:tr w:rsidR="00F532B9" w:rsidRPr="00F532B9" w:rsidTr="00563147">
        <w:tc>
          <w:tcPr>
            <w:tcW w:w="1951" w:type="dxa"/>
            <w:vMerge/>
            <w:vAlign w:val="center"/>
          </w:tcPr>
          <w:p w:rsidR="00F532B9" w:rsidRPr="00F532B9" w:rsidRDefault="00F532B9" w:rsidP="00F532B9">
            <w:pPr>
              <w:rPr>
                <w:rFonts w:eastAsia="Times New Roman" w:cs="Times New Roman"/>
                <w:snapToGrid w:val="0"/>
                <w:sz w:val="22"/>
                <w:lang w:eastAsia="ru-RU"/>
              </w:rPr>
            </w:pPr>
          </w:p>
        </w:tc>
        <w:tc>
          <w:tcPr>
            <w:tcW w:w="4820" w:type="dxa"/>
            <w:tcBorders>
              <w:top w:val="single" w:sz="4" w:space="0" w:color="auto"/>
            </w:tcBorders>
          </w:tcPr>
          <w:p w:rsidR="00F532B9" w:rsidRPr="00F532B9" w:rsidRDefault="00F532B9" w:rsidP="00F532B9">
            <w:pPr>
              <w:jc w:val="both"/>
              <w:rPr>
                <w:rFonts w:eastAsia="Times New Roman" w:cs="Times New Roman"/>
                <w:snapToGrid w:val="0"/>
                <w:sz w:val="22"/>
                <w:lang w:eastAsia="ru-RU"/>
              </w:rPr>
            </w:pPr>
            <w:r w:rsidRPr="00F532B9">
              <w:rPr>
                <w:rFonts w:eastAsia="Times New Roman" w:cs="Times New Roman"/>
                <w:snapToGrid w:val="0"/>
                <w:sz w:val="22"/>
                <w:lang w:eastAsia="ru-RU"/>
              </w:rPr>
              <w:t xml:space="preserve">по результатам </w:t>
            </w:r>
            <w:proofErr w:type="spellStart"/>
            <w:r w:rsidRPr="00F532B9">
              <w:rPr>
                <w:rFonts w:eastAsia="Times New Roman" w:cs="Times New Roman"/>
                <w:snapToGrid w:val="0"/>
                <w:sz w:val="22"/>
                <w:lang w:eastAsia="ru-RU"/>
              </w:rPr>
              <w:t>цветопробы</w:t>
            </w:r>
            <w:proofErr w:type="spellEnd"/>
          </w:p>
        </w:tc>
        <w:tc>
          <w:tcPr>
            <w:tcW w:w="2800" w:type="dxa"/>
            <w:tcBorders>
              <w:top w:val="single" w:sz="4" w:space="0" w:color="auto"/>
            </w:tcBorders>
          </w:tcPr>
          <w:p w:rsidR="00F532B9" w:rsidRPr="00F532B9" w:rsidRDefault="00F532B9" w:rsidP="00F532B9">
            <w:pPr>
              <w:rPr>
                <w:rFonts w:eastAsia="Times New Roman" w:cs="Times New Roman"/>
                <w:snapToGrid w:val="0"/>
                <w:sz w:val="22"/>
                <w:lang w:eastAsia="ru-RU"/>
              </w:rPr>
            </w:pPr>
            <w:r w:rsidRPr="00F532B9">
              <w:rPr>
                <w:rFonts w:eastAsia="Times New Roman" w:cs="Times New Roman"/>
                <w:snapToGrid w:val="0"/>
                <w:sz w:val="22"/>
                <w:lang w:eastAsia="ru-RU"/>
              </w:rPr>
              <w:t>от 250 до 1000 руб. \ фото</w:t>
            </w:r>
          </w:p>
        </w:tc>
      </w:tr>
    </w:tbl>
    <w:p w:rsidR="00F532B9" w:rsidRPr="00F532B9" w:rsidRDefault="00F532B9" w:rsidP="00F532B9">
      <w:pPr>
        <w:jc w:val="both"/>
        <w:rPr>
          <w:rFonts w:eastAsia="Times New Roman" w:cs="Times New Roman"/>
          <w:b/>
          <w:snapToGrid w:val="0"/>
          <w:szCs w:val="20"/>
          <w:lang w:eastAsia="ru-RU"/>
        </w:rPr>
      </w:pPr>
    </w:p>
    <w:p w:rsidR="00F532B9" w:rsidRPr="00F532B9" w:rsidRDefault="00F532B9" w:rsidP="00F532B9">
      <w:pPr>
        <w:jc w:val="both"/>
        <w:rPr>
          <w:rFonts w:eastAsia="Times New Roman" w:cs="Times New Roman"/>
          <w:b/>
          <w:snapToGrid w:val="0"/>
          <w:szCs w:val="20"/>
          <w:lang w:eastAsia="ru-RU"/>
        </w:rPr>
      </w:pPr>
      <w:r w:rsidRPr="00F532B9">
        <w:rPr>
          <w:rFonts w:eastAsia="Times New Roman" w:cs="Times New Roman"/>
          <w:b/>
          <w:snapToGrid w:val="0"/>
          <w:szCs w:val="20"/>
          <w:lang w:eastAsia="ru-RU"/>
        </w:rPr>
        <w:t>Фотолаборатория. Продукция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7"/>
        <w:gridCol w:w="1170"/>
        <w:gridCol w:w="1125"/>
        <w:gridCol w:w="315"/>
        <w:gridCol w:w="2205"/>
        <w:gridCol w:w="1530"/>
        <w:gridCol w:w="1204"/>
      </w:tblGrid>
      <w:tr w:rsidR="00F532B9" w:rsidRPr="00F532B9" w:rsidTr="00563147">
        <w:trPr>
          <w:trHeight w:val="150"/>
        </w:trPr>
        <w:tc>
          <w:tcPr>
            <w:tcW w:w="2057" w:type="dxa"/>
            <w:vMerge w:val="restart"/>
            <w:vAlign w:val="center"/>
          </w:tcPr>
          <w:p w:rsidR="00F532B9" w:rsidRPr="00F532B9" w:rsidRDefault="00F532B9" w:rsidP="00F532B9">
            <w:pPr>
              <w:rPr>
                <w:rFonts w:eastAsia="Times New Roman" w:cs="Times New Roman"/>
                <w:snapToGrid w:val="0"/>
                <w:sz w:val="20"/>
                <w:szCs w:val="20"/>
                <w:lang w:eastAsia="ru-RU"/>
              </w:rPr>
            </w:pPr>
            <w:r w:rsidRPr="00F532B9">
              <w:rPr>
                <w:rFonts w:eastAsia="Times New Roman" w:cs="Times New Roman"/>
                <w:sz w:val="20"/>
                <w:szCs w:val="20"/>
                <w:lang w:eastAsia="ru-RU"/>
              </w:rPr>
              <w:t xml:space="preserve">Рамка 10х15 </w:t>
            </w:r>
          </w:p>
        </w:tc>
        <w:tc>
          <w:tcPr>
            <w:tcW w:w="1170" w:type="dxa"/>
            <w:tcBorders>
              <w:bottom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пластик</w:t>
            </w:r>
          </w:p>
        </w:tc>
        <w:tc>
          <w:tcPr>
            <w:tcW w:w="1125" w:type="dxa"/>
            <w:tcBorders>
              <w:bottom w:val="single" w:sz="4" w:space="0" w:color="auto"/>
              <w:right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45,0</w:t>
            </w:r>
          </w:p>
        </w:tc>
        <w:tc>
          <w:tcPr>
            <w:tcW w:w="315" w:type="dxa"/>
            <w:vMerge w:val="restart"/>
            <w:tcBorders>
              <w:top w:val="nil"/>
              <w:left w:val="single" w:sz="4" w:space="0" w:color="auto"/>
              <w:bottom w:val="nil"/>
              <w:right w:val="single" w:sz="4" w:space="0" w:color="auto"/>
            </w:tcBorders>
          </w:tcPr>
          <w:p w:rsidR="00F532B9" w:rsidRPr="00F532B9" w:rsidRDefault="00F532B9" w:rsidP="00F532B9">
            <w:pPr>
              <w:jc w:val="both"/>
              <w:rPr>
                <w:rFonts w:eastAsia="Times New Roman" w:cs="Times New Roman"/>
                <w:snapToGrid w:val="0"/>
                <w:sz w:val="20"/>
                <w:szCs w:val="20"/>
                <w:lang w:eastAsia="ru-RU"/>
              </w:rPr>
            </w:pPr>
          </w:p>
        </w:tc>
        <w:tc>
          <w:tcPr>
            <w:tcW w:w="2205" w:type="dxa"/>
            <w:vMerge w:val="restart"/>
            <w:tcBorders>
              <w:left w:val="single" w:sz="4" w:space="0" w:color="auto"/>
              <w:right w:val="single" w:sz="4" w:space="0" w:color="auto"/>
            </w:tcBorders>
            <w:vAlign w:val="center"/>
          </w:tcPr>
          <w:p w:rsidR="00F532B9" w:rsidRPr="00F532B9" w:rsidRDefault="00F532B9" w:rsidP="00F532B9">
            <w:pPr>
              <w:rPr>
                <w:rFonts w:eastAsia="Times New Roman" w:cs="Times New Roman"/>
                <w:sz w:val="20"/>
                <w:szCs w:val="20"/>
                <w:lang w:eastAsia="ru-RU"/>
              </w:rPr>
            </w:pPr>
            <w:r w:rsidRPr="00F532B9">
              <w:rPr>
                <w:rFonts w:eastAsia="Times New Roman" w:cs="Times New Roman"/>
                <w:sz w:val="20"/>
                <w:szCs w:val="20"/>
                <w:lang w:eastAsia="ru-RU"/>
              </w:rPr>
              <w:t xml:space="preserve">Рамка 20х30 </w:t>
            </w:r>
          </w:p>
        </w:tc>
        <w:tc>
          <w:tcPr>
            <w:tcW w:w="1530" w:type="dxa"/>
            <w:tcBorders>
              <w:left w:val="single" w:sz="4" w:space="0" w:color="auto"/>
              <w:bottom w:val="single" w:sz="4" w:space="0" w:color="auto"/>
              <w:right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пластик</w:t>
            </w:r>
          </w:p>
        </w:tc>
        <w:tc>
          <w:tcPr>
            <w:tcW w:w="1204" w:type="dxa"/>
            <w:tcBorders>
              <w:left w:val="single" w:sz="4" w:space="0" w:color="auto"/>
              <w:bottom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96,0</w:t>
            </w:r>
          </w:p>
        </w:tc>
      </w:tr>
      <w:tr w:rsidR="00F532B9" w:rsidRPr="00F532B9" w:rsidTr="00563147">
        <w:trPr>
          <w:trHeight w:val="111"/>
        </w:trPr>
        <w:tc>
          <w:tcPr>
            <w:tcW w:w="2057" w:type="dxa"/>
            <w:vMerge/>
            <w:vAlign w:val="center"/>
          </w:tcPr>
          <w:p w:rsidR="00F532B9" w:rsidRPr="00F532B9" w:rsidRDefault="00F532B9" w:rsidP="00F532B9">
            <w:pPr>
              <w:rPr>
                <w:rFonts w:eastAsia="Times New Roman" w:cs="Times New Roman"/>
                <w:sz w:val="20"/>
                <w:szCs w:val="20"/>
                <w:lang w:eastAsia="ru-RU"/>
              </w:rPr>
            </w:pPr>
          </w:p>
        </w:tc>
        <w:tc>
          <w:tcPr>
            <w:tcW w:w="1170" w:type="dxa"/>
            <w:tcBorders>
              <w:top w:val="single" w:sz="4" w:space="0" w:color="auto"/>
              <w:bottom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стекло</w:t>
            </w:r>
          </w:p>
        </w:tc>
        <w:tc>
          <w:tcPr>
            <w:tcW w:w="1125" w:type="dxa"/>
            <w:tcBorders>
              <w:top w:val="single" w:sz="4" w:space="0" w:color="auto"/>
              <w:bottom w:val="single" w:sz="4" w:space="0" w:color="auto"/>
              <w:right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62,0</w:t>
            </w:r>
          </w:p>
        </w:tc>
        <w:tc>
          <w:tcPr>
            <w:tcW w:w="315" w:type="dxa"/>
            <w:vMerge/>
            <w:tcBorders>
              <w:left w:val="single" w:sz="4" w:space="0" w:color="auto"/>
              <w:bottom w:val="nil"/>
              <w:right w:val="single" w:sz="4" w:space="0" w:color="auto"/>
            </w:tcBorders>
          </w:tcPr>
          <w:p w:rsidR="00F532B9" w:rsidRPr="00F532B9" w:rsidRDefault="00F532B9" w:rsidP="00F532B9">
            <w:pPr>
              <w:jc w:val="both"/>
              <w:rPr>
                <w:rFonts w:eastAsia="Times New Roman" w:cs="Times New Roman"/>
                <w:snapToGrid w:val="0"/>
                <w:sz w:val="20"/>
                <w:szCs w:val="20"/>
                <w:lang w:eastAsia="ru-RU"/>
              </w:rPr>
            </w:pPr>
          </w:p>
        </w:tc>
        <w:tc>
          <w:tcPr>
            <w:tcW w:w="2205" w:type="dxa"/>
            <w:vMerge/>
            <w:tcBorders>
              <w:left w:val="single" w:sz="4" w:space="0" w:color="auto"/>
              <w:right w:val="single" w:sz="4" w:space="0" w:color="auto"/>
            </w:tcBorders>
            <w:vAlign w:val="center"/>
          </w:tcPr>
          <w:p w:rsidR="00F532B9" w:rsidRPr="00F532B9" w:rsidRDefault="00F532B9" w:rsidP="00F532B9">
            <w:pPr>
              <w:rPr>
                <w:rFonts w:eastAsia="Times New Roman" w:cs="Times New Roman"/>
                <w:sz w:val="20"/>
                <w:szCs w:val="20"/>
                <w:lang w:eastAsia="ru-RU"/>
              </w:rPr>
            </w:pPr>
          </w:p>
        </w:tc>
        <w:tc>
          <w:tcPr>
            <w:tcW w:w="1530" w:type="dxa"/>
            <w:tcBorders>
              <w:top w:val="single" w:sz="4" w:space="0" w:color="auto"/>
              <w:left w:val="single" w:sz="4" w:space="0" w:color="auto"/>
              <w:bottom w:val="single" w:sz="4" w:space="0" w:color="auto"/>
              <w:right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стекло</w:t>
            </w:r>
          </w:p>
        </w:tc>
        <w:tc>
          <w:tcPr>
            <w:tcW w:w="1204" w:type="dxa"/>
            <w:tcBorders>
              <w:top w:val="single" w:sz="4" w:space="0" w:color="auto"/>
              <w:left w:val="single" w:sz="4" w:space="0" w:color="auto"/>
              <w:bottom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170,0</w:t>
            </w:r>
          </w:p>
        </w:tc>
      </w:tr>
      <w:tr w:rsidR="00F532B9" w:rsidRPr="00F532B9" w:rsidTr="00563147">
        <w:trPr>
          <w:trHeight w:val="105"/>
        </w:trPr>
        <w:tc>
          <w:tcPr>
            <w:tcW w:w="2057" w:type="dxa"/>
            <w:vMerge/>
            <w:vAlign w:val="center"/>
          </w:tcPr>
          <w:p w:rsidR="00F532B9" w:rsidRPr="00F532B9" w:rsidRDefault="00F532B9" w:rsidP="00F532B9">
            <w:pPr>
              <w:rPr>
                <w:rFonts w:eastAsia="Times New Roman" w:cs="Times New Roman"/>
                <w:sz w:val="20"/>
                <w:szCs w:val="20"/>
                <w:lang w:eastAsia="ru-RU"/>
              </w:rPr>
            </w:pPr>
          </w:p>
        </w:tc>
        <w:tc>
          <w:tcPr>
            <w:tcW w:w="1170" w:type="dxa"/>
            <w:tcBorders>
              <w:top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керамика</w:t>
            </w:r>
          </w:p>
        </w:tc>
        <w:tc>
          <w:tcPr>
            <w:tcW w:w="1125" w:type="dxa"/>
            <w:tcBorders>
              <w:top w:val="single" w:sz="4" w:space="0" w:color="auto"/>
              <w:right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149,0</w:t>
            </w:r>
          </w:p>
        </w:tc>
        <w:tc>
          <w:tcPr>
            <w:tcW w:w="315" w:type="dxa"/>
            <w:vMerge/>
            <w:tcBorders>
              <w:left w:val="single" w:sz="4" w:space="0" w:color="auto"/>
              <w:bottom w:val="nil"/>
              <w:right w:val="single" w:sz="4" w:space="0" w:color="auto"/>
            </w:tcBorders>
          </w:tcPr>
          <w:p w:rsidR="00F532B9" w:rsidRPr="00F532B9" w:rsidRDefault="00F532B9" w:rsidP="00F532B9">
            <w:pPr>
              <w:jc w:val="both"/>
              <w:rPr>
                <w:rFonts w:eastAsia="Times New Roman" w:cs="Times New Roman"/>
                <w:snapToGrid w:val="0"/>
                <w:sz w:val="20"/>
                <w:szCs w:val="20"/>
                <w:lang w:eastAsia="ru-RU"/>
              </w:rPr>
            </w:pPr>
          </w:p>
        </w:tc>
        <w:tc>
          <w:tcPr>
            <w:tcW w:w="2205" w:type="dxa"/>
            <w:vMerge/>
            <w:tcBorders>
              <w:left w:val="single" w:sz="4" w:space="0" w:color="auto"/>
              <w:bottom w:val="single" w:sz="4" w:space="0" w:color="auto"/>
              <w:right w:val="single" w:sz="4" w:space="0" w:color="auto"/>
            </w:tcBorders>
            <w:vAlign w:val="center"/>
          </w:tcPr>
          <w:p w:rsidR="00F532B9" w:rsidRPr="00F532B9" w:rsidRDefault="00F532B9" w:rsidP="00F532B9">
            <w:pPr>
              <w:rPr>
                <w:rFonts w:eastAsia="Times New Roman" w:cs="Times New Roman"/>
                <w:sz w:val="20"/>
                <w:szCs w:val="20"/>
                <w:lang w:eastAsia="ru-RU"/>
              </w:rPr>
            </w:pPr>
          </w:p>
        </w:tc>
        <w:tc>
          <w:tcPr>
            <w:tcW w:w="1530" w:type="dxa"/>
            <w:tcBorders>
              <w:top w:val="single" w:sz="4" w:space="0" w:color="auto"/>
              <w:left w:val="single" w:sz="4" w:space="0" w:color="auto"/>
              <w:bottom w:val="single" w:sz="4" w:space="0" w:color="auto"/>
              <w:right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дерево, лак</w:t>
            </w:r>
          </w:p>
        </w:tc>
        <w:tc>
          <w:tcPr>
            <w:tcW w:w="1204" w:type="dxa"/>
            <w:tcBorders>
              <w:top w:val="single" w:sz="4" w:space="0" w:color="auto"/>
              <w:left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220,0</w:t>
            </w:r>
          </w:p>
        </w:tc>
      </w:tr>
      <w:tr w:rsidR="00F532B9" w:rsidRPr="00F532B9" w:rsidTr="00563147">
        <w:tc>
          <w:tcPr>
            <w:tcW w:w="2057" w:type="dxa"/>
            <w:vAlign w:val="center"/>
          </w:tcPr>
          <w:p w:rsidR="00F532B9" w:rsidRPr="00F532B9" w:rsidRDefault="00F532B9" w:rsidP="00F532B9">
            <w:pPr>
              <w:rPr>
                <w:rFonts w:eastAsia="Times New Roman" w:cs="Times New Roman"/>
                <w:sz w:val="20"/>
                <w:szCs w:val="20"/>
                <w:lang w:eastAsia="ru-RU"/>
              </w:rPr>
            </w:pPr>
            <w:r w:rsidRPr="00F532B9">
              <w:rPr>
                <w:rFonts w:eastAsia="Times New Roman" w:cs="Times New Roman"/>
                <w:sz w:val="20"/>
                <w:szCs w:val="20"/>
                <w:lang w:eastAsia="ru-RU"/>
              </w:rPr>
              <w:t>Рамка 10х13,5</w:t>
            </w:r>
          </w:p>
        </w:tc>
        <w:tc>
          <w:tcPr>
            <w:tcW w:w="1170" w:type="dxa"/>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пластик</w:t>
            </w:r>
          </w:p>
        </w:tc>
        <w:tc>
          <w:tcPr>
            <w:tcW w:w="1125" w:type="dxa"/>
            <w:tcBorders>
              <w:right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56,0</w:t>
            </w:r>
          </w:p>
        </w:tc>
        <w:tc>
          <w:tcPr>
            <w:tcW w:w="315" w:type="dxa"/>
            <w:vMerge/>
            <w:tcBorders>
              <w:left w:val="single" w:sz="4" w:space="0" w:color="auto"/>
              <w:bottom w:val="nil"/>
              <w:right w:val="single" w:sz="4" w:space="0" w:color="auto"/>
            </w:tcBorders>
          </w:tcPr>
          <w:p w:rsidR="00F532B9" w:rsidRPr="00F532B9" w:rsidRDefault="00F532B9" w:rsidP="00F532B9">
            <w:pPr>
              <w:jc w:val="both"/>
              <w:rPr>
                <w:rFonts w:eastAsia="Times New Roman" w:cs="Times New Roman"/>
                <w:snapToGrid w:val="0"/>
                <w:sz w:val="20"/>
                <w:szCs w:val="20"/>
                <w:lang w:eastAsia="ru-RU"/>
              </w:rPr>
            </w:pPr>
          </w:p>
        </w:tc>
        <w:tc>
          <w:tcPr>
            <w:tcW w:w="2205" w:type="dxa"/>
            <w:vMerge w:val="restart"/>
            <w:tcBorders>
              <w:top w:val="single" w:sz="4" w:space="0" w:color="auto"/>
              <w:left w:val="single" w:sz="4" w:space="0" w:color="auto"/>
              <w:right w:val="single" w:sz="4" w:space="0" w:color="auto"/>
            </w:tcBorders>
            <w:vAlign w:val="center"/>
          </w:tcPr>
          <w:p w:rsidR="00F532B9" w:rsidRPr="00F532B9" w:rsidRDefault="00F532B9" w:rsidP="00F532B9">
            <w:pPr>
              <w:spacing w:line="276" w:lineRule="auto"/>
              <w:ind w:firstLine="567"/>
              <w:rPr>
                <w:rFonts w:eastAsia="Times New Roman" w:cs="Times New Roman"/>
                <w:sz w:val="20"/>
                <w:szCs w:val="20"/>
                <w:lang w:eastAsia="ru-RU"/>
              </w:rPr>
            </w:pPr>
            <w:r w:rsidRPr="00F532B9">
              <w:rPr>
                <w:rFonts w:eastAsia="Times New Roman" w:cs="Times New Roman"/>
                <w:sz w:val="20"/>
                <w:szCs w:val="20"/>
                <w:lang w:eastAsia="ru-RU"/>
              </w:rPr>
              <w:t xml:space="preserve">Рамка 30х45 </w:t>
            </w:r>
          </w:p>
        </w:tc>
        <w:tc>
          <w:tcPr>
            <w:tcW w:w="1530" w:type="dxa"/>
            <w:tcBorders>
              <w:top w:val="single" w:sz="4" w:space="0" w:color="auto"/>
              <w:left w:val="single" w:sz="4" w:space="0" w:color="auto"/>
              <w:right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пластик</w:t>
            </w:r>
          </w:p>
        </w:tc>
        <w:tc>
          <w:tcPr>
            <w:tcW w:w="1204" w:type="dxa"/>
            <w:tcBorders>
              <w:left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287,0</w:t>
            </w:r>
          </w:p>
        </w:tc>
      </w:tr>
      <w:tr w:rsidR="00F532B9" w:rsidRPr="00F532B9" w:rsidTr="00563147">
        <w:tc>
          <w:tcPr>
            <w:tcW w:w="2057" w:type="dxa"/>
            <w:tcBorders>
              <w:bottom w:val="single" w:sz="4" w:space="0" w:color="auto"/>
            </w:tcBorders>
            <w:vAlign w:val="center"/>
          </w:tcPr>
          <w:p w:rsidR="00F532B9" w:rsidRPr="00F532B9" w:rsidRDefault="00F532B9" w:rsidP="00F532B9">
            <w:pPr>
              <w:rPr>
                <w:rFonts w:eastAsia="Times New Roman" w:cs="Times New Roman"/>
                <w:sz w:val="20"/>
                <w:szCs w:val="20"/>
                <w:lang w:eastAsia="ru-RU"/>
              </w:rPr>
            </w:pPr>
            <w:r w:rsidRPr="00F532B9">
              <w:rPr>
                <w:rFonts w:eastAsia="Times New Roman" w:cs="Times New Roman"/>
                <w:sz w:val="20"/>
                <w:szCs w:val="20"/>
                <w:lang w:eastAsia="ru-RU"/>
              </w:rPr>
              <w:t xml:space="preserve">Рамка 13х18 </w:t>
            </w:r>
          </w:p>
        </w:tc>
        <w:tc>
          <w:tcPr>
            <w:tcW w:w="1170" w:type="dxa"/>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пластик</w:t>
            </w:r>
          </w:p>
        </w:tc>
        <w:tc>
          <w:tcPr>
            <w:tcW w:w="1125" w:type="dxa"/>
            <w:tcBorders>
              <w:right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94,2</w:t>
            </w:r>
          </w:p>
        </w:tc>
        <w:tc>
          <w:tcPr>
            <w:tcW w:w="315" w:type="dxa"/>
            <w:vMerge/>
            <w:tcBorders>
              <w:left w:val="single" w:sz="4" w:space="0" w:color="auto"/>
              <w:bottom w:val="nil"/>
              <w:right w:val="single" w:sz="4" w:space="0" w:color="auto"/>
            </w:tcBorders>
          </w:tcPr>
          <w:p w:rsidR="00F532B9" w:rsidRPr="00F532B9" w:rsidRDefault="00F532B9" w:rsidP="00F532B9">
            <w:pPr>
              <w:jc w:val="both"/>
              <w:rPr>
                <w:rFonts w:eastAsia="Times New Roman" w:cs="Times New Roman"/>
                <w:snapToGrid w:val="0"/>
                <w:sz w:val="20"/>
                <w:szCs w:val="20"/>
                <w:lang w:eastAsia="ru-RU"/>
              </w:rPr>
            </w:pPr>
          </w:p>
        </w:tc>
        <w:tc>
          <w:tcPr>
            <w:tcW w:w="2205" w:type="dxa"/>
            <w:vMerge/>
            <w:tcBorders>
              <w:left w:val="single" w:sz="4" w:space="0" w:color="auto"/>
              <w:bottom w:val="single" w:sz="4" w:space="0" w:color="auto"/>
              <w:right w:val="single" w:sz="4" w:space="0" w:color="auto"/>
            </w:tcBorders>
            <w:vAlign w:val="center"/>
          </w:tcPr>
          <w:p w:rsidR="00F532B9" w:rsidRPr="00F532B9" w:rsidRDefault="00F532B9" w:rsidP="00F532B9">
            <w:pPr>
              <w:rPr>
                <w:rFonts w:eastAsia="Times New Roman" w:cs="Times New Roman"/>
                <w:sz w:val="20"/>
                <w:szCs w:val="20"/>
                <w:lang w:eastAsia="ru-RU"/>
              </w:rPr>
            </w:pPr>
          </w:p>
        </w:tc>
        <w:tc>
          <w:tcPr>
            <w:tcW w:w="1530" w:type="dxa"/>
            <w:tcBorders>
              <w:left w:val="single" w:sz="4" w:space="0" w:color="auto"/>
              <w:bottom w:val="single" w:sz="4" w:space="0" w:color="auto"/>
              <w:right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дерево, лак</w:t>
            </w:r>
          </w:p>
        </w:tc>
        <w:tc>
          <w:tcPr>
            <w:tcW w:w="1204" w:type="dxa"/>
            <w:tcBorders>
              <w:left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378,0</w:t>
            </w:r>
          </w:p>
        </w:tc>
      </w:tr>
      <w:tr w:rsidR="00F532B9" w:rsidRPr="00F532B9" w:rsidTr="00563147">
        <w:tc>
          <w:tcPr>
            <w:tcW w:w="2057" w:type="dxa"/>
            <w:vMerge w:val="restart"/>
            <w:tcBorders>
              <w:top w:val="single" w:sz="4" w:space="0" w:color="auto"/>
            </w:tcBorders>
            <w:vAlign w:val="center"/>
          </w:tcPr>
          <w:p w:rsidR="00F532B9" w:rsidRPr="00F532B9" w:rsidRDefault="00F532B9" w:rsidP="00F532B9">
            <w:pPr>
              <w:rPr>
                <w:rFonts w:eastAsia="Times New Roman" w:cs="Times New Roman"/>
                <w:sz w:val="20"/>
                <w:szCs w:val="20"/>
                <w:lang w:eastAsia="ru-RU"/>
              </w:rPr>
            </w:pPr>
            <w:r w:rsidRPr="00F532B9">
              <w:rPr>
                <w:rFonts w:eastAsia="Times New Roman" w:cs="Times New Roman"/>
                <w:sz w:val="20"/>
                <w:szCs w:val="20"/>
                <w:lang w:eastAsia="ru-RU"/>
              </w:rPr>
              <w:t xml:space="preserve">Рамка 15х21 </w:t>
            </w:r>
          </w:p>
        </w:tc>
        <w:tc>
          <w:tcPr>
            <w:tcW w:w="1170" w:type="dxa"/>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пластик</w:t>
            </w:r>
          </w:p>
        </w:tc>
        <w:tc>
          <w:tcPr>
            <w:tcW w:w="1125" w:type="dxa"/>
            <w:tcBorders>
              <w:right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74,9</w:t>
            </w:r>
          </w:p>
        </w:tc>
        <w:tc>
          <w:tcPr>
            <w:tcW w:w="315" w:type="dxa"/>
            <w:vMerge/>
            <w:tcBorders>
              <w:left w:val="single" w:sz="4" w:space="0" w:color="auto"/>
              <w:bottom w:val="nil"/>
              <w:right w:val="single" w:sz="4" w:space="0" w:color="auto"/>
            </w:tcBorders>
          </w:tcPr>
          <w:p w:rsidR="00F532B9" w:rsidRPr="00F532B9" w:rsidRDefault="00F532B9" w:rsidP="00F532B9">
            <w:pPr>
              <w:jc w:val="both"/>
              <w:rPr>
                <w:rFonts w:eastAsia="Times New Roman" w:cs="Times New Roman"/>
                <w:snapToGrid w:val="0"/>
                <w:sz w:val="20"/>
                <w:szCs w:val="20"/>
                <w:lang w:eastAsia="ru-RU"/>
              </w:rPr>
            </w:pPr>
          </w:p>
        </w:tc>
        <w:tc>
          <w:tcPr>
            <w:tcW w:w="3735" w:type="dxa"/>
            <w:gridSpan w:val="2"/>
            <w:tcBorders>
              <w:top w:val="single" w:sz="4" w:space="0" w:color="auto"/>
              <w:left w:val="single" w:sz="4" w:space="0" w:color="auto"/>
              <w:right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z w:val="20"/>
                <w:szCs w:val="20"/>
                <w:lang w:eastAsia="ru-RU"/>
              </w:rPr>
              <w:t>Паспорту 10х15, 10 шт.</w:t>
            </w:r>
          </w:p>
        </w:tc>
        <w:tc>
          <w:tcPr>
            <w:tcW w:w="1204" w:type="dxa"/>
            <w:tcBorders>
              <w:left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180,0</w:t>
            </w:r>
          </w:p>
        </w:tc>
      </w:tr>
      <w:tr w:rsidR="00F532B9" w:rsidRPr="00F532B9" w:rsidTr="00563147">
        <w:tc>
          <w:tcPr>
            <w:tcW w:w="2057" w:type="dxa"/>
            <w:vMerge/>
            <w:tcBorders>
              <w:bottom w:val="single" w:sz="4" w:space="0" w:color="auto"/>
            </w:tcBorders>
            <w:vAlign w:val="center"/>
          </w:tcPr>
          <w:p w:rsidR="00F532B9" w:rsidRPr="00F532B9" w:rsidRDefault="00F532B9" w:rsidP="00F532B9">
            <w:pPr>
              <w:rPr>
                <w:rFonts w:eastAsia="Times New Roman" w:cs="Times New Roman"/>
                <w:sz w:val="20"/>
                <w:szCs w:val="20"/>
                <w:lang w:eastAsia="ru-RU"/>
              </w:rPr>
            </w:pPr>
          </w:p>
        </w:tc>
        <w:tc>
          <w:tcPr>
            <w:tcW w:w="1170" w:type="dxa"/>
            <w:tcBorders>
              <w:bottom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стекло</w:t>
            </w:r>
          </w:p>
        </w:tc>
        <w:tc>
          <w:tcPr>
            <w:tcW w:w="1125" w:type="dxa"/>
            <w:tcBorders>
              <w:bottom w:val="single" w:sz="4" w:space="0" w:color="auto"/>
              <w:right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189,0</w:t>
            </w:r>
          </w:p>
        </w:tc>
        <w:tc>
          <w:tcPr>
            <w:tcW w:w="315" w:type="dxa"/>
            <w:tcBorders>
              <w:top w:val="nil"/>
              <w:left w:val="single" w:sz="4" w:space="0" w:color="auto"/>
              <w:bottom w:val="nil"/>
              <w:right w:val="single" w:sz="4" w:space="0" w:color="auto"/>
            </w:tcBorders>
          </w:tcPr>
          <w:p w:rsidR="00F532B9" w:rsidRPr="00F532B9" w:rsidRDefault="00F532B9" w:rsidP="00F532B9">
            <w:pPr>
              <w:jc w:val="both"/>
              <w:rPr>
                <w:rFonts w:eastAsia="Times New Roman" w:cs="Times New Roman"/>
                <w:snapToGrid w:val="0"/>
                <w:sz w:val="20"/>
                <w:szCs w:val="20"/>
                <w:lang w:eastAsia="ru-RU"/>
              </w:rPr>
            </w:pPr>
          </w:p>
        </w:tc>
        <w:tc>
          <w:tcPr>
            <w:tcW w:w="3735" w:type="dxa"/>
            <w:gridSpan w:val="2"/>
            <w:tcBorders>
              <w:left w:val="single" w:sz="4" w:space="0" w:color="auto"/>
              <w:right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z w:val="20"/>
                <w:szCs w:val="20"/>
                <w:lang w:eastAsia="ru-RU"/>
              </w:rPr>
              <w:t>Паспорту 20х30, 10 шт.</w:t>
            </w:r>
          </w:p>
        </w:tc>
        <w:tc>
          <w:tcPr>
            <w:tcW w:w="1204" w:type="dxa"/>
            <w:tcBorders>
              <w:left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220,0</w:t>
            </w:r>
          </w:p>
        </w:tc>
      </w:tr>
    </w:tbl>
    <w:p w:rsidR="00F532B9" w:rsidRPr="00F532B9" w:rsidRDefault="00F532B9" w:rsidP="00F532B9">
      <w:pPr>
        <w:jc w:val="both"/>
        <w:rPr>
          <w:rFonts w:eastAsia="Times New Roman" w:cs="Times New Roman"/>
          <w:b/>
          <w:snapToGrid w:val="0"/>
          <w:szCs w:val="20"/>
          <w:lang w:eastAsia="ru-RU"/>
        </w:rPr>
      </w:pPr>
    </w:p>
    <w:p w:rsidR="00F532B9" w:rsidRPr="00F532B9" w:rsidRDefault="00F532B9" w:rsidP="00F532B9">
      <w:pPr>
        <w:jc w:val="both"/>
        <w:rPr>
          <w:rFonts w:eastAsia="Times New Roman" w:cs="Times New Roman"/>
          <w:b/>
          <w:snapToGrid w:val="0"/>
          <w:szCs w:val="20"/>
          <w:lang w:eastAsia="ru-RU"/>
        </w:rPr>
      </w:pPr>
      <w:r w:rsidRPr="00F532B9">
        <w:rPr>
          <w:rFonts w:eastAsia="Times New Roman" w:cs="Times New Roman"/>
          <w:b/>
          <w:snapToGrid w:val="0"/>
          <w:szCs w:val="20"/>
          <w:lang w:eastAsia="ru-RU"/>
        </w:rPr>
        <w:t>Магазин «Товары для дома»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268"/>
        <w:gridCol w:w="2835"/>
      </w:tblGrid>
      <w:tr w:rsidR="00F532B9" w:rsidRPr="00F532B9" w:rsidTr="00563147">
        <w:trPr>
          <w:trHeight w:val="150"/>
        </w:trPr>
        <w:tc>
          <w:tcPr>
            <w:tcW w:w="3085" w:type="dxa"/>
            <w:vMerge w:val="restart"/>
            <w:vAlign w:val="center"/>
          </w:tcPr>
          <w:p w:rsidR="00F532B9" w:rsidRPr="00F532B9" w:rsidRDefault="00F532B9" w:rsidP="00F532B9">
            <w:pPr>
              <w:rPr>
                <w:rFonts w:eastAsia="Times New Roman" w:cs="Times New Roman"/>
                <w:snapToGrid w:val="0"/>
                <w:sz w:val="20"/>
                <w:szCs w:val="20"/>
                <w:lang w:eastAsia="ru-RU"/>
              </w:rPr>
            </w:pPr>
            <w:r w:rsidRPr="00F532B9">
              <w:rPr>
                <w:rFonts w:eastAsia="Times New Roman" w:cs="Times New Roman"/>
                <w:sz w:val="20"/>
                <w:szCs w:val="20"/>
                <w:lang w:eastAsia="ru-RU"/>
              </w:rPr>
              <w:t xml:space="preserve">Рамка 10х15 </w:t>
            </w:r>
          </w:p>
        </w:tc>
        <w:tc>
          <w:tcPr>
            <w:tcW w:w="2268" w:type="dxa"/>
            <w:tcBorders>
              <w:bottom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металл</w:t>
            </w:r>
          </w:p>
        </w:tc>
        <w:tc>
          <w:tcPr>
            <w:tcW w:w="2835" w:type="dxa"/>
            <w:tcBorders>
              <w:bottom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145,0 руб. \ шт.</w:t>
            </w:r>
          </w:p>
        </w:tc>
      </w:tr>
      <w:tr w:rsidR="00F532B9" w:rsidRPr="00F532B9" w:rsidTr="00563147">
        <w:trPr>
          <w:trHeight w:val="105"/>
        </w:trPr>
        <w:tc>
          <w:tcPr>
            <w:tcW w:w="3085" w:type="dxa"/>
            <w:vMerge/>
            <w:vAlign w:val="center"/>
          </w:tcPr>
          <w:p w:rsidR="00F532B9" w:rsidRPr="00F532B9" w:rsidRDefault="00F532B9" w:rsidP="00F532B9">
            <w:pPr>
              <w:rPr>
                <w:rFonts w:eastAsia="Times New Roman" w:cs="Times New Roman"/>
                <w:sz w:val="20"/>
                <w:szCs w:val="20"/>
                <w:lang w:eastAsia="ru-RU"/>
              </w:rPr>
            </w:pPr>
          </w:p>
        </w:tc>
        <w:tc>
          <w:tcPr>
            <w:tcW w:w="2268" w:type="dxa"/>
            <w:tcBorders>
              <w:top w:val="single" w:sz="4" w:space="0" w:color="auto"/>
              <w:bottom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керамика</w:t>
            </w:r>
          </w:p>
        </w:tc>
        <w:tc>
          <w:tcPr>
            <w:tcW w:w="2835" w:type="dxa"/>
            <w:tcBorders>
              <w:top w:val="single" w:sz="4" w:space="0" w:color="auto"/>
              <w:bottom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152,0 руб. \ шт.</w:t>
            </w:r>
          </w:p>
        </w:tc>
      </w:tr>
      <w:tr w:rsidR="00F532B9" w:rsidRPr="00F532B9" w:rsidTr="00563147">
        <w:trPr>
          <w:trHeight w:val="105"/>
        </w:trPr>
        <w:tc>
          <w:tcPr>
            <w:tcW w:w="3085" w:type="dxa"/>
            <w:vAlign w:val="center"/>
          </w:tcPr>
          <w:p w:rsidR="00F532B9" w:rsidRPr="00F532B9" w:rsidRDefault="00F532B9" w:rsidP="00F532B9">
            <w:pPr>
              <w:rPr>
                <w:rFonts w:eastAsia="Times New Roman" w:cs="Times New Roman"/>
                <w:sz w:val="20"/>
                <w:szCs w:val="20"/>
                <w:lang w:eastAsia="ru-RU"/>
              </w:rPr>
            </w:pPr>
            <w:r w:rsidRPr="00F532B9">
              <w:rPr>
                <w:rFonts w:eastAsia="Times New Roman" w:cs="Times New Roman"/>
                <w:sz w:val="20"/>
                <w:szCs w:val="20"/>
                <w:lang w:eastAsia="ru-RU"/>
              </w:rPr>
              <w:t xml:space="preserve">Рамка 20х30 </w:t>
            </w:r>
          </w:p>
        </w:tc>
        <w:tc>
          <w:tcPr>
            <w:tcW w:w="2268" w:type="dxa"/>
            <w:tcBorders>
              <w:top w:val="single" w:sz="4" w:space="0" w:color="auto"/>
              <w:bottom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пластик</w:t>
            </w:r>
          </w:p>
        </w:tc>
        <w:tc>
          <w:tcPr>
            <w:tcW w:w="2835" w:type="dxa"/>
            <w:tcBorders>
              <w:top w:val="single" w:sz="4" w:space="0" w:color="auto"/>
              <w:bottom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115,0 руб. \ шт.</w:t>
            </w:r>
          </w:p>
        </w:tc>
      </w:tr>
      <w:tr w:rsidR="00F532B9" w:rsidRPr="00F532B9" w:rsidTr="00563147">
        <w:trPr>
          <w:trHeight w:val="105"/>
        </w:trPr>
        <w:tc>
          <w:tcPr>
            <w:tcW w:w="5353" w:type="dxa"/>
            <w:gridSpan w:val="2"/>
            <w:vAlign w:val="center"/>
          </w:tcPr>
          <w:p w:rsidR="00F532B9" w:rsidRPr="00F532B9" w:rsidRDefault="00F532B9" w:rsidP="00F532B9">
            <w:pPr>
              <w:jc w:val="both"/>
              <w:rPr>
                <w:rFonts w:eastAsia="Times New Roman" w:cs="Times New Roman"/>
                <w:snapToGrid w:val="0"/>
                <w:sz w:val="20"/>
                <w:szCs w:val="20"/>
                <w:lang w:eastAsia="ru-RU"/>
              </w:rPr>
            </w:pPr>
            <w:proofErr w:type="spellStart"/>
            <w:r w:rsidRPr="00F532B9">
              <w:rPr>
                <w:rFonts w:eastAsia="Times New Roman" w:cs="Times New Roman"/>
                <w:sz w:val="20"/>
                <w:szCs w:val="20"/>
                <w:lang w:eastAsia="ru-RU"/>
              </w:rPr>
              <w:t>Пенокартон</w:t>
            </w:r>
            <w:proofErr w:type="spellEnd"/>
            <w:r w:rsidRPr="00F532B9">
              <w:rPr>
                <w:rFonts w:eastAsia="Times New Roman" w:cs="Times New Roman"/>
                <w:sz w:val="20"/>
                <w:szCs w:val="20"/>
                <w:lang w:eastAsia="ru-RU"/>
              </w:rPr>
              <w:t xml:space="preserve"> белый 40 х 70, 3 мм</w:t>
            </w:r>
          </w:p>
        </w:tc>
        <w:tc>
          <w:tcPr>
            <w:tcW w:w="2835" w:type="dxa"/>
            <w:tcBorders>
              <w:top w:val="single" w:sz="4" w:space="0" w:color="auto"/>
              <w:bottom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190 руб. \ лист</w:t>
            </w:r>
          </w:p>
        </w:tc>
      </w:tr>
      <w:tr w:rsidR="00F532B9" w:rsidRPr="00F532B9" w:rsidTr="00563147">
        <w:trPr>
          <w:trHeight w:val="105"/>
        </w:trPr>
        <w:tc>
          <w:tcPr>
            <w:tcW w:w="5353" w:type="dxa"/>
            <w:gridSpan w:val="2"/>
            <w:vAlign w:val="center"/>
          </w:tcPr>
          <w:p w:rsidR="00F532B9" w:rsidRPr="00F532B9" w:rsidRDefault="00F532B9" w:rsidP="00F532B9">
            <w:pPr>
              <w:rPr>
                <w:rFonts w:eastAsia="Times New Roman" w:cs="Times New Roman"/>
                <w:snapToGrid w:val="0"/>
                <w:sz w:val="20"/>
                <w:szCs w:val="20"/>
                <w:lang w:eastAsia="ru-RU"/>
              </w:rPr>
            </w:pPr>
            <w:proofErr w:type="spellStart"/>
            <w:r w:rsidRPr="00F532B9">
              <w:rPr>
                <w:rFonts w:eastAsia="Times New Roman" w:cs="Times New Roman"/>
                <w:sz w:val="20"/>
                <w:szCs w:val="20"/>
                <w:lang w:eastAsia="ru-RU"/>
              </w:rPr>
              <w:t>Пенокартон</w:t>
            </w:r>
            <w:proofErr w:type="spellEnd"/>
            <w:r w:rsidRPr="00F532B9">
              <w:rPr>
                <w:rFonts w:eastAsia="Times New Roman" w:cs="Times New Roman"/>
                <w:sz w:val="20"/>
                <w:szCs w:val="20"/>
                <w:lang w:eastAsia="ru-RU"/>
              </w:rPr>
              <w:t xml:space="preserve"> белый 100 х 140, 10 мм</w:t>
            </w:r>
          </w:p>
        </w:tc>
        <w:tc>
          <w:tcPr>
            <w:tcW w:w="2835" w:type="dxa"/>
            <w:tcBorders>
              <w:top w:val="single" w:sz="4" w:space="0" w:color="auto"/>
              <w:bottom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760 руб. \ лист</w:t>
            </w:r>
          </w:p>
        </w:tc>
      </w:tr>
      <w:tr w:rsidR="00F532B9" w:rsidRPr="00F532B9" w:rsidTr="00563147">
        <w:trPr>
          <w:trHeight w:val="162"/>
        </w:trPr>
        <w:tc>
          <w:tcPr>
            <w:tcW w:w="5353" w:type="dxa"/>
            <w:gridSpan w:val="2"/>
            <w:vAlign w:val="center"/>
          </w:tcPr>
          <w:p w:rsidR="00F532B9" w:rsidRPr="00F532B9" w:rsidRDefault="00F532B9" w:rsidP="00F532B9">
            <w:pPr>
              <w:rPr>
                <w:rFonts w:eastAsia="Times New Roman" w:cs="Times New Roman"/>
                <w:snapToGrid w:val="0"/>
                <w:sz w:val="20"/>
                <w:szCs w:val="20"/>
                <w:lang w:eastAsia="ru-RU"/>
              </w:rPr>
            </w:pPr>
            <w:proofErr w:type="spellStart"/>
            <w:r w:rsidRPr="00F532B9">
              <w:rPr>
                <w:rFonts w:eastAsia="Times New Roman" w:cs="Times New Roman"/>
                <w:sz w:val="20"/>
                <w:szCs w:val="20"/>
                <w:lang w:eastAsia="ru-RU"/>
              </w:rPr>
              <w:t>Пенокартон</w:t>
            </w:r>
            <w:proofErr w:type="spellEnd"/>
            <w:r w:rsidRPr="00F532B9">
              <w:rPr>
                <w:rFonts w:eastAsia="Times New Roman" w:cs="Times New Roman"/>
                <w:sz w:val="20"/>
                <w:szCs w:val="20"/>
                <w:lang w:eastAsia="ru-RU"/>
              </w:rPr>
              <w:t xml:space="preserve"> белый 145 х 120, 10 мм</w:t>
            </w:r>
          </w:p>
        </w:tc>
        <w:tc>
          <w:tcPr>
            <w:tcW w:w="2835" w:type="dxa"/>
            <w:tcBorders>
              <w:top w:val="single" w:sz="4" w:space="0" w:color="auto"/>
            </w:tcBorders>
          </w:tcPr>
          <w:p w:rsidR="00F532B9" w:rsidRPr="00F532B9" w:rsidRDefault="00F532B9" w:rsidP="00F532B9">
            <w:pPr>
              <w:jc w:val="both"/>
              <w:rPr>
                <w:rFonts w:eastAsia="Times New Roman" w:cs="Times New Roman"/>
                <w:snapToGrid w:val="0"/>
                <w:sz w:val="20"/>
                <w:szCs w:val="20"/>
                <w:lang w:eastAsia="ru-RU"/>
              </w:rPr>
            </w:pPr>
            <w:r w:rsidRPr="00F532B9">
              <w:rPr>
                <w:rFonts w:eastAsia="Times New Roman" w:cs="Times New Roman"/>
                <w:snapToGrid w:val="0"/>
                <w:sz w:val="20"/>
                <w:szCs w:val="20"/>
                <w:lang w:eastAsia="ru-RU"/>
              </w:rPr>
              <w:t>910 руб. \ лист</w:t>
            </w:r>
          </w:p>
        </w:tc>
      </w:tr>
    </w:tbl>
    <w:p w:rsidR="00F532B9" w:rsidRPr="00F532B9" w:rsidRDefault="00F532B9" w:rsidP="00F532B9">
      <w:pPr>
        <w:rPr>
          <w:rFonts w:eastAsia="Times New Roman" w:cs="Times New Roman"/>
          <w:snapToGrid w:val="0"/>
          <w:color w:val="833C0B"/>
          <w:szCs w:val="20"/>
          <w:lang w:eastAsia="ru-RU"/>
        </w:rPr>
      </w:pPr>
    </w:p>
    <w:tbl>
      <w:tblPr>
        <w:tblW w:w="0" w:type="auto"/>
        <w:tblLayout w:type="fixed"/>
        <w:tblLook w:val="04A0" w:firstRow="1" w:lastRow="0" w:firstColumn="1" w:lastColumn="0" w:noHBand="0" w:noVBand="1"/>
      </w:tblPr>
      <w:tblGrid>
        <w:gridCol w:w="2660"/>
        <w:gridCol w:w="2977"/>
        <w:gridCol w:w="3934"/>
      </w:tblGrid>
      <w:tr w:rsidR="00F532B9" w:rsidRPr="00F532B9" w:rsidTr="00563147">
        <w:tc>
          <w:tcPr>
            <w:tcW w:w="2660" w:type="dxa"/>
          </w:tcPr>
          <w:p w:rsidR="00F532B9" w:rsidRPr="00F532B9" w:rsidRDefault="00F532B9" w:rsidP="00F532B9">
            <w:pPr>
              <w:rPr>
                <w:rFonts w:eastAsia="Times New Roman" w:cs="Times New Roman"/>
                <w:snapToGrid w:val="0"/>
                <w:color w:val="833C0B"/>
                <w:szCs w:val="20"/>
                <w:lang w:eastAsia="ru-RU"/>
              </w:rPr>
            </w:pPr>
            <w:r w:rsidRPr="00F532B9">
              <w:rPr>
                <w:rFonts w:eastAsia="Times New Roman" w:cs="Times New Roman"/>
                <w:snapToGrid w:val="0"/>
                <w:szCs w:val="20"/>
                <w:lang w:eastAsia="ru-RU"/>
              </w:rPr>
              <w:object w:dxaOrig="3585" w:dyaOrig="2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85.5pt" o:ole="">
                  <v:imagedata r:id="rId7" o:title=""/>
                </v:shape>
                <o:OLEObject Type="Embed" ProgID="PBrush" ShapeID="_x0000_i1025" DrawAspect="Content" ObjectID="_1596883154" r:id="rId8"/>
              </w:object>
            </w:r>
          </w:p>
        </w:tc>
        <w:tc>
          <w:tcPr>
            <w:tcW w:w="2977" w:type="dxa"/>
          </w:tcPr>
          <w:p w:rsidR="00F532B9" w:rsidRPr="00F532B9" w:rsidRDefault="00F532B9" w:rsidP="00F532B9">
            <w:pPr>
              <w:rPr>
                <w:rFonts w:eastAsia="Times New Roman" w:cs="Times New Roman"/>
                <w:snapToGrid w:val="0"/>
                <w:color w:val="833C0B"/>
                <w:szCs w:val="20"/>
                <w:lang w:eastAsia="ru-RU"/>
              </w:rPr>
            </w:pPr>
            <w:r w:rsidRPr="00F532B9">
              <w:rPr>
                <w:rFonts w:eastAsia="Times New Roman" w:cs="Times New Roman"/>
                <w:snapToGrid w:val="0"/>
                <w:szCs w:val="20"/>
                <w:lang w:eastAsia="ru-RU"/>
              </w:rPr>
              <w:object w:dxaOrig="4050" w:dyaOrig="2760">
                <v:shape id="_x0000_i1026" type="#_x0000_t75" style="width:129pt;height:87.75pt" o:ole="">
                  <v:imagedata r:id="rId9" o:title=""/>
                </v:shape>
                <o:OLEObject Type="Embed" ProgID="PBrush" ShapeID="_x0000_i1026" DrawAspect="Content" ObjectID="_1596883155" r:id="rId10"/>
              </w:object>
            </w:r>
          </w:p>
        </w:tc>
        <w:tc>
          <w:tcPr>
            <w:tcW w:w="3934" w:type="dxa"/>
            <w:vMerge w:val="restart"/>
          </w:tcPr>
          <w:p w:rsidR="00F532B9" w:rsidRPr="00F532B9" w:rsidRDefault="00F532B9" w:rsidP="00F532B9">
            <w:pPr>
              <w:rPr>
                <w:rFonts w:eastAsia="Times New Roman" w:cs="Times New Roman"/>
                <w:snapToGrid w:val="0"/>
                <w:color w:val="833C0B"/>
                <w:szCs w:val="20"/>
                <w:lang w:eastAsia="ru-RU"/>
              </w:rPr>
            </w:pPr>
            <w:r w:rsidRPr="00F532B9">
              <w:rPr>
                <w:rFonts w:eastAsia="Times New Roman" w:cs="Times New Roman"/>
                <w:snapToGrid w:val="0"/>
                <w:szCs w:val="20"/>
                <w:lang w:eastAsia="ru-RU"/>
              </w:rPr>
              <w:object w:dxaOrig="4620" w:dyaOrig="3030">
                <v:shape id="_x0000_i1027" type="#_x0000_t75" style="width:185.25pt;height:121.5pt" o:ole="">
                  <v:imagedata r:id="rId11" o:title=""/>
                </v:shape>
                <o:OLEObject Type="Embed" ProgID="PBrush" ShapeID="_x0000_i1027" DrawAspect="Content" ObjectID="_1596883156" r:id="rId12"/>
              </w:object>
            </w:r>
          </w:p>
        </w:tc>
      </w:tr>
      <w:tr w:rsidR="00F532B9" w:rsidRPr="00F532B9" w:rsidTr="00563147">
        <w:tc>
          <w:tcPr>
            <w:tcW w:w="2660" w:type="dxa"/>
          </w:tcPr>
          <w:p w:rsidR="00F532B9" w:rsidRPr="00F532B9" w:rsidRDefault="00F532B9" w:rsidP="00F532B9">
            <w:pPr>
              <w:jc w:val="center"/>
              <w:rPr>
                <w:rFonts w:ascii="Calibri" w:eastAsia="Times New Roman" w:hAnsi="Calibri" w:cs="Times New Roman"/>
                <w:snapToGrid w:val="0"/>
                <w:color w:val="833C0B"/>
                <w:sz w:val="16"/>
                <w:szCs w:val="16"/>
                <w:lang w:eastAsia="ru-RU"/>
              </w:rPr>
            </w:pPr>
            <w:r w:rsidRPr="00F532B9">
              <w:rPr>
                <w:rFonts w:ascii="Calibri" w:eastAsia="Times New Roman" w:hAnsi="Calibri" w:cs="Times New Roman"/>
                <w:snapToGrid w:val="0"/>
                <w:sz w:val="16"/>
                <w:szCs w:val="16"/>
                <w:lang w:eastAsia="ru-RU"/>
              </w:rPr>
              <w:t>Мешковина (мешочная ткань). Плотность 275 г\м. Ширина 2 м. Джут. 40 руб. \ метр</w:t>
            </w:r>
          </w:p>
        </w:tc>
        <w:tc>
          <w:tcPr>
            <w:tcW w:w="2977" w:type="dxa"/>
          </w:tcPr>
          <w:p w:rsidR="00F532B9" w:rsidRPr="00F532B9" w:rsidRDefault="00F532B9" w:rsidP="00F532B9">
            <w:pPr>
              <w:jc w:val="center"/>
              <w:rPr>
                <w:rFonts w:ascii="Calibri" w:eastAsia="Times New Roman" w:hAnsi="Calibri" w:cs="Times New Roman"/>
                <w:snapToGrid w:val="0"/>
                <w:color w:val="833C0B"/>
                <w:sz w:val="16"/>
                <w:szCs w:val="16"/>
                <w:lang w:eastAsia="ru-RU"/>
              </w:rPr>
            </w:pPr>
            <w:r w:rsidRPr="00F532B9">
              <w:rPr>
                <w:rFonts w:ascii="Calibri" w:eastAsia="Times New Roman" w:hAnsi="Calibri" w:cs="Times New Roman"/>
                <w:snapToGrid w:val="0"/>
                <w:sz w:val="16"/>
                <w:szCs w:val="16"/>
                <w:lang w:eastAsia="ru-RU"/>
              </w:rPr>
              <w:t>Мешковина (мешочная ткань). Плотность 410 г\м. Ширина 2 м. Джут. 55 руб. \ метр</w:t>
            </w:r>
          </w:p>
        </w:tc>
        <w:tc>
          <w:tcPr>
            <w:tcW w:w="3934" w:type="dxa"/>
            <w:vMerge/>
          </w:tcPr>
          <w:p w:rsidR="00F532B9" w:rsidRPr="00F532B9" w:rsidRDefault="00F532B9" w:rsidP="00F532B9">
            <w:pPr>
              <w:rPr>
                <w:rFonts w:eastAsia="Times New Roman" w:cs="Times New Roman"/>
                <w:snapToGrid w:val="0"/>
                <w:color w:val="833C0B"/>
                <w:szCs w:val="20"/>
                <w:lang w:eastAsia="ru-RU"/>
              </w:rPr>
            </w:pPr>
          </w:p>
        </w:tc>
      </w:tr>
    </w:tbl>
    <w:p w:rsidR="00F532B9" w:rsidRPr="00F532B9" w:rsidRDefault="00F532B9" w:rsidP="00F532B9">
      <w:pPr>
        <w:rPr>
          <w:rFonts w:eastAsia="Times New Roman" w:cs="Times New Roman"/>
          <w:snapToGrid w:val="0"/>
          <w:color w:val="833C0B"/>
          <w:szCs w:val="20"/>
          <w:lang w:eastAsia="ru-RU"/>
        </w:rPr>
      </w:pPr>
    </w:p>
    <w:p w:rsidR="00F532B9" w:rsidRPr="00F532B9" w:rsidRDefault="00F532B9" w:rsidP="00F532B9">
      <w:pPr>
        <w:rPr>
          <w:rFonts w:eastAsia="Times New Roman" w:cs="Times New Roman"/>
          <w:snapToGrid w:val="0"/>
          <w:color w:val="833C0B"/>
          <w:szCs w:val="20"/>
          <w:lang w:eastAsia="ru-RU"/>
        </w:rPr>
      </w:pPr>
      <w:r>
        <w:rPr>
          <w:rFonts w:eastAsia="Times New Roman" w:cs="Times New Roman"/>
          <w:noProof/>
          <w:color w:val="833C0B"/>
          <w:szCs w:val="20"/>
          <w:lang w:eastAsia="ru-RU"/>
        </w:rPr>
        <w:lastRenderedPageBreak/>
        <w:drawing>
          <wp:inline distT="0" distB="0" distL="0" distR="0">
            <wp:extent cx="5467350" cy="4362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7350" cy="4362450"/>
                    </a:xfrm>
                    <a:prstGeom prst="rect">
                      <a:avLst/>
                    </a:prstGeom>
                    <a:noFill/>
                    <a:ln>
                      <a:noFill/>
                    </a:ln>
                  </pic:spPr>
                </pic:pic>
              </a:graphicData>
            </a:graphic>
          </wp:inline>
        </w:drawing>
      </w:r>
    </w:p>
    <w:p w:rsidR="00F532B9" w:rsidRPr="00F532B9" w:rsidRDefault="00F532B9" w:rsidP="00F532B9">
      <w:pPr>
        <w:spacing w:line="276" w:lineRule="auto"/>
        <w:ind w:firstLine="567"/>
        <w:jc w:val="both"/>
        <w:rPr>
          <w:rFonts w:eastAsia="Times New Roman" w:cs="Times New Roman"/>
          <w:snapToGrid w:val="0"/>
          <w:szCs w:val="20"/>
          <w:lang w:eastAsia="ru-RU"/>
        </w:rPr>
      </w:pPr>
    </w:p>
    <w:p w:rsidR="00F532B9" w:rsidRPr="00F532B9" w:rsidRDefault="00F532B9" w:rsidP="00F532B9">
      <w:pPr>
        <w:spacing w:line="276" w:lineRule="auto"/>
        <w:ind w:firstLine="567"/>
        <w:jc w:val="both"/>
        <w:rPr>
          <w:rFonts w:eastAsia="Times New Roman" w:cs="Times New Roman"/>
          <w:snapToGrid w:val="0"/>
          <w:szCs w:val="20"/>
          <w:lang w:eastAsia="ru-RU"/>
        </w:rPr>
      </w:pPr>
    </w:p>
    <w:p w:rsidR="00F532B9" w:rsidRPr="00F532B9" w:rsidRDefault="00F532B9" w:rsidP="00F532B9">
      <w:pPr>
        <w:jc w:val="both"/>
        <w:outlineLvl w:val="2"/>
        <w:rPr>
          <w:rFonts w:eastAsia="Times New Roman" w:cs="Times New Roman"/>
          <w:bCs/>
          <w:szCs w:val="24"/>
          <w:u w:val="single"/>
          <w:lang w:eastAsia="ru-RU"/>
        </w:rPr>
      </w:pPr>
      <w:r w:rsidRPr="00F532B9">
        <w:rPr>
          <w:rFonts w:eastAsia="Times New Roman" w:cs="Times New Roman"/>
          <w:bCs/>
          <w:szCs w:val="24"/>
          <w:u w:val="single"/>
          <w:lang w:eastAsia="ru-RU"/>
        </w:rPr>
        <w:t>Инструмент проверки</w:t>
      </w:r>
    </w:p>
    <w:p w:rsidR="00F532B9" w:rsidRPr="00F532B9" w:rsidRDefault="00F532B9" w:rsidP="00F532B9">
      <w:pPr>
        <w:jc w:val="both"/>
        <w:outlineLvl w:val="2"/>
        <w:rPr>
          <w:rFonts w:eastAsia="Times New Roman" w:cs="Times New Roman"/>
          <w:bCs/>
          <w:sz w:val="4"/>
          <w:szCs w:val="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9"/>
        <w:gridCol w:w="2092"/>
      </w:tblGrid>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В качестве услуг запланирована (финишная) печать фотографий</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 xml:space="preserve">1 балл \ </w:t>
            </w:r>
          </w:p>
        </w:tc>
      </w:tr>
      <w:tr w:rsidR="00F532B9" w:rsidRPr="00F532B9" w:rsidTr="00563147">
        <w:tc>
          <w:tcPr>
            <w:tcW w:w="7479" w:type="dxa"/>
          </w:tcPr>
          <w:p w:rsidR="00F532B9" w:rsidRPr="00F532B9" w:rsidRDefault="00F532B9" w:rsidP="00F532B9">
            <w:pPr>
              <w:ind w:left="709"/>
              <w:jc w:val="both"/>
              <w:outlineLvl w:val="2"/>
              <w:rPr>
                <w:rFonts w:eastAsia="Times New Roman" w:cs="Times New Roman"/>
                <w:bCs/>
                <w:szCs w:val="24"/>
                <w:lang w:eastAsia="ru-RU"/>
              </w:rPr>
            </w:pPr>
            <w:r w:rsidRPr="00F532B9">
              <w:rPr>
                <w:rFonts w:eastAsia="Times New Roman" w:cs="Times New Roman"/>
                <w:bCs/>
                <w:szCs w:val="24"/>
                <w:lang w:eastAsia="ru-RU"/>
              </w:rPr>
              <w:t xml:space="preserve">(финишная) Печать фотографий </w:t>
            </w:r>
            <w:r w:rsidRPr="00F532B9">
              <w:rPr>
                <w:rFonts w:eastAsia="Times New Roman" w:cs="Times New Roman"/>
                <w:bCs/>
                <w:i/>
                <w:szCs w:val="24"/>
                <w:lang w:eastAsia="ru-RU"/>
              </w:rPr>
              <w:t>не запланирована в качестве услуги</w:t>
            </w:r>
          </w:p>
        </w:tc>
        <w:tc>
          <w:tcPr>
            <w:tcW w:w="2092" w:type="dxa"/>
          </w:tcPr>
          <w:p w:rsidR="00F532B9" w:rsidRPr="00F532B9" w:rsidRDefault="00F532B9" w:rsidP="00F532B9">
            <w:pPr>
              <w:jc w:val="right"/>
              <w:outlineLvl w:val="2"/>
              <w:rPr>
                <w:rFonts w:eastAsia="Times New Roman" w:cs="Times New Roman"/>
                <w:bCs/>
                <w:i/>
                <w:szCs w:val="24"/>
                <w:lang w:eastAsia="ru-RU"/>
              </w:rPr>
            </w:pPr>
            <w:r w:rsidRPr="00F532B9">
              <w:rPr>
                <w:rFonts w:eastAsia="Times New Roman" w:cs="Times New Roman"/>
                <w:bCs/>
                <w:i/>
                <w:szCs w:val="24"/>
                <w:lang w:eastAsia="ru-RU"/>
              </w:rPr>
              <w:t xml:space="preserve">проверка </w:t>
            </w:r>
            <w:r w:rsidRPr="00F532B9">
              <w:rPr>
                <w:rFonts w:eastAsia="Times New Roman" w:cs="Times New Roman"/>
                <w:bCs/>
                <w:i/>
                <w:szCs w:val="24"/>
                <w:lang w:eastAsia="ru-RU"/>
              </w:rPr>
              <w:br/>
              <w:t>прекращена</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Финишная печать фотографий запланирована на фотобумаге размером 30 х 60 (Профессионал)</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В качестве услуг запланирована пробная печать фотографий</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Пробная печать фотографий запланирована на фотобумаге размером 10 х 15 (Стандарт)</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 xml:space="preserve">В качестве ресурсов запланирован </w:t>
            </w:r>
            <w:proofErr w:type="spellStart"/>
            <w:r w:rsidRPr="00F532B9">
              <w:rPr>
                <w:rFonts w:eastAsia="Times New Roman" w:cs="Times New Roman"/>
                <w:bCs/>
                <w:szCs w:val="24"/>
                <w:lang w:eastAsia="ru-RU"/>
              </w:rPr>
              <w:t>пенокартон</w:t>
            </w:r>
            <w:proofErr w:type="spellEnd"/>
            <w:r w:rsidRPr="00F532B9">
              <w:rPr>
                <w:rFonts w:eastAsia="Times New Roman" w:cs="Times New Roman"/>
                <w:bCs/>
                <w:szCs w:val="24"/>
                <w:lang w:eastAsia="ru-RU"/>
              </w:rPr>
              <w:t xml:space="preserve"> толщиной 3 мм \ </w:t>
            </w:r>
            <w:r w:rsidRPr="00F532B9">
              <w:rPr>
                <w:rFonts w:eastAsia="Times New Roman" w:cs="Times New Roman"/>
                <w:bCs/>
                <w:szCs w:val="24"/>
                <w:lang w:eastAsia="ru-RU"/>
              </w:rPr>
              <w:br/>
            </w:r>
            <w:r w:rsidRPr="00F532B9">
              <w:rPr>
                <w:rFonts w:eastAsia="Times New Roman" w:cs="Times New Roman"/>
                <w:sz w:val="23"/>
                <w:szCs w:val="23"/>
                <w:lang w:eastAsia="ru-RU"/>
              </w:rPr>
              <w:t>40 х 70</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 xml:space="preserve">1 балл </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 xml:space="preserve">Запланирована закупка </w:t>
            </w:r>
            <w:proofErr w:type="spellStart"/>
            <w:r w:rsidRPr="00F532B9">
              <w:rPr>
                <w:rFonts w:eastAsia="Times New Roman" w:cs="Times New Roman"/>
                <w:bCs/>
                <w:szCs w:val="24"/>
                <w:lang w:eastAsia="ru-RU"/>
              </w:rPr>
              <w:t>пенокартона</w:t>
            </w:r>
            <w:proofErr w:type="spellEnd"/>
            <w:r w:rsidRPr="00F532B9">
              <w:rPr>
                <w:rFonts w:eastAsia="Times New Roman" w:cs="Times New Roman"/>
                <w:bCs/>
                <w:szCs w:val="24"/>
                <w:lang w:eastAsia="ru-RU"/>
              </w:rPr>
              <w:t xml:space="preserve"> по количеству фотографий, планируемых к отбору</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В качестве ресурсов не запланированы рамки для фотографий, паспорту, веревки</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 xml:space="preserve">В качестве ресурсов запланированы бруски и гвозди </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В качестве ресурсов запланирована мешковина</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Запланирована закупка не менее 10 м и не более 15 м мешковины</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9571" w:type="dxa"/>
            <w:gridSpan w:val="2"/>
            <w:shd w:val="clear" w:color="auto" w:fill="D9D9D9"/>
          </w:tcPr>
          <w:p w:rsidR="00F532B9" w:rsidRPr="00F532B9" w:rsidRDefault="00F532B9" w:rsidP="00F532B9">
            <w:pPr>
              <w:jc w:val="both"/>
              <w:outlineLvl w:val="2"/>
              <w:rPr>
                <w:rFonts w:eastAsia="Times New Roman" w:cs="Times New Roman"/>
                <w:bCs/>
                <w:szCs w:val="24"/>
                <w:lang w:eastAsia="ru-RU"/>
              </w:rPr>
            </w:pP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Запланирован выбор темы выставки</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Запланирован отбор (20-ти) фотографий</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Запланировано придумывание названий \ подписей к фотографиям</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Запланировано оформление (набор и распечатка) названий \ подписей к фотографиям</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Придумывание названий \ подписей к фотографиям запланировано после отбора фотографий \ в один день с отбором фотографий</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lastRenderedPageBreak/>
              <w:t xml:space="preserve">Запланирована подготовка информации о </w:t>
            </w:r>
            <w:proofErr w:type="gramStart"/>
            <w:r w:rsidRPr="00F532B9">
              <w:rPr>
                <w:rFonts w:eastAsia="Times New Roman" w:cs="Times New Roman"/>
                <w:bCs/>
                <w:szCs w:val="24"/>
                <w:lang w:eastAsia="ru-RU"/>
              </w:rPr>
              <w:t>выставке</w:t>
            </w:r>
            <w:proofErr w:type="gramEnd"/>
            <w:r w:rsidRPr="00F532B9">
              <w:rPr>
                <w:rFonts w:eastAsia="Times New Roman" w:cs="Times New Roman"/>
                <w:bCs/>
                <w:szCs w:val="24"/>
                <w:lang w:eastAsia="ru-RU"/>
              </w:rPr>
              <w:t xml:space="preserve"> \ об авторе </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 xml:space="preserve">Запланировано оформление \ распечатка \ тиражирование информации о </w:t>
            </w:r>
            <w:proofErr w:type="gramStart"/>
            <w:r w:rsidRPr="00F532B9">
              <w:rPr>
                <w:rFonts w:eastAsia="Times New Roman" w:cs="Times New Roman"/>
                <w:bCs/>
                <w:szCs w:val="24"/>
                <w:lang w:eastAsia="ru-RU"/>
              </w:rPr>
              <w:t>выставке</w:t>
            </w:r>
            <w:proofErr w:type="gramEnd"/>
            <w:r w:rsidRPr="00F532B9">
              <w:rPr>
                <w:rFonts w:eastAsia="Times New Roman" w:cs="Times New Roman"/>
                <w:bCs/>
                <w:szCs w:val="24"/>
                <w:lang w:eastAsia="ru-RU"/>
              </w:rPr>
              <w:t xml:space="preserve"> \ об авторе</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Запланирована проверка изображений в масштабе 100%</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Запланирована пробная печать (и анализ изображений)</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Запланирована коррекция изображений \ цвета</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На коррекцию изображений \ цвета отведено не менее 1 дня</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Borders>
              <w:bottom w:val="single" w:sz="4" w:space="0" w:color="000000"/>
            </w:tcBorders>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Запланирован заказ печати выставочных снимков и их получение в лаборатории</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Borders>
              <w:bottom w:val="nil"/>
            </w:tcBorders>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 xml:space="preserve">Получение снимков запланировано на день, следующий после заказа печати </w:t>
            </w:r>
          </w:p>
        </w:tc>
        <w:tc>
          <w:tcPr>
            <w:tcW w:w="2092" w:type="dxa"/>
            <w:tcBorders>
              <w:bottom w:val="nil"/>
            </w:tcBorders>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Запланирована закупка материалов (</w:t>
            </w:r>
            <w:proofErr w:type="spellStart"/>
            <w:r w:rsidRPr="00F532B9">
              <w:rPr>
                <w:rFonts w:eastAsia="Times New Roman" w:cs="Times New Roman"/>
                <w:bCs/>
                <w:szCs w:val="24"/>
                <w:lang w:eastAsia="ru-RU"/>
              </w:rPr>
              <w:t>пенокартон</w:t>
            </w:r>
            <w:proofErr w:type="spellEnd"/>
            <w:r w:rsidRPr="00F532B9">
              <w:rPr>
                <w:rFonts w:eastAsia="Times New Roman" w:cs="Times New Roman"/>
                <w:bCs/>
                <w:szCs w:val="24"/>
                <w:lang w:eastAsia="ru-RU"/>
              </w:rPr>
              <w:t xml:space="preserve">, бруски, гвозди </w:t>
            </w:r>
            <w:r w:rsidRPr="00F532B9">
              <w:rPr>
                <w:rFonts w:eastAsia="Times New Roman" w:cs="Times New Roman"/>
                <w:bCs/>
                <w:i/>
                <w:szCs w:val="24"/>
                <w:lang w:eastAsia="ru-RU"/>
              </w:rPr>
              <w:t xml:space="preserve">(клей, инструменты)) </w:t>
            </w:r>
            <w:r w:rsidRPr="00F532B9">
              <w:rPr>
                <w:rFonts w:eastAsia="Times New Roman" w:cs="Times New Roman"/>
                <w:bCs/>
                <w:szCs w:val="24"/>
                <w:lang w:eastAsia="ru-RU"/>
              </w:rPr>
              <w:t>для изготовления выставочных стендов</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Запланировано изготовление выставочных стендов</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На изготовление выставочных стендов отведено не менее 2-х дней, на которые не запланировано других работ «группы поддержки», или более 2-х дней, если на тот же день запланированы другие работы</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Запланировано написание рекламного текста о выставке</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Запланирована рассылка \ размещение \ печать и раздача \ развешивание рекламного текста о выставке</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 xml:space="preserve">Запланировано оформление выставки (наклеивание фотографий на </w:t>
            </w:r>
            <w:proofErr w:type="spellStart"/>
            <w:r w:rsidRPr="00F532B9">
              <w:rPr>
                <w:rFonts w:eastAsia="Times New Roman" w:cs="Times New Roman"/>
                <w:bCs/>
                <w:szCs w:val="24"/>
                <w:lang w:eastAsia="ru-RU"/>
              </w:rPr>
              <w:t>пенокартон</w:t>
            </w:r>
            <w:proofErr w:type="spellEnd"/>
            <w:r w:rsidRPr="00F532B9">
              <w:rPr>
                <w:rFonts w:eastAsia="Times New Roman" w:cs="Times New Roman"/>
                <w:bCs/>
                <w:szCs w:val="24"/>
                <w:lang w:eastAsia="ru-RU"/>
              </w:rPr>
              <w:t xml:space="preserve"> и размещение стендов)</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Borders>
              <w:bottom w:val="single" w:sz="4" w:space="0" w:color="000000"/>
            </w:tcBorders>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Оформление выставки (расклеивание фотографий и размещение стендов) запланировано после завершения работ по печати фотографий и сборки стендов</w:t>
            </w:r>
          </w:p>
        </w:tc>
        <w:tc>
          <w:tcPr>
            <w:tcW w:w="2092" w:type="dxa"/>
            <w:tcBorders>
              <w:bottom w:val="single" w:sz="4" w:space="0" w:color="000000"/>
            </w:tcBorders>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 xml:space="preserve">Поручены фотографу (1) выбор темы выставки, (2) отбор (20-ти) фотографий, (3) придумывание названий \ подписей к фотографиям, (4) проверка изображений (в масштабе 100% \ на наличие дефектов \ «огрехов») (5) (получение снимков после пробной печати и) анализ пробных отпечатков, (6) подготовка информации о </w:t>
            </w:r>
            <w:proofErr w:type="gramStart"/>
            <w:r w:rsidRPr="00F532B9">
              <w:rPr>
                <w:rFonts w:eastAsia="Times New Roman" w:cs="Times New Roman"/>
                <w:bCs/>
                <w:szCs w:val="24"/>
                <w:lang w:eastAsia="ru-RU"/>
              </w:rPr>
              <w:t>выставке</w:t>
            </w:r>
            <w:proofErr w:type="gramEnd"/>
            <w:r w:rsidRPr="00F532B9">
              <w:rPr>
                <w:rFonts w:eastAsia="Times New Roman" w:cs="Times New Roman"/>
                <w:bCs/>
                <w:szCs w:val="24"/>
                <w:lang w:eastAsia="ru-RU"/>
              </w:rPr>
              <w:t xml:space="preserve"> \ об авторе, (7) оформление выставки или подготовка плана \ композиции \ эскиза оформления выставки </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2 балла</w:t>
            </w:r>
          </w:p>
        </w:tc>
      </w:tr>
      <w:tr w:rsidR="00F532B9" w:rsidRPr="00F532B9" w:rsidTr="00563147">
        <w:tc>
          <w:tcPr>
            <w:tcW w:w="7479" w:type="dxa"/>
          </w:tcPr>
          <w:p w:rsidR="00F532B9" w:rsidRPr="00F532B9" w:rsidRDefault="00F532B9" w:rsidP="00F532B9">
            <w:pPr>
              <w:ind w:left="709"/>
              <w:jc w:val="both"/>
              <w:outlineLvl w:val="2"/>
              <w:rPr>
                <w:rFonts w:eastAsia="Times New Roman" w:cs="Times New Roman"/>
                <w:bCs/>
                <w:i/>
                <w:szCs w:val="24"/>
                <w:lang w:eastAsia="ru-RU"/>
              </w:rPr>
            </w:pPr>
            <w:r w:rsidRPr="00F532B9">
              <w:rPr>
                <w:rFonts w:eastAsia="Times New Roman" w:cs="Times New Roman"/>
                <w:bCs/>
                <w:i/>
                <w:szCs w:val="24"/>
                <w:lang w:eastAsia="ru-RU"/>
              </w:rPr>
              <w:t xml:space="preserve">Фотографу </w:t>
            </w:r>
            <w:proofErr w:type="gramStart"/>
            <w:r w:rsidRPr="00F532B9">
              <w:rPr>
                <w:rFonts w:eastAsia="Times New Roman" w:cs="Times New Roman"/>
                <w:bCs/>
                <w:i/>
                <w:szCs w:val="24"/>
                <w:lang w:eastAsia="ru-RU"/>
              </w:rPr>
              <w:t>поручены</w:t>
            </w:r>
            <w:proofErr w:type="gramEnd"/>
            <w:r w:rsidRPr="00F532B9">
              <w:rPr>
                <w:rFonts w:eastAsia="Times New Roman" w:cs="Times New Roman"/>
                <w:bCs/>
                <w:i/>
                <w:szCs w:val="24"/>
                <w:lang w:eastAsia="ru-RU"/>
              </w:rPr>
              <w:t xml:space="preserve"> 5 из перечисленных позиций</w:t>
            </w:r>
          </w:p>
        </w:tc>
        <w:tc>
          <w:tcPr>
            <w:tcW w:w="2092" w:type="dxa"/>
          </w:tcPr>
          <w:p w:rsidR="00F532B9" w:rsidRPr="00F532B9" w:rsidRDefault="00F532B9" w:rsidP="00F532B9">
            <w:pPr>
              <w:jc w:val="right"/>
              <w:outlineLvl w:val="2"/>
              <w:rPr>
                <w:rFonts w:eastAsia="Times New Roman" w:cs="Times New Roman"/>
                <w:bCs/>
                <w:i/>
                <w:szCs w:val="24"/>
                <w:lang w:eastAsia="ru-RU"/>
              </w:rPr>
            </w:pPr>
            <w:r w:rsidRPr="00F532B9">
              <w:rPr>
                <w:rFonts w:eastAsia="Times New Roman" w:cs="Times New Roman"/>
                <w:bCs/>
                <w:i/>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 xml:space="preserve">Поручены группе поддержки (1) закупка материалов, (2) изготовление стендов, (3) рассылка \ размещение рекламной информации, (4) оформление (набор и распечатка) названий \ подписей к фотографиям, (5) оформление \ распечатка \ тиражирование информации о </w:t>
            </w:r>
            <w:proofErr w:type="gramStart"/>
            <w:r w:rsidRPr="00F532B9">
              <w:rPr>
                <w:rFonts w:eastAsia="Times New Roman" w:cs="Times New Roman"/>
                <w:bCs/>
                <w:szCs w:val="24"/>
                <w:lang w:eastAsia="ru-RU"/>
              </w:rPr>
              <w:t>выставке</w:t>
            </w:r>
            <w:proofErr w:type="gramEnd"/>
            <w:r w:rsidRPr="00F532B9">
              <w:rPr>
                <w:rFonts w:eastAsia="Times New Roman" w:cs="Times New Roman"/>
                <w:bCs/>
                <w:szCs w:val="24"/>
                <w:lang w:eastAsia="ru-RU"/>
              </w:rPr>
              <w:t xml:space="preserve"> \ об авторе, (6) оформление выставки (под руководством)</w:t>
            </w:r>
          </w:p>
        </w:tc>
        <w:tc>
          <w:tcPr>
            <w:tcW w:w="2092" w:type="dxa"/>
          </w:tcPr>
          <w:p w:rsidR="00F532B9" w:rsidRPr="00F532B9" w:rsidRDefault="00F532B9" w:rsidP="00F532B9">
            <w:pPr>
              <w:jc w:val="both"/>
              <w:outlineLvl w:val="2"/>
              <w:rPr>
                <w:rFonts w:eastAsia="Times New Roman" w:cs="Times New Roman"/>
                <w:bCs/>
                <w:szCs w:val="24"/>
                <w:lang w:eastAsia="ru-RU"/>
              </w:rPr>
            </w:pPr>
            <w:r w:rsidRPr="00F532B9">
              <w:rPr>
                <w:rFonts w:eastAsia="Times New Roman" w:cs="Times New Roman"/>
                <w:bCs/>
                <w:szCs w:val="24"/>
                <w:lang w:eastAsia="ru-RU"/>
              </w:rPr>
              <w:t>2 балла</w:t>
            </w:r>
          </w:p>
        </w:tc>
      </w:tr>
      <w:tr w:rsidR="00F532B9" w:rsidRPr="00F532B9" w:rsidTr="00563147">
        <w:tc>
          <w:tcPr>
            <w:tcW w:w="7479" w:type="dxa"/>
          </w:tcPr>
          <w:p w:rsidR="00F532B9" w:rsidRPr="00F532B9" w:rsidRDefault="00F532B9" w:rsidP="00F532B9">
            <w:pPr>
              <w:ind w:left="709"/>
              <w:jc w:val="both"/>
              <w:outlineLvl w:val="2"/>
              <w:rPr>
                <w:rFonts w:eastAsia="Times New Roman" w:cs="Times New Roman"/>
                <w:bCs/>
                <w:i/>
                <w:szCs w:val="24"/>
                <w:lang w:eastAsia="ru-RU"/>
              </w:rPr>
            </w:pPr>
            <w:r w:rsidRPr="00F532B9">
              <w:rPr>
                <w:rFonts w:eastAsia="Times New Roman" w:cs="Times New Roman"/>
                <w:bCs/>
                <w:i/>
                <w:szCs w:val="24"/>
                <w:lang w:eastAsia="ru-RU"/>
              </w:rPr>
              <w:t xml:space="preserve">Группе поддержки </w:t>
            </w:r>
            <w:proofErr w:type="gramStart"/>
            <w:r w:rsidRPr="00F532B9">
              <w:rPr>
                <w:rFonts w:eastAsia="Times New Roman" w:cs="Times New Roman"/>
                <w:bCs/>
                <w:i/>
                <w:szCs w:val="24"/>
                <w:lang w:eastAsia="ru-RU"/>
              </w:rPr>
              <w:t>поручены</w:t>
            </w:r>
            <w:proofErr w:type="gramEnd"/>
            <w:r w:rsidRPr="00F532B9">
              <w:rPr>
                <w:rFonts w:eastAsia="Times New Roman" w:cs="Times New Roman"/>
                <w:bCs/>
                <w:i/>
                <w:szCs w:val="24"/>
                <w:lang w:eastAsia="ru-RU"/>
              </w:rPr>
              <w:t xml:space="preserve"> 4 из перечисленных позиций</w:t>
            </w:r>
          </w:p>
        </w:tc>
        <w:tc>
          <w:tcPr>
            <w:tcW w:w="2092" w:type="dxa"/>
          </w:tcPr>
          <w:p w:rsidR="00F532B9" w:rsidRPr="00F532B9" w:rsidRDefault="00F532B9" w:rsidP="00F532B9">
            <w:pPr>
              <w:jc w:val="right"/>
              <w:outlineLvl w:val="2"/>
              <w:rPr>
                <w:rFonts w:eastAsia="Times New Roman" w:cs="Times New Roman"/>
                <w:bCs/>
                <w:i/>
                <w:szCs w:val="24"/>
                <w:lang w:eastAsia="ru-RU"/>
              </w:rPr>
            </w:pPr>
            <w:r w:rsidRPr="00F532B9">
              <w:rPr>
                <w:rFonts w:eastAsia="Times New Roman" w:cs="Times New Roman"/>
                <w:bCs/>
                <w:i/>
                <w:szCs w:val="24"/>
                <w:lang w:eastAsia="ru-RU"/>
              </w:rPr>
              <w:t>1 балл</w:t>
            </w:r>
          </w:p>
        </w:tc>
      </w:tr>
      <w:tr w:rsidR="00F532B9" w:rsidRPr="00F532B9" w:rsidTr="00563147">
        <w:tc>
          <w:tcPr>
            <w:tcW w:w="7479" w:type="dxa"/>
          </w:tcPr>
          <w:p w:rsidR="00F532B9" w:rsidRPr="00F532B9" w:rsidRDefault="00F532B9" w:rsidP="00F532B9">
            <w:pPr>
              <w:jc w:val="both"/>
              <w:outlineLvl w:val="2"/>
              <w:rPr>
                <w:rFonts w:eastAsia="Times New Roman" w:cs="Times New Roman"/>
                <w:b/>
                <w:bCs/>
                <w:i/>
                <w:szCs w:val="24"/>
                <w:lang w:eastAsia="ru-RU"/>
              </w:rPr>
            </w:pPr>
            <w:r w:rsidRPr="00F532B9">
              <w:rPr>
                <w:rFonts w:eastAsia="Times New Roman" w:cs="Times New Roman"/>
                <w:b/>
                <w:bCs/>
                <w:i/>
                <w:szCs w:val="24"/>
                <w:lang w:eastAsia="ru-RU"/>
              </w:rPr>
              <w:t>Максимальный балл</w:t>
            </w:r>
          </w:p>
        </w:tc>
        <w:tc>
          <w:tcPr>
            <w:tcW w:w="2092" w:type="dxa"/>
          </w:tcPr>
          <w:p w:rsidR="00F532B9" w:rsidRPr="00F532B9" w:rsidRDefault="00F532B9" w:rsidP="00F532B9">
            <w:pPr>
              <w:outlineLvl w:val="2"/>
              <w:rPr>
                <w:rFonts w:eastAsia="Times New Roman" w:cs="Times New Roman"/>
                <w:b/>
                <w:bCs/>
                <w:i/>
                <w:szCs w:val="24"/>
                <w:lang w:eastAsia="ru-RU"/>
              </w:rPr>
            </w:pPr>
            <w:r w:rsidRPr="00F532B9">
              <w:rPr>
                <w:rFonts w:eastAsia="Times New Roman" w:cs="Times New Roman"/>
                <w:b/>
                <w:bCs/>
                <w:i/>
                <w:szCs w:val="24"/>
                <w:lang w:eastAsia="ru-RU"/>
              </w:rPr>
              <w:t>34 балла</w:t>
            </w:r>
          </w:p>
        </w:tc>
      </w:tr>
    </w:tbl>
    <w:p w:rsidR="00F532B9" w:rsidRPr="009967F6" w:rsidRDefault="00F532B9" w:rsidP="009967F6">
      <w:pPr>
        <w:spacing w:line="276" w:lineRule="auto"/>
        <w:jc w:val="both"/>
        <w:rPr>
          <w:rFonts w:eastAsia="Times New Roman" w:cs="Times New Roman"/>
          <w:snapToGrid w:val="0"/>
          <w:szCs w:val="20"/>
          <w:lang w:eastAsia="ru-RU"/>
        </w:rPr>
      </w:pPr>
    </w:p>
    <w:sectPr w:rsidR="00F532B9" w:rsidRPr="009967F6" w:rsidSect="00F532B9">
      <w:pgSz w:w="11906" w:h="16838"/>
      <w:pgMar w:top="964" w:right="1134" w:bottom="96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5109B2"/>
    <w:multiLevelType w:val="hybridMultilevel"/>
    <w:tmpl w:val="26085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7B6"/>
    <w:rsid w:val="00003B09"/>
    <w:rsid w:val="00012AE5"/>
    <w:rsid w:val="00017341"/>
    <w:rsid w:val="00017DCB"/>
    <w:rsid w:val="00022C3E"/>
    <w:rsid w:val="0002594C"/>
    <w:rsid w:val="00025AA4"/>
    <w:rsid w:val="00027BF1"/>
    <w:rsid w:val="000411C8"/>
    <w:rsid w:val="00047D74"/>
    <w:rsid w:val="00060C10"/>
    <w:rsid w:val="00062421"/>
    <w:rsid w:val="00072C7F"/>
    <w:rsid w:val="0007340A"/>
    <w:rsid w:val="000868AD"/>
    <w:rsid w:val="000958E6"/>
    <w:rsid w:val="000978AF"/>
    <w:rsid w:val="000A5BBF"/>
    <w:rsid w:val="000A7822"/>
    <w:rsid w:val="000B58AA"/>
    <w:rsid w:val="000B65B3"/>
    <w:rsid w:val="000D22E7"/>
    <w:rsid w:val="000D33B7"/>
    <w:rsid w:val="000D3C56"/>
    <w:rsid w:val="000D620F"/>
    <w:rsid w:val="000E559E"/>
    <w:rsid w:val="000E6EC9"/>
    <w:rsid w:val="000F22C0"/>
    <w:rsid w:val="00101027"/>
    <w:rsid w:val="00105CB8"/>
    <w:rsid w:val="00106611"/>
    <w:rsid w:val="00112442"/>
    <w:rsid w:val="0012128C"/>
    <w:rsid w:val="0012664E"/>
    <w:rsid w:val="00130F2F"/>
    <w:rsid w:val="00133060"/>
    <w:rsid w:val="00134A57"/>
    <w:rsid w:val="00140471"/>
    <w:rsid w:val="00140E3B"/>
    <w:rsid w:val="0014269A"/>
    <w:rsid w:val="0015217C"/>
    <w:rsid w:val="0016281E"/>
    <w:rsid w:val="00166FEB"/>
    <w:rsid w:val="0016780C"/>
    <w:rsid w:val="00171271"/>
    <w:rsid w:val="0017508A"/>
    <w:rsid w:val="0018293B"/>
    <w:rsid w:val="00196B7C"/>
    <w:rsid w:val="001B1DA8"/>
    <w:rsid w:val="001B355B"/>
    <w:rsid w:val="001B3672"/>
    <w:rsid w:val="001C2BB8"/>
    <w:rsid w:val="001C7A5D"/>
    <w:rsid w:val="001E087C"/>
    <w:rsid w:val="001E464C"/>
    <w:rsid w:val="001E4922"/>
    <w:rsid w:val="001E6959"/>
    <w:rsid w:val="00213A2B"/>
    <w:rsid w:val="00215D20"/>
    <w:rsid w:val="002309A4"/>
    <w:rsid w:val="00233EA7"/>
    <w:rsid w:val="0023573B"/>
    <w:rsid w:val="002455C4"/>
    <w:rsid w:val="00246F8E"/>
    <w:rsid w:val="002554DE"/>
    <w:rsid w:val="002635EF"/>
    <w:rsid w:val="00272EE3"/>
    <w:rsid w:val="00274A96"/>
    <w:rsid w:val="002814B2"/>
    <w:rsid w:val="00295440"/>
    <w:rsid w:val="002A3F57"/>
    <w:rsid w:val="002A5AC5"/>
    <w:rsid w:val="002B0451"/>
    <w:rsid w:val="002B2C79"/>
    <w:rsid w:val="002B547E"/>
    <w:rsid w:val="002B67FB"/>
    <w:rsid w:val="002C19FA"/>
    <w:rsid w:val="002C5FAA"/>
    <w:rsid w:val="002E2C28"/>
    <w:rsid w:val="002E408B"/>
    <w:rsid w:val="002E5E93"/>
    <w:rsid w:val="002F647C"/>
    <w:rsid w:val="002F7155"/>
    <w:rsid w:val="00302EC7"/>
    <w:rsid w:val="00303397"/>
    <w:rsid w:val="003107CC"/>
    <w:rsid w:val="00317A6C"/>
    <w:rsid w:val="00320FAA"/>
    <w:rsid w:val="00326FDE"/>
    <w:rsid w:val="00330CCF"/>
    <w:rsid w:val="00336BC5"/>
    <w:rsid w:val="00336C56"/>
    <w:rsid w:val="00347E2D"/>
    <w:rsid w:val="00350C12"/>
    <w:rsid w:val="003533D1"/>
    <w:rsid w:val="00353B52"/>
    <w:rsid w:val="00361A8F"/>
    <w:rsid w:val="003709C2"/>
    <w:rsid w:val="00373A3D"/>
    <w:rsid w:val="00375C21"/>
    <w:rsid w:val="00390742"/>
    <w:rsid w:val="00394E2F"/>
    <w:rsid w:val="003A7131"/>
    <w:rsid w:val="003A72D1"/>
    <w:rsid w:val="003B3145"/>
    <w:rsid w:val="003C2B3C"/>
    <w:rsid w:val="003C30E8"/>
    <w:rsid w:val="003C6513"/>
    <w:rsid w:val="003C6AC3"/>
    <w:rsid w:val="003C755A"/>
    <w:rsid w:val="003D7EAC"/>
    <w:rsid w:val="003E7F5B"/>
    <w:rsid w:val="003F0147"/>
    <w:rsid w:val="003F0B4C"/>
    <w:rsid w:val="00400905"/>
    <w:rsid w:val="00401EAC"/>
    <w:rsid w:val="00406E77"/>
    <w:rsid w:val="0043079C"/>
    <w:rsid w:val="004345FF"/>
    <w:rsid w:val="00434BAD"/>
    <w:rsid w:val="0044080A"/>
    <w:rsid w:val="00447A36"/>
    <w:rsid w:val="00460B84"/>
    <w:rsid w:val="00475081"/>
    <w:rsid w:val="00484DF0"/>
    <w:rsid w:val="00486CD4"/>
    <w:rsid w:val="004957DD"/>
    <w:rsid w:val="00497CA9"/>
    <w:rsid w:val="004A1D80"/>
    <w:rsid w:val="004A3BB4"/>
    <w:rsid w:val="004A5ACD"/>
    <w:rsid w:val="004D2318"/>
    <w:rsid w:val="004D38AD"/>
    <w:rsid w:val="004D490E"/>
    <w:rsid w:val="004D5323"/>
    <w:rsid w:val="004D6FE9"/>
    <w:rsid w:val="004E29EF"/>
    <w:rsid w:val="004E7D43"/>
    <w:rsid w:val="004F1D22"/>
    <w:rsid w:val="00500720"/>
    <w:rsid w:val="005023BC"/>
    <w:rsid w:val="005105A0"/>
    <w:rsid w:val="00514C72"/>
    <w:rsid w:val="00526182"/>
    <w:rsid w:val="0053189D"/>
    <w:rsid w:val="005374EF"/>
    <w:rsid w:val="00546358"/>
    <w:rsid w:val="00556BF5"/>
    <w:rsid w:val="00557E20"/>
    <w:rsid w:val="00571AB5"/>
    <w:rsid w:val="00584301"/>
    <w:rsid w:val="00586121"/>
    <w:rsid w:val="00594BD1"/>
    <w:rsid w:val="00595AB3"/>
    <w:rsid w:val="00597F89"/>
    <w:rsid w:val="005A0833"/>
    <w:rsid w:val="005A24DE"/>
    <w:rsid w:val="005A5BE2"/>
    <w:rsid w:val="005B0E4A"/>
    <w:rsid w:val="005C0472"/>
    <w:rsid w:val="005F1066"/>
    <w:rsid w:val="005F5BBE"/>
    <w:rsid w:val="005F7067"/>
    <w:rsid w:val="00602FB7"/>
    <w:rsid w:val="0060693F"/>
    <w:rsid w:val="006111F7"/>
    <w:rsid w:val="006121CF"/>
    <w:rsid w:val="0061545F"/>
    <w:rsid w:val="006166B1"/>
    <w:rsid w:val="0063184B"/>
    <w:rsid w:val="00634BED"/>
    <w:rsid w:val="00634F8E"/>
    <w:rsid w:val="00645BB7"/>
    <w:rsid w:val="006713D1"/>
    <w:rsid w:val="00671638"/>
    <w:rsid w:val="0068569C"/>
    <w:rsid w:val="006870BB"/>
    <w:rsid w:val="00687596"/>
    <w:rsid w:val="00692178"/>
    <w:rsid w:val="006A050D"/>
    <w:rsid w:val="006A3153"/>
    <w:rsid w:val="006A3827"/>
    <w:rsid w:val="006B089E"/>
    <w:rsid w:val="006B44B0"/>
    <w:rsid w:val="006C6C63"/>
    <w:rsid w:val="006E23EF"/>
    <w:rsid w:val="006E494C"/>
    <w:rsid w:val="006E4B3B"/>
    <w:rsid w:val="006E7310"/>
    <w:rsid w:val="006F2084"/>
    <w:rsid w:val="006F3DB9"/>
    <w:rsid w:val="00702066"/>
    <w:rsid w:val="007066B3"/>
    <w:rsid w:val="00710ABE"/>
    <w:rsid w:val="007125E8"/>
    <w:rsid w:val="0071304C"/>
    <w:rsid w:val="00717561"/>
    <w:rsid w:val="00724F8A"/>
    <w:rsid w:val="00725E8A"/>
    <w:rsid w:val="00735C99"/>
    <w:rsid w:val="00736BD5"/>
    <w:rsid w:val="00736E6D"/>
    <w:rsid w:val="00750021"/>
    <w:rsid w:val="0075172F"/>
    <w:rsid w:val="007546C9"/>
    <w:rsid w:val="00754EE9"/>
    <w:rsid w:val="0075768A"/>
    <w:rsid w:val="007639A0"/>
    <w:rsid w:val="00770349"/>
    <w:rsid w:val="00773AF9"/>
    <w:rsid w:val="00774D7C"/>
    <w:rsid w:val="0078276C"/>
    <w:rsid w:val="00786A48"/>
    <w:rsid w:val="0079332C"/>
    <w:rsid w:val="007974D6"/>
    <w:rsid w:val="007A18C3"/>
    <w:rsid w:val="007A527B"/>
    <w:rsid w:val="007A54F7"/>
    <w:rsid w:val="007B1DEC"/>
    <w:rsid w:val="007B2B5A"/>
    <w:rsid w:val="007C450B"/>
    <w:rsid w:val="007E310E"/>
    <w:rsid w:val="007F04E3"/>
    <w:rsid w:val="007F2F47"/>
    <w:rsid w:val="007F59B4"/>
    <w:rsid w:val="00804914"/>
    <w:rsid w:val="008165CA"/>
    <w:rsid w:val="00817EAD"/>
    <w:rsid w:val="00817F0E"/>
    <w:rsid w:val="0084042F"/>
    <w:rsid w:val="00842552"/>
    <w:rsid w:val="00842AE1"/>
    <w:rsid w:val="008539D8"/>
    <w:rsid w:val="00861B21"/>
    <w:rsid w:val="00862D3B"/>
    <w:rsid w:val="00864A1E"/>
    <w:rsid w:val="008730C1"/>
    <w:rsid w:val="008805FF"/>
    <w:rsid w:val="008843C3"/>
    <w:rsid w:val="00887798"/>
    <w:rsid w:val="00893782"/>
    <w:rsid w:val="00895728"/>
    <w:rsid w:val="008979DC"/>
    <w:rsid w:val="008A12FF"/>
    <w:rsid w:val="008B3E2C"/>
    <w:rsid w:val="008C0807"/>
    <w:rsid w:val="008C550C"/>
    <w:rsid w:val="008C6DB0"/>
    <w:rsid w:val="008C78B3"/>
    <w:rsid w:val="008D51EF"/>
    <w:rsid w:val="008D56B7"/>
    <w:rsid w:val="008D682F"/>
    <w:rsid w:val="008D7FFD"/>
    <w:rsid w:val="008E292B"/>
    <w:rsid w:val="008E5597"/>
    <w:rsid w:val="008F097C"/>
    <w:rsid w:val="008F2183"/>
    <w:rsid w:val="008F5E48"/>
    <w:rsid w:val="009005FA"/>
    <w:rsid w:val="00903243"/>
    <w:rsid w:val="00903F44"/>
    <w:rsid w:val="00906415"/>
    <w:rsid w:val="0091309C"/>
    <w:rsid w:val="00916FCA"/>
    <w:rsid w:val="00917A9E"/>
    <w:rsid w:val="00920D29"/>
    <w:rsid w:val="00924110"/>
    <w:rsid w:val="00925C51"/>
    <w:rsid w:val="0093022D"/>
    <w:rsid w:val="009308CE"/>
    <w:rsid w:val="0093263D"/>
    <w:rsid w:val="00933468"/>
    <w:rsid w:val="00933D6A"/>
    <w:rsid w:val="00935CCE"/>
    <w:rsid w:val="009369FE"/>
    <w:rsid w:val="0095163E"/>
    <w:rsid w:val="00952FD6"/>
    <w:rsid w:val="00960612"/>
    <w:rsid w:val="00961624"/>
    <w:rsid w:val="00970D40"/>
    <w:rsid w:val="00981CE4"/>
    <w:rsid w:val="009967F6"/>
    <w:rsid w:val="009A1745"/>
    <w:rsid w:val="009B2EF5"/>
    <w:rsid w:val="009C2537"/>
    <w:rsid w:val="009C25E1"/>
    <w:rsid w:val="009D3C91"/>
    <w:rsid w:val="009E77A6"/>
    <w:rsid w:val="009F0815"/>
    <w:rsid w:val="009F1731"/>
    <w:rsid w:val="009F318A"/>
    <w:rsid w:val="009F507A"/>
    <w:rsid w:val="00A0023C"/>
    <w:rsid w:val="00A03560"/>
    <w:rsid w:val="00A130E9"/>
    <w:rsid w:val="00A157C2"/>
    <w:rsid w:val="00A22455"/>
    <w:rsid w:val="00A260BD"/>
    <w:rsid w:val="00A30E7E"/>
    <w:rsid w:val="00A333C2"/>
    <w:rsid w:val="00A36226"/>
    <w:rsid w:val="00A478CC"/>
    <w:rsid w:val="00A51D86"/>
    <w:rsid w:val="00A53FA2"/>
    <w:rsid w:val="00A54ACF"/>
    <w:rsid w:val="00A66FBE"/>
    <w:rsid w:val="00A67259"/>
    <w:rsid w:val="00A77BFD"/>
    <w:rsid w:val="00A92004"/>
    <w:rsid w:val="00A92C37"/>
    <w:rsid w:val="00A92E75"/>
    <w:rsid w:val="00AA03B2"/>
    <w:rsid w:val="00AA6A33"/>
    <w:rsid w:val="00AA74A6"/>
    <w:rsid w:val="00AC143D"/>
    <w:rsid w:val="00AC2A92"/>
    <w:rsid w:val="00AC4197"/>
    <w:rsid w:val="00AC70C5"/>
    <w:rsid w:val="00AC728B"/>
    <w:rsid w:val="00AD0BD4"/>
    <w:rsid w:val="00AD52BE"/>
    <w:rsid w:val="00AD60CD"/>
    <w:rsid w:val="00AE6380"/>
    <w:rsid w:val="00AF207F"/>
    <w:rsid w:val="00AF39D9"/>
    <w:rsid w:val="00AF664A"/>
    <w:rsid w:val="00AF7BD5"/>
    <w:rsid w:val="00B00415"/>
    <w:rsid w:val="00B17687"/>
    <w:rsid w:val="00B332F9"/>
    <w:rsid w:val="00B37ED0"/>
    <w:rsid w:val="00B515DA"/>
    <w:rsid w:val="00B52255"/>
    <w:rsid w:val="00B77B64"/>
    <w:rsid w:val="00B811FA"/>
    <w:rsid w:val="00B84148"/>
    <w:rsid w:val="00B87249"/>
    <w:rsid w:val="00BA716E"/>
    <w:rsid w:val="00BB024C"/>
    <w:rsid w:val="00BC3154"/>
    <w:rsid w:val="00BC4651"/>
    <w:rsid w:val="00BC522F"/>
    <w:rsid w:val="00BD4434"/>
    <w:rsid w:val="00BD5A75"/>
    <w:rsid w:val="00BE13E3"/>
    <w:rsid w:val="00BE5F96"/>
    <w:rsid w:val="00BF04C4"/>
    <w:rsid w:val="00C07C6A"/>
    <w:rsid w:val="00C11B49"/>
    <w:rsid w:val="00C22E4D"/>
    <w:rsid w:val="00C24860"/>
    <w:rsid w:val="00C26965"/>
    <w:rsid w:val="00C36B6E"/>
    <w:rsid w:val="00C52811"/>
    <w:rsid w:val="00C54634"/>
    <w:rsid w:val="00C706B1"/>
    <w:rsid w:val="00C85985"/>
    <w:rsid w:val="00C90E35"/>
    <w:rsid w:val="00C94822"/>
    <w:rsid w:val="00CA2375"/>
    <w:rsid w:val="00CA4535"/>
    <w:rsid w:val="00CA4678"/>
    <w:rsid w:val="00CA47B6"/>
    <w:rsid w:val="00CB0CD0"/>
    <w:rsid w:val="00CB2558"/>
    <w:rsid w:val="00CB3D73"/>
    <w:rsid w:val="00CB4DD6"/>
    <w:rsid w:val="00CB527C"/>
    <w:rsid w:val="00CB62A8"/>
    <w:rsid w:val="00CB7268"/>
    <w:rsid w:val="00CD364B"/>
    <w:rsid w:val="00CD474C"/>
    <w:rsid w:val="00CD7062"/>
    <w:rsid w:val="00CE2C64"/>
    <w:rsid w:val="00CE35C4"/>
    <w:rsid w:val="00CE4AE2"/>
    <w:rsid w:val="00CF0233"/>
    <w:rsid w:val="00D0098E"/>
    <w:rsid w:val="00D0318D"/>
    <w:rsid w:val="00D05582"/>
    <w:rsid w:val="00D06811"/>
    <w:rsid w:val="00D1072F"/>
    <w:rsid w:val="00D13B22"/>
    <w:rsid w:val="00D2297E"/>
    <w:rsid w:val="00D25663"/>
    <w:rsid w:val="00D4127A"/>
    <w:rsid w:val="00D44607"/>
    <w:rsid w:val="00D47B2F"/>
    <w:rsid w:val="00D50FAE"/>
    <w:rsid w:val="00D516AD"/>
    <w:rsid w:val="00D605BC"/>
    <w:rsid w:val="00D66DFB"/>
    <w:rsid w:val="00D707DC"/>
    <w:rsid w:val="00D7193D"/>
    <w:rsid w:val="00D72838"/>
    <w:rsid w:val="00D769B3"/>
    <w:rsid w:val="00D8176D"/>
    <w:rsid w:val="00D8297B"/>
    <w:rsid w:val="00D93BBF"/>
    <w:rsid w:val="00DA2557"/>
    <w:rsid w:val="00DB0245"/>
    <w:rsid w:val="00DB1DDD"/>
    <w:rsid w:val="00DB7051"/>
    <w:rsid w:val="00DC1017"/>
    <w:rsid w:val="00DC1ECA"/>
    <w:rsid w:val="00DD7CAC"/>
    <w:rsid w:val="00DE52B5"/>
    <w:rsid w:val="00DE7AD1"/>
    <w:rsid w:val="00DE7C13"/>
    <w:rsid w:val="00DF0367"/>
    <w:rsid w:val="00DF6468"/>
    <w:rsid w:val="00E00423"/>
    <w:rsid w:val="00E00BB1"/>
    <w:rsid w:val="00E01233"/>
    <w:rsid w:val="00E01C01"/>
    <w:rsid w:val="00E03591"/>
    <w:rsid w:val="00E23687"/>
    <w:rsid w:val="00E25C16"/>
    <w:rsid w:val="00E26840"/>
    <w:rsid w:val="00E40332"/>
    <w:rsid w:val="00E4215E"/>
    <w:rsid w:val="00E52398"/>
    <w:rsid w:val="00E5477B"/>
    <w:rsid w:val="00E57313"/>
    <w:rsid w:val="00E658E5"/>
    <w:rsid w:val="00E65C69"/>
    <w:rsid w:val="00E7063B"/>
    <w:rsid w:val="00E73222"/>
    <w:rsid w:val="00E816C8"/>
    <w:rsid w:val="00E82621"/>
    <w:rsid w:val="00E91780"/>
    <w:rsid w:val="00E91B94"/>
    <w:rsid w:val="00E95C89"/>
    <w:rsid w:val="00EA6EAF"/>
    <w:rsid w:val="00EB32A7"/>
    <w:rsid w:val="00EC698B"/>
    <w:rsid w:val="00EC7879"/>
    <w:rsid w:val="00ED510E"/>
    <w:rsid w:val="00EE01CA"/>
    <w:rsid w:val="00EE22B0"/>
    <w:rsid w:val="00EE43D4"/>
    <w:rsid w:val="00EE737E"/>
    <w:rsid w:val="00EF0849"/>
    <w:rsid w:val="00F02152"/>
    <w:rsid w:val="00F1053C"/>
    <w:rsid w:val="00F11C80"/>
    <w:rsid w:val="00F12114"/>
    <w:rsid w:val="00F150FC"/>
    <w:rsid w:val="00F1523E"/>
    <w:rsid w:val="00F168D8"/>
    <w:rsid w:val="00F219C8"/>
    <w:rsid w:val="00F25B74"/>
    <w:rsid w:val="00F30610"/>
    <w:rsid w:val="00F32E4B"/>
    <w:rsid w:val="00F37B3E"/>
    <w:rsid w:val="00F406F4"/>
    <w:rsid w:val="00F42C5B"/>
    <w:rsid w:val="00F45C3F"/>
    <w:rsid w:val="00F532B9"/>
    <w:rsid w:val="00F62290"/>
    <w:rsid w:val="00F62DDC"/>
    <w:rsid w:val="00F67B61"/>
    <w:rsid w:val="00F743B8"/>
    <w:rsid w:val="00F870AB"/>
    <w:rsid w:val="00FA4E3F"/>
    <w:rsid w:val="00FB1B4D"/>
    <w:rsid w:val="00FB268E"/>
    <w:rsid w:val="00FB658F"/>
    <w:rsid w:val="00FC2676"/>
    <w:rsid w:val="00FC7E30"/>
    <w:rsid w:val="00FD59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17C"/>
    <w:rPr>
      <w:rFonts w:eastAsiaTheme="minorEastAsia" w:cstheme="minorBidi"/>
      <w:sz w:val="24"/>
      <w:szCs w:val="22"/>
    </w:rPr>
  </w:style>
  <w:style w:type="paragraph" w:styleId="1">
    <w:name w:val="heading 1"/>
    <w:basedOn w:val="a"/>
    <w:next w:val="a"/>
    <w:link w:val="10"/>
    <w:qFormat/>
    <w:rsid w:val="0079332C"/>
    <w:pPr>
      <w:keepNext/>
      <w:tabs>
        <w:tab w:val="num" w:pos="0"/>
      </w:tabs>
      <w:spacing w:before="240" w:after="60"/>
      <w:ind w:left="432" w:hanging="432"/>
      <w:outlineLvl w:val="0"/>
    </w:pPr>
    <w:rPr>
      <w:rFonts w:ascii="Arial" w:hAnsi="Arial" w:cs="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D7CAC"/>
    <w:rPr>
      <w:rFonts w:ascii="Arial" w:eastAsia="SimSun" w:hAnsi="Arial" w:cs="Arial"/>
      <w:b/>
      <w:bCs/>
      <w:kern w:val="1"/>
      <w:sz w:val="32"/>
      <w:szCs w:val="32"/>
      <w:lang w:eastAsia="hi-IN" w:bidi="hi-IN"/>
    </w:rPr>
  </w:style>
  <w:style w:type="character" w:styleId="a3">
    <w:name w:val="Emphasis"/>
    <w:qFormat/>
    <w:rsid w:val="0079332C"/>
    <w:rPr>
      <w:i/>
      <w:iCs/>
    </w:rPr>
  </w:style>
  <w:style w:type="paragraph" w:styleId="a4">
    <w:name w:val="No Spacing"/>
    <w:qFormat/>
    <w:rsid w:val="0079332C"/>
    <w:pPr>
      <w:suppressAutoHyphens/>
    </w:pPr>
    <w:rPr>
      <w:rFonts w:ascii="Calibri" w:hAnsi="Calibri" w:cs="Calibri"/>
      <w:sz w:val="22"/>
      <w:szCs w:val="22"/>
      <w:lang w:eastAsia="ar-SA"/>
    </w:rPr>
  </w:style>
  <w:style w:type="paragraph" w:styleId="a5">
    <w:name w:val="List Paragraph"/>
    <w:basedOn w:val="a"/>
    <w:qFormat/>
    <w:rsid w:val="0079332C"/>
    <w:pPr>
      <w:spacing w:after="200" w:line="276" w:lineRule="auto"/>
      <w:ind w:left="720"/>
    </w:pPr>
    <w:rPr>
      <w:rFonts w:ascii="Calibri" w:eastAsia="Calibri" w:hAnsi="Calibri" w:cs="Calibri"/>
      <w:sz w:val="22"/>
    </w:rPr>
  </w:style>
  <w:style w:type="paragraph" w:styleId="a6">
    <w:name w:val="Balloon Text"/>
    <w:basedOn w:val="a"/>
    <w:link w:val="a7"/>
    <w:uiPriority w:val="99"/>
    <w:semiHidden/>
    <w:unhideWhenUsed/>
    <w:rsid w:val="009967F6"/>
    <w:rPr>
      <w:rFonts w:ascii="Tahoma" w:hAnsi="Tahoma" w:cs="Tahoma"/>
      <w:sz w:val="16"/>
      <w:szCs w:val="16"/>
    </w:rPr>
  </w:style>
  <w:style w:type="character" w:customStyle="1" w:styleId="a7">
    <w:name w:val="Текст выноски Знак"/>
    <w:basedOn w:val="a0"/>
    <w:link w:val="a6"/>
    <w:uiPriority w:val="99"/>
    <w:semiHidden/>
    <w:rsid w:val="009967F6"/>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17C"/>
    <w:rPr>
      <w:rFonts w:eastAsiaTheme="minorEastAsia" w:cstheme="minorBidi"/>
      <w:sz w:val="24"/>
      <w:szCs w:val="22"/>
    </w:rPr>
  </w:style>
  <w:style w:type="paragraph" w:styleId="1">
    <w:name w:val="heading 1"/>
    <w:basedOn w:val="a"/>
    <w:next w:val="a"/>
    <w:link w:val="10"/>
    <w:qFormat/>
    <w:rsid w:val="0079332C"/>
    <w:pPr>
      <w:keepNext/>
      <w:tabs>
        <w:tab w:val="num" w:pos="0"/>
      </w:tabs>
      <w:spacing w:before="240" w:after="60"/>
      <w:ind w:left="432" w:hanging="432"/>
      <w:outlineLvl w:val="0"/>
    </w:pPr>
    <w:rPr>
      <w:rFonts w:ascii="Arial" w:hAnsi="Arial" w:cs="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D7CAC"/>
    <w:rPr>
      <w:rFonts w:ascii="Arial" w:eastAsia="SimSun" w:hAnsi="Arial" w:cs="Arial"/>
      <w:b/>
      <w:bCs/>
      <w:kern w:val="1"/>
      <w:sz w:val="32"/>
      <w:szCs w:val="32"/>
      <w:lang w:eastAsia="hi-IN" w:bidi="hi-IN"/>
    </w:rPr>
  </w:style>
  <w:style w:type="character" w:styleId="a3">
    <w:name w:val="Emphasis"/>
    <w:qFormat/>
    <w:rsid w:val="0079332C"/>
    <w:rPr>
      <w:i/>
      <w:iCs/>
    </w:rPr>
  </w:style>
  <w:style w:type="paragraph" w:styleId="a4">
    <w:name w:val="No Spacing"/>
    <w:qFormat/>
    <w:rsid w:val="0079332C"/>
    <w:pPr>
      <w:suppressAutoHyphens/>
    </w:pPr>
    <w:rPr>
      <w:rFonts w:ascii="Calibri" w:hAnsi="Calibri" w:cs="Calibri"/>
      <w:sz w:val="22"/>
      <w:szCs w:val="22"/>
      <w:lang w:eastAsia="ar-SA"/>
    </w:rPr>
  </w:style>
  <w:style w:type="paragraph" w:styleId="a5">
    <w:name w:val="List Paragraph"/>
    <w:basedOn w:val="a"/>
    <w:qFormat/>
    <w:rsid w:val="0079332C"/>
    <w:pPr>
      <w:spacing w:after="200" w:line="276" w:lineRule="auto"/>
      <w:ind w:left="720"/>
    </w:pPr>
    <w:rPr>
      <w:rFonts w:ascii="Calibri" w:eastAsia="Calibri" w:hAnsi="Calibri" w:cs="Calibri"/>
      <w:sz w:val="22"/>
    </w:rPr>
  </w:style>
  <w:style w:type="paragraph" w:styleId="a6">
    <w:name w:val="Balloon Text"/>
    <w:basedOn w:val="a"/>
    <w:link w:val="a7"/>
    <w:uiPriority w:val="99"/>
    <w:semiHidden/>
    <w:unhideWhenUsed/>
    <w:rsid w:val="009967F6"/>
    <w:rPr>
      <w:rFonts w:ascii="Tahoma" w:hAnsi="Tahoma" w:cs="Tahoma"/>
      <w:sz w:val="16"/>
      <w:szCs w:val="16"/>
    </w:rPr>
  </w:style>
  <w:style w:type="character" w:customStyle="1" w:styleId="a7">
    <w:name w:val="Текст выноски Знак"/>
    <w:basedOn w:val="a0"/>
    <w:link w:val="a6"/>
    <w:uiPriority w:val="99"/>
    <w:semiHidden/>
    <w:rsid w:val="009967F6"/>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2411</Words>
  <Characters>13744</Characters>
  <Application>Microsoft Office Word</Application>
  <DocSecurity>0</DocSecurity>
  <Lines>114</Lines>
  <Paragraphs>32</Paragraphs>
  <ScaleCrop>false</ScaleCrop>
  <Company/>
  <LinksUpToDate>false</LinksUpToDate>
  <CharactersWithSpaces>16123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Лена</cp:lastModifiedBy>
  <cp:revision>5</cp:revision>
  <dcterms:created xsi:type="dcterms:W3CDTF">2018-08-27T09:11:00Z</dcterms:created>
  <dcterms:modified xsi:type="dcterms:W3CDTF">2018-08-27T09:53:00Z</dcterms:modified>
</cp:coreProperties>
</file>