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E16" w:rsidRPr="00477780" w:rsidRDefault="00297E16" w:rsidP="00477780">
      <w:pPr>
        <w:spacing w:after="0" w:line="480" w:lineRule="auto"/>
        <w:ind w:left="-360"/>
        <w:rPr>
          <w:rFonts w:ascii="Times New Roman" w:hAnsi="Times New Roman"/>
          <w:b/>
          <w:sz w:val="36"/>
          <w:szCs w:val="36"/>
        </w:rPr>
      </w:pPr>
      <w:r w:rsidRPr="00434090">
        <w:rPr>
          <w:rFonts w:ascii="Times New Roman" w:hAnsi="Times New Roman"/>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i1025" type="#_x0000_t75" alt="бланк(1)" style="width:486pt;height:75pt;visibility:visible">
            <v:imagedata r:id="rId7" o:title=""/>
          </v:shape>
        </w:pict>
      </w:r>
    </w:p>
    <w:p w:rsidR="00297E16" w:rsidRPr="00477780" w:rsidRDefault="00297E16" w:rsidP="00477780">
      <w:pPr>
        <w:keepNext/>
        <w:spacing w:after="0" w:line="480" w:lineRule="auto"/>
        <w:jc w:val="center"/>
        <w:outlineLvl w:val="1"/>
        <w:rPr>
          <w:rFonts w:ascii="Times New Roman" w:hAnsi="Times New Roman"/>
          <w:b/>
          <w:bCs/>
          <w:sz w:val="36"/>
          <w:szCs w:val="36"/>
          <w:lang w:eastAsia="ru-RU"/>
        </w:rPr>
      </w:pPr>
    </w:p>
    <w:p w:rsidR="00297E16" w:rsidRPr="00477780" w:rsidRDefault="00297E16" w:rsidP="00477780">
      <w:pPr>
        <w:spacing w:after="0" w:line="480" w:lineRule="auto"/>
        <w:rPr>
          <w:rFonts w:ascii="Times New Roman" w:hAnsi="Times New Roman"/>
          <w:sz w:val="36"/>
          <w:szCs w:val="36"/>
        </w:rPr>
      </w:pPr>
    </w:p>
    <w:p w:rsidR="00297E16" w:rsidRPr="00477780" w:rsidRDefault="00297E16" w:rsidP="00477780">
      <w:pPr>
        <w:spacing w:after="0" w:line="480" w:lineRule="auto"/>
        <w:jc w:val="center"/>
        <w:rPr>
          <w:rFonts w:ascii="Times New Roman" w:hAnsi="Times New Roman"/>
          <w:sz w:val="36"/>
          <w:szCs w:val="36"/>
        </w:rPr>
      </w:pPr>
      <w:r w:rsidRPr="00477780">
        <w:rPr>
          <w:rFonts w:ascii="Times New Roman" w:hAnsi="Times New Roman"/>
          <w:sz w:val="36"/>
          <w:szCs w:val="36"/>
        </w:rPr>
        <w:t xml:space="preserve">Аналитический отчет </w:t>
      </w:r>
    </w:p>
    <w:p w:rsidR="00297E16" w:rsidRPr="00477780" w:rsidRDefault="00297E16" w:rsidP="00477780">
      <w:pPr>
        <w:spacing w:after="0" w:line="480" w:lineRule="auto"/>
        <w:jc w:val="center"/>
        <w:rPr>
          <w:rFonts w:ascii="Times New Roman" w:hAnsi="Times New Roman"/>
          <w:sz w:val="36"/>
          <w:szCs w:val="36"/>
        </w:rPr>
      </w:pPr>
    </w:p>
    <w:p w:rsidR="00297E16" w:rsidRDefault="00297E16" w:rsidP="00477780">
      <w:pPr>
        <w:spacing w:after="0" w:line="480" w:lineRule="auto"/>
        <w:jc w:val="center"/>
        <w:rPr>
          <w:rFonts w:ascii="Times New Roman" w:hAnsi="Times New Roman"/>
          <w:b/>
          <w:sz w:val="36"/>
          <w:szCs w:val="36"/>
        </w:rPr>
      </w:pPr>
      <w:r w:rsidRPr="00477780">
        <w:rPr>
          <w:rFonts w:ascii="Times New Roman" w:hAnsi="Times New Roman"/>
          <w:b/>
          <w:sz w:val="36"/>
          <w:szCs w:val="36"/>
        </w:rPr>
        <w:t xml:space="preserve">Исследование долгосрочных перспектив развития высокотехнологичных производств в целях определения стратегических направлений подготовки </w:t>
      </w:r>
      <w:r>
        <w:rPr>
          <w:rFonts w:ascii="Times New Roman" w:hAnsi="Times New Roman"/>
          <w:b/>
          <w:sz w:val="36"/>
          <w:szCs w:val="36"/>
        </w:rPr>
        <w:t>кадров в региональной системе профессионального образования</w:t>
      </w:r>
    </w:p>
    <w:p w:rsidR="00297E16" w:rsidRPr="00477780" w:rsidRDefault="00297E16" w:rsidP="00477780">
      <w:pPr>
        <w:spacing w:after="0" w:line="480" w:lineRule="auto"/>
        <w:jc w:val="center"/>
        <w:rPr>
          <w:rFonts w:ascii="Times New Roman" w:hAnsi="Times New Roman"/>
          <w:sz w:val="36"/>
          <w:szCs w:val="36"/>
        </w:rPr>
      </w:pPr>
      <w:r>
        <w:rPr>
          <w:rFonts w:ascii="Times New Roman" w:hAnsi="Times New Roman"/>
          <w:b/>
          <w:sz w:val="36"/>
          <w:szCs w:val="36"/>
        </w:rPr>
        <w:t>(</w:t>
      </w:r>
      <w:r w:rsidRPr="00477780">
        <w:rPr>
          <w:rFonts w:ascii="Times New Roman" w:hAnsi="Times New Roman"/>
          <w:b/>
          <w:sz w:val="36"/>
          <w:szCs w:val="36"/>
        </w:rPr>
        <w:t>ведущие инновационные предприятия машиностроительной отрасли региона</w:t>
      </w:r>
      <w:r>
        <w:rPr>
          <w:rFonts w:ascii="Times New Roman" w:hAnsi="Times New Roman"/>
          <w:b/>
          <w:sz w:val="36"/>
          <w:szCs w:val="36"/>
        </w:rPr>
        <w:t>)</w:t>
      </w:r>
    </w:p>
    <w:p w:rsidR="00297E16" w:rsidRPr="00477780" w:rsidRDefault="00297E16" w:rsidP="00477780">
      <w:pPr>
        <w:spacing w:after="0" w:line="480" w:lineRule="auto"/>
        <w:jc w:val="center"/>
        <w:rPr>
          <w:rFonts w:ascii="Times New Roman" w:hAnsi="Times New Roman"/>
          <w:sz w:val="36"/>
          <w:szCs w:val="36"/>
        </w:rPr>
      </w:pPr>
    </w:p>
    <w:p w:rsidR="00297E16" w:rsidRPr="00477780" w:rsidRDefault="00297E16" w:rsidP="00477780">
      <w:pPr>
        <w:spacing w:after="0" w:line="480" w:lineRule="auto"/>
        <w:jc w:val="center"/>
        <w:rPr>
          <w:rFonts w:ascii="Times New Roman" w:hAnsi="Times New Roman"/>
          <w:sz w:val="36"/>
          <w:szCs w:val="36"/>
        </w:rPr>
      </w:pPr>
    </w:p>
    <w:p w:rsidR="00297E16" w:rsidRPr="00477780" w:rsidRDefault="00297E16" w:rsidP="00477780">
      <w:pPr>
        <w:spacing w:after="0" w:line="480" w:lineRule="auto"/>
        <w:jc w:val="center"/>
        <w:rPr>
          <w:rFonts w:ascii="Times New Roman" w:hAnsi="Times New Roman"/>
          <w:sz w:val="36"/>
          <w:szCs w:val="36"/>
        </w:rPr>
      </w:pPr>
      <w:r w:rsidRPr="00477780">
        <w:rPr>
          <w:rFonts w:ascii="Times New Roman" w:hAnsi="Times New Roman"/>
          <w:sz w:val="36"/>
          <w:szCs w:val="36"/>
        </w:rPr>
        <w:t>Самара</w:t>
      </w:r>
    </w:p>
    <w:p w:rsidR="00297E16" w:rsidRPr="00477780" w:rsidRDefault="00297E16" w:rsidP="00477780">
      <w:pPr>
        <w:spacing w:after="0" w:line="480" w:lineRule="auto"/>
        <w:jc w:val="center"/>
        <w:rPr>
          <w:rFonts w:ascii="Times New Roman" w:hAnsi="Times New Roman"/>
          <w:sz w:val="36"/>
          <w:szCs w:val="36"/>
        </w:rPr>
      </w:pPr>
      <w:r w:rsidRPr="00477780">
        <w:rPr>
          <w:rFonts w:ascii="Times New Roman" w:hAnsi="Times New Roman"/>
          <w:sz w:val="36"/>
          <w:szCs w:val="36"/>
        </w:rPr>
        <w:t>201</w:t>
      </w:r>
      <w:r>
        <w:rPr>
          <w:rFonts w:ascii="Times New Roman" w:hAnsi="Times New Roman"/>
          <w:sz w:val="36"/>
          <w:szCs w:val="36"/>
        </w:rPr>
        <w:t>6</w:t>
      </w:r>
    </w:p>
    <w:p w:rsidR="00297E16" w:rsidRDefault="00297E16">
      <w:pPr>
        <w:rPr>
          <w:rFonts w:ascii="Times New Roman" w:hAnsi="Times New Roman"/>
          <w:b/>
          <w:sz w:val="28"/>
          <w:szCs w:val="28"/>
        </w:rPr>
      </w:pPr>
      <w:r>
        <w:rPr>
          <w:rFonts w:ascii="Times New Roman" w:hAnsi="Times New Roman"/>
          <w:b/>
          <w:sz w:val="28"/>
          <w:szCs w:val="28"/>
        </w:rPr>
        <w:br w:type="page"/>
      </w:r>
    </w:p>
    <w:p w:rsidR="00297E16" w:rsidRPr="00477780" w:rsidRDefault="00297E16" w:rsidP="00477780">
      <w:pPr>
        <w:spacing w:after="0" w:line="360" w:lineRule="auto"/>
        <w:jc w:val="center"/>
        <w:rPr>
          <w:rFonts w:ascii="Times New Roman" w:hAnsi="Times New Roman"/>
          <w:b/>
          <w:sz w:val="28"/>
          <w:szCs w:val="28"/>
        </w:rPr>
      </w:pPr>
      <w:r w:rsidRPr="00477780">
        <w:rPr>
          <w:rFonts w:ascii="Times New Roman" w:hAnsi="Times New Roman"/>
          <w:b/>
          <w:sz w:val="28"/>
          <w:szCs w:val="28"/>
        </w:rPr>
        <w:t>СОДЕРЖАНИЕ</w:t>
      </w:r>
    </w:p>
    <w:tbl>
      <w:tblPr>
        <w:tblW w:w="9356" w:type="dxa"/>
        <w:tblInd w:w="108" w:type="dxa"/>
        <w:tblLayout w:type="fixed"/>
        <w:tblLook w:val="01E0"/>
      </w:tblPr>
      <w:tblGrid>
        <w:gridCol w:w="567"/>
        <w:gridCol w:w="7835"/>
        <w:gridCol w:w="954"/>
      </w:tblGrid>
      <w:tr w:rsidR="00297E16" w:rsidRPr="00457176" w:rsidTr="00943D94">
        <w:trPr>
          <w:cantSplit/>
        </w:trPr>
        <w:tc>
          <w:tcPr>
            <w:tcW w:w="567" w:type="dxa"/>
          </w:tcPr>
          <w:p w:rsidR="00297E16" w:rsidRPr="00A925E0" w:rsidRDefault="00297E16" w:rsidP="003E154C">
            <w:pPr>
              <w:spacing w:after="0" w:line="240" w:lineRule="auto"/>
              <w:ind w:hanging="534"/>
              <w:contextualSpacing/>
              <w:jc w:val="both"/>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sz w:val="28"/>
                <w:szCs w:val="28"/>
              </w:rPr>
            </w:pPr>
          </w:p>
        </w:tc>
        <w:tc>
          <w:tcPr>
            <w:tcW w:w="954" w:type="dxa"/>
            <w:vAlign w:val="bottom"/>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sz w:val="28"/>
                <w:szCs w:val="28"/>
              </w:rPr>
              <w:t>стр.</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b/>
                <w:color w:val="000000"/>
                <w:sz w:val="28"/>
                <w:szCs w:val="28"/>
                <w:lang w:eastAsia="ru-RU"/>
              </w:rPr>
              <w:t>Введение, описание исследования</w:t>
            </w:r>
            <w:r>
              <w:rPr>
                <w:rFonts w:ascii="Times New Roman" w:hAnsi="Times New Roman"/>
                <w:b/>
                <w:color w:val="000000"/>
                <w:sz w:val="28"/>
                <w:szCs w:val="28"/>
                <w:lang w:eastAsia="ru-RU"/>
              </w:rPr>
              <w:t xml:space="preserve"> </w:t>
            </w:r>
            <w:r w:rsidRPr="003E154C">
              <w:rPr>
                <w:rFonts w:ascii="Times New Roman" w:hAnsi="Times New Roman"/>
                <w:sz w:val="28"/>
                <w:szCs w:val="28"/>
              </w:rPr>
              <w:t>………………………</w:t>
            </w:r>
            <w:r>
              <w:rPr>
                <w:rFonts w:ascii="Times New Roman" w:hAnsi="Times New Roman"/>
                <w:sz w:val="28"/>
                <w:szCs w:val="28"/>
              </w:rPr>
              <w:t>……</w:t>
            </w: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r w:rsidRPr="00BE1D08">
              <w:rPr>
                <w:rFonts w:ascii="Times New Roman" w:hAnsi="Times New Roman"/>
                <w:b/>
                <w:sz w:val="28"/>
                <w:szCs w:val="28"/>
              </w:rPr>
              <w:t>3</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3E154C" w:rsidRDefault="00297E16" w:rsidP="00BD0B57">
            <w:pPr>
              <w:spacing w:after="0" w:line="240" w:lineRule="auto"/>
              <w:contextualSpacing/>
              <w:rPr>
                <w:rFonts w:ascii="Times New Roman" w:hAnsi="Times New Roman"/>
                <w:sz w:val="28"/>
                <w:szCs w:val="28"/>
              </w:rPr>
            </w:pPr>
            <w:r w:rsidRPr="003E154C">
              <w:rPr>
                <w:rFonts w:ascii="Times New Roman" w:hAnsi="Times New Roman"/>
                <w:b/>
                <w:color w:val="000000"/>
                <w:sz w:val="28"/>
                <w:szCs w:val="28"/>
                <w:lang w:eastAsia="ru-RU"/>
              </w:rPr>
              <w:t>Лидеры инновационного научно-технического развития машиностроительного комплекса Самарской области</w:t>
            </w:r>
            <w:r>
              <w:rPr>
                <w:rFonts w:ascii="Times New Roman" w:hAnsi="Times New Roman"/>
                <w:b/>
                <w:color w:val="000000"/>
                <w:sz w:val="28"/>
                <w:szCs w:val="28"/>
                <w:lang w:eastAsia="ru-RU"/>
              </w:rPr>
              <w:t xml:space="preserve"> </w:t>
            </w:r>
            <w:r w:rsidRPr="003E154C">
              <w:rPr>
                <w:rFonts w:ascii="Times New Roman" w:hAnsi="Times New Roman"/>
                <w:sz w:val="28"/>
                <w:szCs w:val="28"/>
              </w:rPr>
              <w:t>……</w:t>
            </w:r>
          </w:p>
        </w:tc>
        <w:tc>
          <w:tcPr>
            <w:tcW w:w="954" w:type="dxa"/>
            <w:vAlign w:val="bottom"/>
          </w:tcPr>
          <w:p w:rsidR="00297E16" w:rsidRPr="00BE1D08" w:rsidRDefault="00297E16" w:rsidP="00BD0B57">
            <w:pPr>
              <w:spacing w:after="0" w:line="240" w:lineRule="auto"/>
              <w:contextualSpacing/>
              <w:rPr>
                <w:rFonts w:ascii="Times New Roman" w:hAnsi="Times New Roman"/>
                <w:b/>
                <w:sz w:val="28"/>
                <w:szCs w:val="28"/>
              </w:rPr>
            </w:pPr>
            <w:r>
              <w:rPr>
                <w:rFonts w:ascii="Times New Roman" w:hAnsi="Times New Roman"/>
                <w:b/>
                <w:sz w:val="28"/>
                <w:szCs w:val="28"/>
              </w:rPr>
              <w:t>7</w:t>
            </w:r>
          </w:p>
        </w:tc>
      </w:tr>
      <w:tr w:rsidR="00297E16" w:rsidRPr="00457176" w:rsidTr="00943D94">
        <w:trPr>
          <w:cantSplit/>
        </w:trPr>
        <w:tc>
          <w:tcPr>
            <w:tcW w:w="567" w:type="dxa"/>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b/>
                <w:sz w:val="28"/>
                <w:szCs w:val="28"/>
              </w:rPr>
            </w:pPr>
            <w:r w:rsidRPr="00457176">
              <w:rPr>
                <w:rFonts w:ascii="Times New Roman" w:hAnsi="Times New Roman"/>
                <w:sz w:val="28"/>
                <w:szCs w:val="28"/>
              </w:rPr>
              <w:t>Машиностроительный комплекс в региональной экономике …</w:t>
            </w:r>
          </w:p>
        </w:tc>
        <w:tc>
          <w:tcPr>
            <w:tcW w:w="954" w:type="dxa"/>
            <w:vAlign w:val="bottom"/>
          </w:tcPr>
          <w:p w:rsidR="00297E16" w:rsidRPr="003E154C" w:rsidRDefault="00297E16" w:rsidP="003E154C">
            <w:pPr>
              <w:spacing w:after="0" w:line="240" w:lineRule="auto"/>
              <w:contextualSpacing/>
              <w:rPr>
                <w:rFonts w:ascii="Times New Roman" w:hAnsi="Times New Roman"/>
                <w:sz w:val="28"/>
                <w:szCs w:val="28"/>
              </w:rPr>
            </w:pPr>
            <w:r>
              <w:rPr>
                <w:rFonts w:ascii="Times New Roman" w:hAnsi="Times New Roman"/>
                <w:sz w:val="28"/>
                <w:szCs w:val="28"/>
              </w:rPr>
              <w:t>7</w:t>
            </w:r>
          </w:p>
        </w:tc>
      </w:tr>
      <w:tr w:rsidR="00297E16" w:rsidRPr="00457176" w:rsidTr="00943D94">
        <w:trPr>
          <w:cantSplit/>
        </w:trPr>
        <w:tc>
          <w:tcPr>
            <w:tcW w:w="567" w:type="dxa"/>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tcPr>
          <w:p w:rsidR="00297E16" w:rsidRPr="00457176" w:rsidRDefault="00297E16" w:rsidP="003E154C">
            <w:pPr>
              <w:spacing w:after="0" w:line="240" w:lineRule="auto"/>
              <w:contextualSpacing/>
              <w:rPr>
                <w:rFonts w:ascii="Times New Roman" w:hAnsi="Times New Roman"/>
                <w:i/>
                <w:sz w:val="28"/>
                <w:szCs w:val="28"/>
              </w:rPr>
            </w:pPr>
            <w:r w:rsidRPr="00457176">
              <w:rPr>
                <w:rFonts w:ascii="Times New Roman" w:hAnsi="Times New Roman"/>
                <w:sz w:val="28"/>
                <w:szCs w:val="28"/>
              </w:rPr>
              <w:t>Анализ структуры машиностроительного комплекса …………</w:t>
            </w:r>
          </w:p>
        </w:tc>
        <w:tc>
          <w:tcPr>
            <w:tcW w:w="954" w:type="dxa"/>
            <w:vAlign w:val="bottom"/>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sz w:val="28"/>
                <w:szCs w:val="28"/>
              </w:rPr>
              <w:t>11</w:t>
            </w:r>
          </w:p>
        </w:tc>
      </w:tr>
      <w:tr w:rsidR="00297E16" w:rsidRPr="00457176" w:rsidTr="00943D94">
        <w:trPr>
          <w:cantSplit/>
        </w:trPr>
        <w:tc>
          <w:tcPr>
            <w:tcW w:w="567" w:type="dxa"/>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tcPr>
          <w:p w:rsidR="00297E16" w:rsidRPr="00457176" w:rsidRDefault="00297E16" w:rsidP="00773F25">
            <w:pPr>
              <w:spacing w:after="0" w:line="240" w:lineRule="auto"/>
              <w:contextualSpacing/>
              <w:rPr>
                <w:rFonts w:ascii="Times New Roman" w:hAnsi="Times New Roman"/>
                <w:sz w:val="28"/>
                <w:szCs w:val="28"/>
              </w:rPr>
            </w:pPr>
            <w:r w:rsidRPr="00457176">
              <w:rPr>
                <w:rFonts w:ascii="Times New Roman" w:hAnsi="Times New Roman"/>
                <w:sz w:val="28"/>
                <w:szCs w:val="28"/>
              </w:rPr>
              <w:t>Формирование выборки предприятий для проведения полевой части исследования ………………………………………………</w:t>
            </w:r>
          </w:p>
        </w:tc>
        <w:tc>
          <w:tcPr>
            <w:tcW w:w="954" w:type="dxa"/>
            <w:vAlign w:val="bottom"/>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sz w:val="28"/>
                <w:szCs w:val="28"/>
              </w:rPr>
              <w:t>29</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b/>
                <w:color w:val="000000"/>
                <w:sz w:val="28"/>
                <w:szCs w:val="28"/>
                <w:lang w:eastAsia="ru-RU"/>
              </w:rPr>
              <w:t>Кадровая структура ведущих предприятий машиностроительного комплекса и подготовка в системе среднего профессионального образования Самарской области</w:t>
            </w:r>
            <w:r w:rsidRPr="003E154C">
              <w:rPr>
                <w:rFonts w:ascii="Times New Roman" w:hAnsi="Times New Roman"/>
                <w:b/>
                <w:sz w:val="28"/>
                <w:szCs w:val="28"/>
              </w:rPr>
              <w:t xml:space="preserve"> </w:t>
            </w:r>
            <w:r w:rsidRPr="003E154C">
              <w:rPr>
                <w:rFonts w:ascii="Times New Roman" w:hAnsi="Times New Roman"/>
                <w:sz w:val="28"/>
                <w:szCs w:val="28"/>
              </w:rPr>
              <w:t>………………………………</w:t>
            </w:r>
            <w:r>
              <w:rPr>
                <w:rFonts w:ascii="Times New Roman" w:hAnsi="Times New Roman"/>
                <w:sz w:val="28"/>
                <w:szCs w:val="28"/>
              </w:rPr>
              <w:t>……………………………</w:t>
            </w:r>
          </w:p>
        </w:tc>
        <w:tc>
          <w:tcPr>
            <w:tcW w:w="954" w:type="dxa"/>
            <w:vAlign w:val="bottom"/>
          </w:tcPr>
          <w:p w:rsidR="00297E16" w:rsidRPr="00BE1D08" w:rsidRDefault="00297E16" w:rsidP="005A7968">
            <w:pPr>
              <w:spacing w:after="0" w:line="240" w:lineRule="auto"/>
              <w:contextualSpacing/>
              <w:rPr>
                <w:rFonts w:ascii="Times New Roman" w:hAnsi="Times New Roman"/>
                <w:b/>
                <w:sz w:val="28"/>
                <w:szCs w:val="28"/>
              </w:rPr>
            </w:pPr>
            <w:r w:rsidRPr="00BE1D08">
              <w:rPr>
                <w:rFonts w:ascii="Times New Roman" w:hAnsi="Times New Roman"/>
                <w:b/>
                <w:sz w:val="28"/>
                <w:szCs w:val="28"/>
              </w:rPr>
              <w:t>4</w:t>
            </w:r>
            <w:r>
              <w:rPr>
                <w:rFonts w:ascii="Times New Roman" w:hAnsi="Times New Roman"/>
                <w:b/>
                <w:sz w:val="28"/>
                <w:szCs w:val="28"/>
              </w:rPr>
              <w:t>2</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sz w:val="28"/>
                <w:szCs w:val="28"/>
              </w:rPr>
            </w:pPr>
            <w:r w:rsidRPr="003E154C">
              <w:rPr>
                <w:rFonts w:ascii="Times New Roman" w:hAnsi="Times New Roman"/>
                <w:b/>
                <w:color w:val="000000"/>
                <w:sz w:val="28"/>
                <w:szCs w:val="28"/>
                <w:lang w:eastAsia="ru-RU"/>
              </w:rPr>
              <w:t>Передовые производственные технологии и перспективные направления развития в машиностроительной индустрии</w:t>
            </w:r>
            <w:r w:rsidRPr="003E154C">
              <w:rPr>
                <w:rFonts w:ascii="Times New Roman" w:hAnsi="Times New Roman"/>
                <w:sz w:val="28"/>
                <w:szCs w:val="28"/>
              </w:rPr>
              <w:t xml:space="preserve"> (</w:t>
            </w:r>
            <w:r w:rsidRPr="003E154C">
              <w:rPr>
                <w:rFonts w:ascii="Times New Roman" w:hAnsi="Times New Roman"/>
                <w:color w:val="000000"/>
                <w:sz w:val="28"/>
                <w:szCs w:val="28"/>
                <w:lang w:eastAsia="ru-RU"/>
              </w:rPr>
              <w:t>определение фрейма инновационных технологий и перспективных направлений, итоговый инструментарий)</w:t>
            </w:r>
            <w:r>
              <w:rPr>
                <w:rFonts w:ascii="Times New Roman" w:hAnsi="Times New Roman"/>
                <w:color w:val="000000"/>
                <w:sz w:val="28"/>
                <w:szCs w:val="28"/>
                <w:lang w:eastAsia="ru-RU"/>
              </w:rPr>
              <w:t xml:space="preserve"> </w:t>
            </w:r>
            <w:r w:rsidRPr="003E154C">
              <w:rPr>
                <w:rFonts w:ascii="Times New Roman" w:hAnsi="Times New Roman"/>
                <w:sz w:val="28"/>
                <w:szCs w:val="28"/>
              </w:rPr>
              <w:t>……</w:t>
            </w:r>
            <w:r>
              <w:rPr>
                <w:rFonts w:ascii="Times New Roman" w:hAnsi="Times New Roman"/>
                <w:sz w:val="28"/>
                <w:szCs w:val="28"/>
              </w:rPr>
              <w:t>…………………………………</w:t>
            </w:r>
          </w:p>
        </w:tc>
        <w:tc>
          <w:tcPr>
            <w:tcW w:w="954" w:type="dxa"/>
            <w:vAlign w:val="bottom"/>
          </w:tcPr>
          <w:p w:rsidR="00297E16" w:rsidRPr="00BE1D08" w:rsidRDefault="00297E16" w:rsidP="003C21E5">
            <w:pPr>
              <w:spacing w:after="0" w:line="240" w:lineRule="auto"/>
              <w:contextualSpacing/>
              <w:rPr>
                <w:rFonts w:ascii="Times New Roman" w:hAnsi="Times New Roman"/>
                <w:b/>
                <w:sz w:val="28"/>
                <w:szCs w:val="28"/>
              </w:rPr>
            </w:pPr>
            <w:r w:rsidRPr="00BE1D08">
              <w:rPr>
                <w:rFonts w:ascii="Times New Roman" w:hAnsi="Times New Roman"/>
                <w:b/>
                <w:sz w:val="28"/>
                <w:szCs w:val="28"/>
              </w:rPr>
              <w:t>5</w:t>
            </w:r>
            <w:r>
              <w:rPr>
                <w:rFonts w:ascii="Times New Roman" w:hAnsi="Times New Roman"/>
                <w:b/>
                <w:sz w:val="28"/>
                <w:szCs w:val="28"/>
              </w:rPr>
              <w:t>0</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3E154C" w:rsidRDefault="00297E16" w:rsidP="00477EF0">
            <w:pPr>
              <w:spacing w:after="0" w:line="240" w:lineRule="auto"/>
              <w:contextualSpacing/>
              <w:rPr>
                <w:rFonts w:ascii="Times New Roman" w:hAnsi="Times New Roman"/>
                <w:b/>
                <w:color w:val="000000"/>
                <w:sz w:val="28"/>
                <w:szCs w:val="28"/>
                <w:lang w:eastAsia="ru-RU"/>
              </w:rPr>
            </w:pPr>
            <w:r w:rsidRPr="003E154C">
              <w:rPr>
                <w:rFonts w:ascii="Times New Roman" w:hAnsi="Times New Roman"/>
                <w:b/>
                <w:color w:val="000000"/>
                <w:sz w:val="28"/>
                <w:szCs w:val="28"/>
                <w:lang w:eastAsia="ru-RU"/>
              </w:rPr>
              <w:t>Передовые производственные технологии и перспективные направления развития в машиностроительном производстве предприятий Самарской области</w:t>
            </w:r>
            <w:r>
              <w:rPr>
                <w:rFonts w:ascii="Times New Roman" w:hAnsi="Times New Roman"/>
                <w:b/>
                <w:color w:val="000000"/>
                <w:sz w:val="28"/>
                <w:szCs w:val="28"/>
                <w:lang w:eastAsia="ru-RU"/>
              </w:rPr>
              <w:t xml:space="preserve"> </w:t>
            </w:r>
            <w:r>
              <w:rPr>
                <w:rFonts w:ascii="Times New Roman" w:hAnsi="Times New Roman"/>
                <w:color w:val="000000"/>
                <w:sz w:val="28"/>
                <w:szCs w:val="28"/>
                <w:lang w:eastAsia="ru-RU"/>
              </w:rPr>
              <w:t xml:space="preserve">(результаты исследования) </w:t>
            </w:r>
            <w:r>
              <w:rPr>
                <w:rFonts w:ascii="Times New Roman" w:hAnsi="Times New Roman"/>
                <w:sz w:val="28"/>
                <w:szCs w:val="28"/>
              </w:rPr>
              <w:t>………………</w:t>
            </w: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r w:rsidRPr="00BE1D08">
              <w:rPr>
                <w:rFonts w:ascii="Times New Roman" w:hAnsi="Times New Roman"/>
                <w:b/>
                <w:sz w:val="28"/>
                <w:szCs w:val="28"/>
              </w:rPr>
              <w:t>68</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477EF0" w:rsidRDefault="00297E16" w:rsidP="003E154C">
            <w:pPr>
              <w:spacing w:after="0" w:line="240" w:lineRule="auto"/>
              <w:contextualSpacing/>
              <w:rPr>
                <w:rFonts w:ascii="Times New Roman" w:hAnsi="Times New Roman"/>
                <w:color w:val="000000"/>
                <w:sz w:val="28"/>
                <w:szCs w:val="28"/>
                <w:lang w:eastAsia="ru-RU"/>
              </w:rPr>
            </w:pPr>
            <w:r w:rsidRPr="003E154C">
              <w:rPr>
                <w:rFonts w:ascii="Times New Roman" w:hAnsi="Times New Roman"/>
                <w:b/>
                <w:color w:val="000000"/>
                <w:sz w:val="28"/>
                <w:szCs w:val="28"/>
                <w:lang w:eastAsia="ru-RU"/>
              </w:rPr>
              <w:t>Новые профессии, которые могут появиться в машиностроительном производстве Самарской области в связи с развитием новых технологий</w:t>
            </w:r>
            <w:r>
              <w:rPr>
                <w:rFonts w:ascii="Times New Roman" w:hAnsi="Times New Roman"/>
                <w:color w:val="000000"/>
                <w:sz w:val="28"/>
                <w:szCs w:val="28"/>
                <w:lang w:eastAsia="ru-RU"/>
              </w:rPr>
              <w:t xml:space="preserve"> …………………………</w:t>
            </w: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r w:rsidRPr="00BE1D08">
              <w:rPr>
                <w:rFonts w:ascii="Times New Roman" w:hAnsi="Times New Roman"/>
                <w:b/>
                <w:sz w:val="28"/>
                <w:szCs w:val="28"/>
              </w:rPr>
              <w:t>96</w:t>
            </w: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477EF0" w:rsidRDefault="00297E16" w:rsidP="003E154C">
            <w:pPr>
              <w:spacing w:after="0" w:line="240" w:lineRule="auto"/>
              <w:contextualSpacing/>
              <w:rPr>
                <w:rFonts w:ascii="Times New Roman" w:hAnsi="Times New Roman"/>
                <w:color w:val="000000"/>
                <w:sz w:val="28"/>
                <w:szCs w:val="28"/>
                <w:lang w:eastAsia="ru-RU"/>
              </w:rPr>
            </w:pPr>
            <w:r w:rsidRPr="003E154C">
              <w:rPr>
                <w:rFonts w:ascii="Times New Roman" w:hAnsi="Times New Roman"/>
                <w:b/>
                <w:color w:val="000000"/>
                <w:sz w:val="28"/>
                <w:szCs w:val="28"/>
                <w:lang w:eastAsia="ru-RU"/>
              </w:rPr>
              <w:t>Востребованные компетенции для инновационных машиностроительных производств региона</w:t>
            </w:r>
            <w:r>
              <w:rPr>
                <w:rFonts w:ascii="Times New Roman" w:hAnsi="Times New Roman"/>
                <w:color w:val="000000"/>
                <w:sz w:val="28"/>
                <w:szCs w:val="28"/>
                <w:lang w:eastAsia="ru-RU"/>
              </w:rPr>
              <w:t xml:space="preserve"> …………………</w:t>
            </w: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r w:rsidRPr="00BE1D08">
              <w:rPr>
                <w:rFonts w:ascii="Times New Roman" w:hAnsi="Times New Roman"/>
                <w:b/>
                <w:sz w:val="28"/>
                <w:szCs w:val="28"/>
              </w:rPr>
              <w:t>104</w:t>
            </w:r>
          </w:p>
        </w:tc>
      </w:tr>
      <w:tr w:rsidR="00297E16" w:rsidRPr="00457176" w:rsidTr="00943D94">
        <w:trPr>
          <w:cantSplit/>
        </w:trPr>
        <w:tc>
          <w:tcPr>
            <w:tcW w:w="567" w:type="dxa"/>
          </w:tcPr>
          <w:p w:rsidR="00297E16" w:rsidRPr="00A925E0" w:rsidRDefault="00297E16" w:rsidP="00025DB8">
            <w:pPr>
              <w:spacing w:after="0" w:line="240" w:lineRule="auto"/>
              <w:ind w:left="360"/>
              <w:contextualSpacing/>
              <w:rPr>
                <w:rFonts w:ascii="Times New Roman" w:hAnsi="Times New Roman"/>
                <w:b/>
                <w:sz w:val="28"/>
                <w:szCs w:val="28"/>
              </w:rPr>
            </w:pPr>
            <w:r>
              <w:rPr>
                <w:rFonts w:ascii="Times New Roman" w:hAnsi="Times New Roman"/>
                <w:b/>
                <w:sz w:val="28"/>
                <w:szCs w:val="28"/>
              </w:rPr>
              <w:t xml:space="preserve"> </w:t>
            </w:r>
          </w:p>
        </w:tc>
        <w:tc>
          <w:tcPr>
            <w:tcW w:w="7835" w:type="dxa"/>
          </w:tcPr>
          <w:p w:rsidR="00297E16" w:rsidRPr="003E154C" w:rsidRDefault="00297E16" w:rsidP="003E154C">
            <w:pPr>
              <w:spacing w:after="0" w:line="240" w:lineRule="auto"/>
              <w:contextualSpacing/>
              <w:rPr>
                <w:rFonts w:ascii="Times New Roman" w:hAnsi="Times New Roman"/>
                <w:b/>
                <w:color w:val="000000"/>
                <w:sz w:val="28"/>
                <w:szCs w:val="28"/>
                <w:lang w:eastAsia="ru-RU"/>
              </w:rPr>
            </w:pP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p>
        </w:tc>
      </w:tr>
      <w:tr w:rsidR="00297E16" w:rsidRPr="00457176" w:rsidTr="00943D94">
        <w:trPr>
          <w:cantSplit/>
        </w:trPr>
        <w:tc>
          <w:tcPr>
            <w:tcW w:w="567" w:type="dxa"/>
          </w:tcPr>
          <w:p w:rsidR="00297E16" w:rsidRPr="00A925E0" w:rsidRDefault="00297E16" w:rsidP="003E154C">
            <w:pPr>
              <w:numPr>
                <w:ilvl w:val="0"/>
                <w:numId w:val="48"/>
              </w:numPr>
              <w:spacing w:after="0" w:line="240" w:lineRule="auto"/>
              <w:ind w:hanging="534"/>
              <w:contextualSpacing/>
              <w:rPr>
                <w:rFonts w:ascii="Times New Roman" w:hAnsi="Times New Roman"/>
                <w:b/>
                <w:sz w:val="28"/>
                <w:szCs w:val="28"/>
              </w:rPr>
            </w:pPr>
          </w:p>
        </w:tc>
        <w:tc>
          <w:tcPr>
            <w:tcW w:w="7835" w:type="dxa"/>
          </w:tcPr>
          <w:p w:rsidR="00297E16" w:rsidRPr="00025DB8" w:rsidRDefault="00297E16" w:rsidP="00025DB8">
            <w:pPr>
              <w:tabs>
                <w:tab w:val="left" w:pos="1961"/>
              </w:tabs>
              <w:spacing w:after="0" w:line="240" w:lineRule="auto"/>
              <w:contextualSpacing/>
              <w:rPr>
                <w:rFonts w:ascii="Times New Roman" w:hAnsi="Times New Roman"/>
                <w:color w:val="000000"/>
                <w:sz w:val="28"/>
                <w:szCs w:val="28"/>
                <w:lang w:eastAsia="ru-RU"/>
              </w:rPr>
            </w:pPr>
            <w:r w:rsidRPr="003E154C">
              <w:rPr>
                <w:rFonts w:ascii="Times New Roman" w:hAnsi="Times New Roman"/>
                <w:b/>
                <w:color w:val="000000"/>
                <w:sz w:val="28"/>
                <w:szCs w:val="28"/>
                <w:lang w:val="en-US" w:eastAsia="ru-RU"/>
              </w:rPr>
              <w:t>SUMMARY</w:t>
            </w:r>
            <w:r w:rsidRPr="003E154C">
              <w:rPr>
                <w:rFonts w:ascii="Times New Roman" w:hAnsi="Times New Roman"/>
                <w:b/>
                <w:color w:val="000000"/>
                <w:sz w:val="28"/>
                <w:szCs w:val="28"/>
                <w:lang w:eastAsia="ru-RU"/>
              </w:rPr>
              <w:t xml:space="preserve"> </w:t>
            </w:r>
            <w:r>
              <w:rPr>
                <w:rFonts w:ascii="Times New Roman" w:hAnsi="Times New Roman"/>
                <w:color w:val="000000"/>
                <w:sz w:val="28"/>
                <w:szCs w:val="28"/>
                <w:lang w:eastAsia="ru-RU"/>
              </w:rPr>
              <w:t>………………………………………………………</w:t>
            </w: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r w:rsidRPr="00BE1D08">
              <w:rPr>
                <w:rFonts w:ascii="Times New Roman" w:hAnsi="Times New Roman"/>
                <w:b/>
                <w:sz w:val="28"/>
                <w:szCs w:val="28"/>
              </w:rPr>
              <w:t>111</w:t>
            </w:r>
          </w:p>
        </w:tc>
      </w:tr>
      <w:tr w:rsidR="00297E16" w:rsidRPr="00457176" w:rsidTr="00943D94">
        <w:trPr>
          <w:cantSplit/>
        </w:trPr>
        <w:tc>
          <w:tcPr>
            <w:tcW w:w="567" w:type="dxa"/>
          </w:tcPr>
          <w:p w:rsidR="00297E16" w:rsidRPr="00A925E0" w:rsidRDefault="00297E16" w:rsidP="007769D4">
            <w:pPr>
              <w:spacing w:after="0" w:line="240" w:lineRule="auto"/>
              <w:ind w:left="720"/>
              <w:contextualSpacing/>
              <w:rPr>
                <w:rFonts w:ascii="Times New Roman" w:hAnsi="Times New Roman"/>
                <w:b/>
                <w:sz w:val="28"/>
                <w:szCs w:val="28"/>
              </w:rPr>
            </w:pPr>
          </w:p>
        </w:tc>
        <w:tc>
          <w:tcPr>
            <w:tcW w:w="7835" w:type="dxa"/>
          </w:tcPr>
          <w:p w:rsidR="00297E16" w:rsidRPr="003E154C" w:rsidRDefault="00297E16" w:rsidP="003E154C">
            <w:pPr>
              <w:spacing w:after="0" w:line="240" w:lineRule="auto"/>
              <w:contextualSpacing/>
              <w:rPr>
                <w:rFonts w:ascii="Times New Roman" w:hAnsi="Times New Roman"/>
                <w:b/>
                <w:color w:val="000000"/>
                <w:sz w:val="28"/>
                <w:szCs w:val="28"/>
                <w:lang w:val="en-US" w:eastAsia="ru-RU"/>
              </w:rPr>
            </w:pPr>
          </w:p>
        </w:tc>
        <w:tc>
          <w:tcPr>
            <w:tcW w:w="954" w:type="dxa"/>
            <w:vAlign w:val="bottom"/>
          </w:tcPr>
          <w:p w:rsidR="00297E16" w:rsidRPr="00BE1D08" w:rsidRDefault="00297E16" w:rsidP="003E154C">
            <w:pPr>
              <w:spacing w:after="0" w:line="240" w:lineRule="auto"/>
              <w:contextualSpacing/>
              <w:rPr>
                <w:rFonts w:ascii="Times New Roman" w:hAnsi="Times New Roman"/>
                <w:b/>
                <w:sz w:val="28"/>
                <w:szCs w:val="28"/>
              </w:rPr>
            </w:pPr>
          </w:p>
        </w:tc>
      </w:tr>
      <w:tr w:rsidR="00297E16" w:rsidRPr="00457176" w:rsidTr="00943D94">
        <w:trPr>
          <w:cantSplit/>
        </w:trPr>
        <w:tc>
          <w:tcPr>
            <w:tcW w:w="567" w:type="dxa"/>
            <w:shd w:val="clear" w:color="auto" w:fill="FFFFFF"/>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BE1D08" w:rsidRDefault="00297E16" w:rsidP="003E154C">
            <w:pPr>
              <w:spacing w:after="0" w:line="240" w:lineRule="auto"/>
              <w:contextualSpacing/>
              <w:rPr>
                <w:rFonts w:ascii="Times New Roman" w:hAnsi="Times New Roman"/>
                <w:sz w:val="28"/>
                <w:szCs w:val="28"/>
              </w:rPr>
            </w:pPr>
            <w:r w:rsidRPr="00BE1D08">
              <w:rPr>
                <w:rFonts w:ascii="Times New Roman" w:hAnsi="Times New Roman"/>
                <w:sz w:val="28"/>
                <w:szCs w:val="28"/>
              </w:rPr>
              <w:t>ПРИЛОЖЕНИЯ</w:t>
            </w:r>
          </w:p>
        </w:tc>
        <w:tc>
          <w:tcPr>
            <w:tcW w:w="954" w:type="dxa"/>
            <w:shd w:val="clear" w:color="auto" w:fill="FFFFFF"/>
            <w:vAlign w:val="bottom"/>
          </w:tcPr>
          <w:p w:rsidR="00297E16" w:rsidRPr="00BE1D08" w:rsidRDefault="00297E16" w:rsidP="003E154C">
            <w:pPr>
              <w:spacing w:after="0" w:line="240" w:lineRule="auto"/>
              <w:contextualSpacing/>
              <w:rPr>
                <w:rFonts w:ascii="Times New Roman" w:hAnsi="Times New Roman"/>
                <w:sz w:val="28"/>
                <w:szCs w:val="28"/>
              </w:rPr>
            </w:pPr>
          </w:p>
        </w:tc>
      </w:tr>
      <w:tr w:rsidR="00297E16" w:rsidRPr="00457176" w:rsidTr="00943D94">
        <w:trPr>
          <w:cantSplit/>
        </w:trPr>
        <w:tc>
          <w:tcPr>
            <w:tcW w:w="567" w:type="dxa"/>
            <w:shd w:val="clear" w:color="auto" w:fill="FFFFFF"/>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BE1D08" w:rsidRDefault="00297E16" w:rsidP="003E154C">
            <w:pPr>
              <w:spacing w:after="0" w:line="240" w:lineRule="auto"/>
              <w:contextualSpacing/>
              <w:rPr>
                <w:rFonts w:ascii="Times New Roman" w:hAnsi="Times New Roman"/>
                <w:sz w:val="28"/>
                <w:szCs w:val="28"/>
              </w:rPr>
            </w:pPr>
          </w:p>
        </w:tc>
        <w:tc>
          <w:tcPr>
            <w:tcW w:w="954" w:type="dxa"/>
            <w:shd w:val="clear" w:color="auto" w:fill="FFFFFF"/>
            <w:vAlign w:val="bottom"/>
          </w:tcPr>
          <w:p w:rsidR="00297E16" w:rsidRPr="00BE1D08" w:rsidRDefault="00297E16" w:rsidP="003E154C">
            <w:pPr>
              <w:spacing w:after="0" w:line="240" w:lineRule="auto"/>
              <w:contextualSpacing/>
              <w:rPr>
                <w:rFonts w:ascii="Times New Roman" w:hAnsi="Times New Roman"/>
                <w:sz w:val="28"/>
                <w:szCs w:val="28"/>
              </w:rPr>
            </w:pPr>
          </w:p>
        </w:tc>
      </w:tr>
      <w:tr w:rsidR="00297E16" w:rsidRPr="00457176" w:rsidTr="00943D94">
        <w:trPr>
          <w:cantSplit/>
        </w:trPr>
        <w:tc>
          <w:tcPr>
            <w:tcW w:w="567" w:type="dxa"/>
            <w:shd w:val="clear" w:color="auto" w:fill="FFFFFF"/>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3E154C" w:rsidRDefault="00297E16" w:rsidP="007769D4">
            <w:pPr>
              <w:spacing w:after="0" w:line="240" w:lineRule="auto"/>
              <w:contextualSpacing/>
              <w:rPr>
                <w:rFonts w:ascii="Times New Roman" w:hAnsi="Times New Roman"/>
                <w:b/>
                <w:sz w:val="28"/>
                <w:szCs w:val="28"/>
              </w:rPr>
            </w:pPr>
            <w:r w:rsidRPr="003E154C">
              <w:rPr>
                <w:rFonts w:ascii="Times New Roman" w:hAnsi="Times New Roman"/>
                <w:b/>
                <w:sz w:val="28"/>
                <w:szCs w:val="28"/>
              </w:rPr>
              <w:t xml:space="preserve">Приложение 1. </w:t>
            </w:r>
            <w:r w:rsidRPr="003E154C">
              <w:rPr>
                <w:rFonts w:ascii="Times New Roman" w:hAnsi="Times New Roman"/>
                <w:sz w:val="28"/>
                <w:szCs w:val="28"/>
              </w:rPr>
              <w:t>Письмо поддержки</w:t>
            </w:r>
            <w:r>
              <w:rPr>
                <w:rFonts w:ascii="Times New Roman" w:hAnsi="Times New Roman"/>
                <w:sz w:val="28"/>
                <w:szCs w:val="28"/>
              </w:rPr>
              <w:t xml:space="preserve"> министра промышленности и технологий Самарской области …………</w:t>
            </w:r>
          </w:p>
        </w:tc>
        <w:tc>
          <w:tcPr>
            <w:tcW w:w="954" w:type="dxa"/>
            <w:shd w:val="clear" w:color="auto" w:fill="FFFFFF"/>
            <w:vAlign w:val="bottom"/>
          </w:tcPr>
          <w:p w:rsidR="00297E16" w:rsidRPr="003E154C" w:rsidRDefault="00297E16" w:rsidP="00141DEB">
            <w:pPr>
              <w:spacing w:after="0" w:line="240" w:lineRule="auto"/>
              <w:contextualSpacing/>
              <w:rPr>
                <w:rFonts w:ascii="Times New Roman" w:hAnsi="Times New Roman"/>
                <w:sz w:val="28"/>
                <w:szCs w:val="28"/>
              </w:rPr>
            </w:pPr>
            <w:r>
              <w:rPr>
                <w:rFonts w:ascii="Times New Roman" w:hAnsi="Times New Roman"/>
                <w:sz w:val="28"/>
                <w:szCs w:val="28"/>
              </w:rPr>
              <w:t>121</w:t>
            </w:r>
          </w:p>
        </w:tc>
      </w:tr>
      <w:tr w:rsidR="00297E16" w:rsidRPr="00457176" w:rsidTr="00943D94">
        <w:trPr>
          <w:cantSplit/>
        </w:trPr>
        <w:tc>
          <w:tcPr>
            <w:tcW w:w="567" w:type="dxa"/>
            <w:shd w:val="clear" w:color="auto" w:fill="FFFFFF"/>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3E154C" w:rsidRDefault="00297E16" w:rsidP="003E154C">
            <w:pPr>
              <w:spacing w:after="0" w:line="240" w:lineRule="auto"/>
              <w:contextualSpacing/>
              <w:rPr>
                <w:rFonts w:ascii="Times New Roman" w:hAnsi="Times New Roman"/>
                <w:b/>
                <w:sz w:val="28"/>
                <w:szCs w:val="28"/>
              </w:rPr>
            </w:pPr>
            <w:r w:rsidRPr="003E154C">
              <w:rPr>
                <w:rFonts w:ascii="Times New Roman" w:hAnsi="Times New Roman"/>
                <w:b/>
                <w:sz w:val="28"/>
                <w:szCs w:val="28"/>
              </w:rPr>
              <w:t xml:space="preserve">Приложение 2. </w:t>
            </w:r>
            <w:r w:rsidRPr="003E154C">
              <w:rPr>
                <w:rFonts w:ascii="Times New Roman" w:hAnsi="Times New Roman"/>
                <w:sz w:val="28"/>
                <w:szCs w:val="28"/>
              </w:rPr>
              <w:t>Таблицы данных для анализа  кадровой структуры предприятий и подготовки в системе СПО Самарской области</w:t>
            </w:r>
            <w:r>
              <w:rPr>
                <w:rFonts w:ascii="Times New Roman" w:hAnsi="Times New Roman"/>
                <w:sz w:val="28"/>
                <w:szCs w:val="28"/>
              </w:rPr>
              <w:t xml:space="preserve"> ………………………………………………</w:t>
            </w:r>
          </w:p>
        </w:tc>
        <w:tc>
          <w:tcPr>
            <w:tcW w:w="954" w:type="dxa"/>
            <w:shd w:val="clear" w:color="auto" w:fill="FFFFFF"/>
            <w:vAlign w:val="bottom"/>
          </w:tcPr>
          <w:p w:rsidR="00297E16" w:rsidRPr="003E154C" w:rsidRDefault="00297E16" w:rsidP="00141DEB">
            <w:pPr>
              <w:spacing w:after="0" w:line="240" w:lineRule="auto"/>
              <w:contextualSpacing/>
              <w:rPr>
                <w:rFonts w:ascii="Times New Roman" w:hAnsi="Times New Roman"/>
                <w:sz w:val="28"/>
                <w:szCs w:val="28"/>
              </w:rPr>
            </w:pPr>
            <w:r>
              <w:rPr>
                <w:rFonts w:ascii="Times New Roman" w:hAnsi="Times New Roman"/>
                <w:sz w:val="28"/>
                <w:szCs w:val="28"/>
              </w:rPr>
              <w:t>122</w:t>
            </w:r>
          </w:p>
        </w:tc>
      </w:tr>
      <w:tr w:rsidR="00297E16" w:rsidRPr="00457176" w:rsidTr="00943D94">
        <w:trPr>
          <w:cantSplit/>
        </w:trPr>
        <w:tc>
          <w:tcPr>
            <w:tcW w:w="567" w:type="dxa"/>
            <w:shd w:val="clear" w:color="auto" w:fill="FFFFFF"/>
          </w:tcPr>
          <w:p w:rsidR="00297E16" w:rsidRPr="00A925E0" w:rsidRDefault="00297E16" w:rsidP="007769D4">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3E154C" w:rsidRDefault="00297E16" w:rsidP="007769D4">
            <w:pPr>
              <w:spacing w:after="0" w:line="240" w:lineRule="auto"/>
              <w:contextualSpacing/>
              <w:rPr>
                <w:rFonts w:ascii="Times New Roman" w:hAnsi="Times New Roman"/>
                <w:b/>
                <w:sz w:val="28"/>
                <w:szCs w:val="28"/>
              </w:rPr>
            </w:pPr>
            <w:r w:rsidRPr="003E154C">
              <w:rPr>
                <w:rFonts w:ascii="Times New Roman" w:hAnsi="Times New Roman"/>
                <w:b/>
                <w:sz w:val="28"/>
                <w:szCs w:val="28"/>
              </w:rPr>
              <w:t xml:space="preserve">Приложение 3. </w:t>
            </w:r>
            <w:r w:rsidRPr="003E154C">
              <w:rPr>
                <w:rFonts w:ascii="Times New Roman" w:hAnsi="Times New Roman"/>
                <w:sz w:val="28"/>
                <w:szCs w:val="28"/>
              </w:rPr>
              <w:t>Инструментарий исследования</w:t>
            </w:r>
            <w:r>
              <w:rPr>
                <w:rFonts w:ascii="Times New Roman" w:hAnsi="Times New Roman"/>
                <w:sz w:val="28"/>
                <w:szCs w:val="28"/>
              </w:rPr>
              <w:t xml:space="preserve"> ………………</w:t>
            </w:r>
          </w:p>
        </w:tc>
        <w:tc>
          <w:tcPr>
            <w:tcW w:w="954" w:type="dxa"/>
            <w:shd w:val="clear" w:color="auto" w:fill="FFFFFF"/>
            <w:vAlign w:val="bottom"/>
          </w:tcPr>
          <w:p w:rsidR="00297E16" w:rsidRPr="003E154C" w:rsidRDefault="00297E16" w:rsidP="00943D94">
            <w:pPr>
              <w:spacing w:after="0" w:line="240" w:lineRule="auto"/>
              <w:contextualSpacing/>
              <w:rPr>
                <w:rFonts w:ascii="Times New Roman" w:hAnsi="Times New Roman"/>
                <w:sz w:val="28"/>
                <w:szCs w:val="28"/>
              </w:rPr>
            </w:pPr>
            <w:r>
              <w:rPr>
                <w:rFonts w:ascii="Times New Roman" w:hAnsi="Times New Roman"/>
                <w:sz w:val="28"/>
                <w:szCs w:val="28"/>
              </w:rPr>
              <w:t>127</w:t>
            </w:r>
          </w:p>
        </w:tc>
      </w:tr>
      <w:tr w:rsidR="00297E16" w:rsidRPr="00457176" w:rsidTr="00943D94">
        <w:trPr>
          <w:cantSplit/>
        </w:trPr>
        <w:tc>
          <w:tcPr>
            <w:tcW w:w="567" w:type="dxa"/>
            <w:shd w:val="clear" w:color="auto" w:fill="FFFFFF"/>
          </w:tcPr>
          <w:p w:rsidR="00297E16" w:rsidRPr="00A925E0" w:rsidRDefault="00297E16" w:rsidP="003E154C">
            <w:pPr>
              <w:spacing w:after="0" w:line="240" w:lineRule="auto"/>
              <w:ind w:left="720" w:hanging="534"/>
              <w:contextualSpacing/>
              <w:rPr>
                <w:rFonts w:ascii="Times New Roman" w:hAnsi="Times New Roman"/>
                <w:b/>
                <w:sz w:val="28"/>
                <w:szCs w:val="28"/>
              </w:rPr>
            </w:pPr>
          </w:p>
        </w:tc>
        <w:tc>
          <w:tcPr>
            <w:tcW w:w="7835" w:type="dxa"/>
            <w:shd w:val="clear" w:color="auto" w:fill="FFFFFF"/>
          </w:tcPr>
          <w:p w:rsidR="00297E16" w:rsidRPr="003E154C" w:rsidRDefault="00297E16" w:rsidP="007769D4">
            <w:pPr>
              <w:spacing w:after="0" w:line="240" w:lineRule="auto"/>
              <w:contextualSpacing/>
              <w:rPr>
                <w:rFonts w:ascii="Times New Roman" w:hAnsi="Times New Roman"/>
                <w:b/>
                <w:sz w:val="28"/>
                <w:szCs w:val="28"/>
              </w:rPr>
            </w:pPr>
            <w:r w:rsidRPr="003E154C">
              <w:rPr>
                <w:rFonts w:ascii="Times New Roman" w:hAnsi="Times New Roman"/>
                <w:b/>
                <w:sz w:val="28"/>
                <w:szCs w:val="28"/>
              </w:rPr>
              <w:t xml:space="preserve">Приложение </w:t>
            </w:r>
            <w:r>
              <w:rPr>
                <w:rFonts w:ascii="Times New Roman" w:hAnsi="Times New Roman"/>
                <w:b/>
                <w:sz w:val="28"/>
                <w:szCs w:val="28"/>
              </w:rPr>
              <w:t>4</w:t>
            </w:r>
            <w:r w:rsidRPr="003E154C">
              <w:rPr>
                <w:rFonts w:ascii="Times New Roman" w:hAnsi="Times New Roman"/>
                <w:b/>
                <w:sz w:val="28"/>
                <w:szCs w:val="28"/>
              </w:rPr>
              <w:t xml:space="preserve">. </w:t>
            </w:r>
            <w:r>
              <w:rPr>
                <w:rFonts w:ascii="Times New Roman" w:hAnsi="Times New Roman"/>
                <w:sz w:val="28"/>
                <w:szCs w:val="28"/>
              </w:rPr>
              <w:t xml:space="preserve">Перечень предприятий и организаций, принявших участие в </w:t>
            </w:r>
            <w:r w:rsidRPr="003E154C">
              <w:rPr>
                <w:rFonts w:ascii="Times New Roman" w:hAnsi="Times New Roman"/>
                <w:sz w:val="28"/>
                <w:szCs w:val="28"/>
              </w:rPr>
              <w:t>исследовани</w:t>
            </w:r>
            <w:r>
              <w:rPr>
                <w:rFonts w:ascii="Times New Roman" w:hAnsi="Times New Roman"/>
                <w:sz w:val="28"/>
                <w:szCs w:val="28"/>
              </w:rPr>
              <w:t>и ……………………………</w:t>
            </w:r>
          </w:p>
        </w:tc>
        <w:tc>
          <w:tcPr>
            <w:tcW w:w="954" w:type="dxa"/>
            <w:shd w:val="clear" w:color="auto" w:fill="FFFFFF"/>
            <w:vAlign w:val="bottom"/>
          </w:tcPr>
          <w:p w:rsidR="00297E16" w:rsidRPr="003E154C" w:rsidRDefault="00297E16" w:rsidP="00943D94">
            <w:pPr>
              <w:spacing w:after="0" w:line="240" w:lineRule="auto"/>
              <w:contextualSpacing/>
              <w:rPr>
                <w:rFonts w:ascii="Times New Roman" w:hAnsi="Times New Roman"/>
                <w:sz w:val="28"/>
                <w:szCs w:val="28"/>
              </w:rPr>
            </w:pPr>
            <w:r>
              <w:rPr>
                <w:rFonts w:ascii="Times New Roman" w:hAnsi="Times New Roman"/>
                <w:sz w:val="28"/>
                <w:szCs w:val="28"/>
              </w:rPr>
              <w:t>132</w:t>
            </w:r>
          </w:p>
        </w:tc>
      </w:tr>
    </w:tbl>
    <w:p w:rsidR="00297E16" w:rsidRDefault="00297E16" w:rsidP="005A3D9F">
      <w:pPr>
        <w:spacing w:after="0" w:line="360" w:lineRule="auto"/>
        <w:ind w:firstLine="708"/>
        <w:jc w:val="center"/>
        <w:rPr>
          <w:rFonts w:ascii="Times New Roman" w:hAnsi="Times New Roman"/>
          <w:b/>
          <w:color w:val="000000"/>
          <w:sz w:val="28"/>
          <w:szCs w:val="28"/>
          <w:lang w:eastAsia="ru-RU"/>
        </w:rPr>
      </w:pPr>
    </w:p>
    <w:p w:rsidR="00297E16" w:rsidRDefault="00297E16">
      <w:pPr>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297E16" w:rsidRPr="005A3D9F" w:rsidRDefault="00297E16" w:rsidP="00F35FC1">
      <w:pPr>
        <w:spacing w:after="0" w:line="360" w:lineRule="auto"/>
        <w:jc w:val="center"/>
        <w:rPr>
          <w:rFonts w:ascii="Times New Roman" w:hAnsi="Times New Roman"/>
          <w:color w:val="000000"/>
          <w:sz w:val="28"/>
          <w:szCs w:val="28"/>
          <w:lang w:eastAsia="ru-RU"/>
        </w:rPr>
      </w:pPr>
      <w:r w:rsidRPr="005A3D9F">
        <w:rPr>
          <w:rFonts w:ascii="Times New Roman" w:hAnsi="Times New Roman"/>
          <w:b/>
          <w:color w:val="000000"/>
          <w:sz w:val="28"/>
          <w:szCs w:val="28"/>
          <w:lang w:eastAsia="ru-RU"/>
        </w:rPr>
        <w:t>1. ВВЕДЕНИЕ, ОПИСАНИЕ ИССЛЕДОВАНИЯ</w:t>
      </w:r>
    </w:p>
    <w:p w:rsidR="00297E16" w:rsidRDefault="00297E16" w:rsidP="0073332E">
      <w:pPr>
        <w:spacing w:after="0" w:line="360" w:lineRule="auto"/>
        <w:ind w:firstLine="709"/>
        <w:jc w:val="both"/>
        <w:rPr>
          <w:rFonts w:ascii="Times New Roman" w:hAnsi="Times New Roman"/>
          <w:color w:val="000000"/>
          <w:sz w:val="28"/>
          <w:szCs w:val="28"/>
          <w:lang w:eastAsia="ru-RU"/>
        </w:rPr>
      </w:pPr>
    </w:p>
    <w:p w:rsidR="00297E16" w:rsidRPr="005A3D9F" w:rsidRDefault="00297E16" w:rsidP="0073332E">
      <w:pPr>
        <w:spacing w:after="0" w:line="360" w:lineRule="auto"/>
        <w:ind w:firstLine="709"/>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xml:space="preserve">Самарская область входит в группу наиболее экономически развитых субъектов Российской Федерации. Регион отличает диверсифицированная экономика, включающая отрасли от </w:t>
      </w:r>
      <w:r>
        <w:rPr>
          <w:rFonts w:ascii="Times New Roman" w:hAnsi="Times New Roman"/>
          <w:color w:val="000000"/>
          <w:sz w:val="28"/>
          <w:szCs w:val="28"/>
          <w:lang w:eastAsia="ru-RU"/>
        </w:rPr>
        <w:t>агропромышленного комплекса</w:t>
      </w:r>
      <w:r w:rsidRPr="005A3D9F">
        <w:rPr>
          <w:rFonts w:ascii="Times New Roman" w:hAnsi="Times New Roman"/>
          <w:color w:val="000000"/>
          <w:sz w:val="28"/>
          <w:szCs w:val="28"/>
          <w:lang w:eastAsia="ru-RU"/>
        </w:rPr>
        <w:t xml:space="preserve"> до нефтепереработки и автомобилестроения, однако профиль экономики региона, его промышленный потенциал определяет высокотехнологичное авиакосмическое машиностроение, автомобилестроение и автокомпонентная отрасль. Область является космическим центром страны, где создаются пилотируемые корабли, ракеты-носители, уникальные авиационные двигатели, самолёты. </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xml:space="preserve">Важной характеристикой развития экономики региона является инновационная деятельность предприятий. В настоящий момент Самарскую область можно охарактеризовать как инновационно активную, имеющую высокие абсолютные и относительные характеристики инновационного развития. Региональным правительством </w:t>
      </w:r>
      <w:r>
        <w:rPr>
          <w:rFonts w:ascii="Times New Roman" w:hAnsi="Times New Roman"/>
          <w:color w:val="000000"/>
          <w:sz w:val="28"/>
          <w:szCs w:val="28"/>
          <w:lang w:eastAsia="ru-RU"/>
        </w:rPr>
        <w:t>разработаны</w:t>
      </w:r>
      <w:r w:rsidRPr="005A3D9F">
        <w:rPr>
          <w:rFonts w:ascii="Times New Roman" w:hAnsi="Times New Roman"/>
          <w:color w:val="000000"/>
          <w:sz w:val="28"/>
          <w:szCs w:val="28"/>
          <w:lang w:eastAsia="ru-RU"/>
        </w:rPr>
        <w:t xml:space="preserve"> программные документы, определяющие инвестиционные и инновационные процессы, как в целом в экономике области, так и в отдельных отраслях: </w:t>
      </w:r>
    </w:p>
    <w:p w:rsidR="00297E16" w:rsidRPr="005A3D9F" w:rsidRDefault="00297E16" w:rsidP="005A3D9F">
      <w:pPr>
        <w:spacing w:after="0" w:line="360" w:lineRule="auto"/>
        <w:jc w:val="both"/>
        <w:rPr>
          <w:rFonts w:ascii="Times New Roman" w:hAnsi="Times New Roman"/>
          <w:sz w:val="28"/>
          <w:szCs w:val="28"/>
        </w:rPr>
      </w:pPr>
      <w:r w:rsidRPr="005A3D9F">
        <w:rPr>
          <w:rFonts w:ascii="Times New Roman" w:hAnsi="Times New Roman"/>
          <w:sz w:val="28"/>
          <w:szCs w:val="28"/>
        </w:rPr>
        <w:t>- Государственная программа Самарской области «Создание благоприятных условий для инвестиционной и инновационной деятельности в Самарской области» на 2014-2018 годы (</w:t>
      </w:r>
      <w:r>
        <w:rPr>
          <w:rFonts w:ascii="Times New Roman" w:hAnsi="Times New Roman"/>
          <w:sz w:val="28"/>
          <w:szCs w:val="28"/>
        </w:rPr>
        <w:t>у</w:t>
      </w:r>
      <w:r w:rsidRPr="005A3D9F">
        <w:rPr>
          <w:rFonts w:ascii="Times New Roman" w:hAnsi="Times New Roman"/>
          <w:sz w:val="28"/>
          <w:szCs w:val="28"/>
        </w:rPr>
        <w:t xml:space="preserve">тверждена </w:t>
      </w:r>
      <w:r>
        <w:rPr>
          <w:rFonts w:ascii="Times New Roman" w:hAnsi="Times New Roman"/>
          <w:sz w:val="28"/>
          <w:szCs w:val="28"/>
        </w:rPr>
        <w:t>п</w:t>
      </w:r>
      <w:r w:rsidRPr="005A3D9F">
        <w:rPr>
          <w:rFonts w:ascii="Times New Roman" w:hAnsi="Times New Roman"/>
          <w:sz w:val="28"/>
          <w:szCs w:val="28"/>
        </w:rPr>
        <w:t xml:space="preserve">остановлением Правительства Самарской области от 14 ноября </w:t>
      </w:r>
      <w:smartTag w:uri="urn:schemas-microsoft-com:office:smarttags" w:element="metricconverter">
        <w:smartTagPr>
          <w:attr w:name="ProductID" w:val="2013 г"/>
        </w:smartTagPr>
        <w:r w:rsidRPr="005A3D9F">
          <w:rPr>
            <w:rFonts w:ascii="Times New Roman" w:hAnsi="Times New Roman"/>
            <w:sz w:val="28"/>
            <w:szCs w:val="28"/>
          </w:rPr>
          <w:t>2013 г</w:t>
        </w:r>
      </w:smartTag>
      <w:r w:rsidRPr="005A3D9F">
        <w:rPr>
          <w:rFonts w:ascii="Times New Roman" w:hAnsi="Times New Roman"/>
          <w:sz w:val="28"/>
          <w:szCs w:val="28"/>
        </w:rPr>
        <w:t>. N 622).</w:t>
      </w:r>
    </w:p>
    <w:p w:rsidR="00297E16" w:rsidRPr="005A3D9F" w:rsidRDefault="00297E16" w:rsidP="005A3D9F">
      <w:pPr>
        <w:spacing w:after="0" w:line="360" w:lineRule="auto"/>
        <w:jc w:val="both"/>
        <w:rPr>
          <w:rFonts w:ascii="Times New Roman" w:hAnsi="Times New Roman"/>
          <w:sz w:val="28"/>
          <w:szCs w:val="28"/>
        </w:rPr>
      </w:pPr>
      <w:r w:rsidRPr="005A3D9F">
        <w:rPr>
          <w:rFonts w:ascii="Times New Roman" w:hAnsi="Times New Roman"/>
          <w:sz w:val="28"/>
          <w:szCs w:val="28"/>
        </w:rPr>
        <w:t>- Государственная программа  Самарской области «Инновационное развитие машиностроительного комплекса Самарской области до 2020 года», утверждена постановлением Прав</w:t>
      </w:r>
      <w:r>
        <w:rPr>
          <w:rFonts w:ascii="Times New Roman" w:hAnsi="Times New Roman"/>
          <w:sz w:val="28"/>
          <w:szCs w:val="28"/>
        </w:rPr>
        <w:t>ительства Самарской области от 0</w:t>
      </w:r>
      <w:r w:rsidRPr="005A3D9F">
        <w:rPr>
          <w:rFonts w:ascii="Times New Roman" w:hAnsi="Times New Roman"/>
          <w:sz w:val="28"/>
          <w:szCs w:val="28"/>
        </w:rPr>
        <w:t>4</w:t>
      </w:r>
      <w:r>
        <w:rPr>
          <w:rFonts w:ascii="Times New Roman" w:hAnsi="Times New Roman"/>
          <w:sz w:val="28"/>
          <w:szCs w:val="28"/>
        </w:rPr>
        <w:t xml:space="preserve"> июня </w:t>
      </w:r>
      <w:smartTag w:uri="urn:schemas-microsoft-com:office:smarttags" w:element="metricconverter">
        <w:smartTagPr>
          <w:attr w:name="ProductID" w:val="2014 г"/>
        </w:smartTagPr>
        <w:r w:rsidRPr="005A3D9F">
          <w:rPr>
            <w:rFonts w:ascii="Times New Roman" w:hAnsi="Times New Roman"/>
            <w:sz w:val="28"/>
            <w:szCs w:val="28"/>
          </w:rPr>
          <w:t>2014 г</w:t>
        </w:r>
      </w:smartTag>
      <w:r w:rsidRPr="005A3D9F">
        <w:rPr>
          <w:rFonts w:ascii="Times New Roman" w:hAnsi="Times New Roman"/>
          <w:sz w:val="28"/>
          <w:szCs w:val="28"/>
        </w:rPr>
        <w:t>. №321</w:t>
      </w:r>
      <w:r>
        <w:rPr>
          <w:rFonts w:ascii="Times New Roman" w:hAnsi="Times New Roman"/>
          <w:sz w:val="28"/>
          <w:szCs w:val="28"/>
        </w:rPr>
        <w:t xml:space="preserve"> </w:t>
      </w:r>
      <w:r w:rsidRPr="005A3D9F">
        <w:rPr>
          <w:rFonts w:ascii="Times New Roman" w:hAnsi="Times New Roman"/>
          <w:sz w:val="28"/>
          <w:szCs w:val="28"/>
        </w:rPr>
        <w:t xml:space="preserve">(с изменениями на 19 октября 2015 года). </w:t>
      </w:r>
    </w:p>
    <w:p w:rsidR="00297E16" w:rsidRDefault="00297E16" w:rsidP="005A3D9F">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Р</w:t>
      </w:r>
      <w:r w:rsidRPr="005A3D9F">
        <w:rPr>
          <w:rFonts w:ascii="Times New Roman" w:hAnsi="Times New Roman"/>
          <w:color w:val="000000"/>
          <w:sz w:val="28"/>
          <w:szCs w:val="28"/>
          <w:lang w:eastAsia="ru-RU"/>
        </w:rPr>
        <w:t>еализаци</w:t>
      </w:r>
      <w:r>
        <w:rPr>
          <w:rFonts w:ascii="Times New Roman" w:hAnsi="Times New Roman"/>
          <w:color w:val="000000"/>
          <w:sz w:val="28"/>
          <w:szCs w:val="28"/>
          <w:lang w:eastAsia="ru-RU"/>
        </w:rPr>
        <w:t>я</w:t>
      </w:r>
      <w:r w:rsidRPr="005A3D9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задач инновационного развития</w:t>
      </w:r>
      <w:r w:rsidRPr="005A3D9F">
        <w:rPr>
          <w:rFonts w:ascii="Times New Roman" w:hAnsi="Times New Roman"/>
          <w:color w:val="000000"/>
          <w:sz w:val="28"/>
          <w:szCs w:val="28"/>
          <w:lang w:eastAsia="ru-RU"/>
        </w:rPr>
        <w:t>, заявленных в данных документах, требует соответствующего кадрового оснащения. Одна из проблем</w:t>
      </w:r>
      <w:r>
        <w:rPr>
          <w:rFonts w:ascii="Times New Roman" w:hAnsi="Times New Roman"/>
          <w:color w:val="000000"/>
          <w:sz w:val="28"/>
          <w:szCs w:val="28"/>
          <w:lang w:eastAsia="ru-RU"/>
        </w:rPr>
        <w:t>,</w:t>
      </w:r>
      <w:r w:rsidRPr="005A3D9F">
        <w:rPr>
          <w:sz w:val="28"/>
          <w:szCs w:val="28"/>
        </w:rPr>
        <w:t xml:space="preserve"> </w:t>
      </w:r>
      <w:r w:rsidRPr="005A3D9F">
        <w:rPr>
          <w:rFonts w:ascii="Times New Roman" w:hAnsi="Times New Roman"/>
          <w:color w:val="000000"/>
          <w:sz w:val="28"/>
          <w:szCs w:val="28"/>
          <w:lang w:eastAsia="ru-RU"/>
        </w:rPr>
        <w:t>сдерживающих интенсивное развитие инновационной деятельности</w:t>
      </w: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 xml:space="preserve"> касается нехватки квалифицированных кадров, способных осуществлять процессы внедрения инновационных разработок в реальный сектор экономики. Поскольку подготовка профессиональных кадров является сферой ответственности </w:t>
      </w:r>
      <w:r>
        <w:rPr>
          <w:rFonts w:ascii="Times New Roman" w:hAnsi="Times New Roman"/>
          <w:color w:val="000000"/>
          <w:sz w:val="28"/>
          <w:szCs w:val="28"/>
          <w:lang w:eastAsia="ru-RU"/>
        </w:rPr>
        <w:t>органов управления системой</w:t>
      </w:r>
      <w:r w:rsidRPr="005A3D9F">
        <w:rPr>
          <w:rFonts w:ascii="Times New Roman" w:hAnsi="Times New Roman"/>
          <w:color w:val="000000"/>
          <w:sz w:val="28"/>
          <w:szCs w:val="28"/>
          <w:lang w:eastAsia="ru-RU"/>
        </w:rPr>
        <w:t xml:space="preserve"> профессионального образования региона, необходимо говорить об этой подготовке с позиций озвученных </w:t>
      </w:r>
      <w:r>
        <w:rPr>
          <w:rFonts w:ascii="Times New Roman" w:hAnsi="Times New Roman"/>
          <w:color w:val="000000"/>
          <w:sz w:val="28"/>
          <w:szCs w:val="28"/>
          <w:lang w:eastAsia="ru-RU"/>
        </w:rPr>
        <w:t>задач, а</w:t>
      </w:r>
      <w:r w:rsidRPr="005A3D9F">
        <w:rPr>
          <w:rFonts w:ascii="Times New Roman" w:hAnsi="Times New Roman"/>
          <w:color w:val="000000"/>
          <w:sz w:val="28"/>
          <w:szCs w:val="28"/>
          <w:lang w:eastAsia="ru-RU"/>
        </w:rPr>
        <w:t xml:space="preserve"> именно</w:t>
      </w: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 xml:space="preserve"> готовить профессионалов для работы на инновационных производствах.</w:t>
      </w:r>
    </w:p>
    <w:p w:rsidR="00297E16" w:rsidRDefault="00297E16" w:rsidP="005A3D9F">
      <w:pPr>
        <w:spacing w:after="0" w:line="360" w:lineRule="auto"/>
        <w:ind w:firstLine="708"/>
        <w:jc w:val="both"/>
        <w:rPr>
          <w:rFonts w:ascii="Times New Roman" w:hAnsi="Times New Roman"/>
          <w:color w:val="000000"/>
          <w:sz w:val="28"/>
          <w:szCs w:val="28"/>
          <w:lang w:eastAsia="ru-RU"/>
        </w:rPr>
      </w:pPr>
      <w:r w:rsidRPr="00807846">
        <w:rPr>
          <w:rFonts w:ascii="Times New Roman" w:hAnsi="Times New Roman"/>
          <w:color w:val="000000"/>
          <w:sz w:val="28"/>
          <w:szCs w:val="28"/>
          <w:lang w:eastAsia="ru-RU"/>
        </w:rPr>
        <w:t xml:space="preserve">В целях определения стратегических направлений подготовки было проведено исследование долгосрочных перспектив развития высокотехнологичных производств машиностроения на предприятиях Самарской области. Выбор </w:t>
      </w:r>
      <w:r>
        <w:rPr>
          <w:rFonts w:ascii="Times New Roman" w:hAnsi="Times New Roman"/>
          <w:color w:val="000000"/>
          <w:sz w:val="28"/>
          <w:szCs w:val="28"/>
          <w:lang w:eastAsia="ru-RU"/>
        </w:rPr>
        <w:t xml:space="preserve">в качестве объекта исследования </w:t>
      </w:r>
      <w:r w:rsidRPr="00807846">
        <w:rPr>
          <w:rFonts w:ascii="Times New Roman" w:hAnsi="Times New Roman"/>
          <w:color w:val="000000"/>
          <w:sz w:val="28"/>
          <w:szCs w:val="28"/>
          <w:lang w:eastAsia="ru-RU"/>
        </w:rPr>
        <w:t>машиностроительного производства обусловлен как структур</w:t>
      </w:r>
      <w:r>
        <w:rPr>
          <w:rFonts w:ascii="Times New Roman" w:hAnsi="Times New Roman"/>
          <w:color w:val="000000"/>
          <w:sz w:val="28"/>
          <w:szCs w:val="28"/>
          <w:lang w:eastAsia="ru-RU"/>
        </w:rPr>
        <w:t>ой</w:t>
      </w:r>
      <w:r w:rsidRPr="00807846">
        <w:rPr>
          <w:rFonts w:ascii="Times New Roman" w:hAnsi="Times New Roman"/>
          <w:color w:val="000000"/>
          <w:sz w:val="28"/>
          <w:szCs w:val="28"/>
          <w:lang w:eastAsia="ru-RU"/>
        </w:rPr>
        <w:t xml:space="preserve"> экономики Самарской области, где оно занимает ведущие позиции, так и </w:t>
      </w:r>
      <w:r>
        <w:rPr>
          <w:rFonts w:ascii="Times New Roman" w:hAnsi="Times New Roman"/>
          <w:color w:val="000000"/>
          <w:sz w:val="28"/>
          <w:szCs w:val="28"/>
          <w:lang w:eastAsia="ru-RU"/>
        </w:rPr>
        <w:t>объемами</w:t>
      </w:r>
      <w:r w:rsidRPr="00807846">
        <w:rPr>
          <w:rFonts w:ascii="Times New Roman" w:hAnsi="Times New Roman"/>
          <w:color w:val="000000"/>
          <w:sz w:val="28"/>
          <w:szCs w:val="28"/>
          <w:lang w:eastAsia="ru-RU"/>
        </w:rPr>
        <w:t xml:space="preserve"> подготовки в системе профессионального образования</w:t>
      </w:r>
      <w:r>
        <w:rPr>
          <w:rFonts w:ascii="Times New Roman" w:hAnsi="Times New Roman"/>
          <w:color w:val="000000"/>
          <w:sz w:val="28"/>
          <w:szCs w:val="28"/>
          <w:lang w:eastAsia="ru-RU"/>
        </w:rPr>
        <w:t xml:space="preserve"> по направлению «Машиностроение»</w:t>
      </w:r>
      <w:r w:rsidRPr="00807846">
        <w:rPr>
          <w:rFonts w:ascii="Times New Roman" w:hAnsi="Times New Roman"/>
          <w:color w:val="000000"/>
          <w:sz w:val="28"/>
          <w:szCs w:val="28"/>
          <w:lang w:eastAsia="ru-RU"/>
        </w:rPr>
        <w:t>.</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Pr>
          <w:rFonts w:ascii="Times New Roman" w:hAnsi="Times New Roman"/>
          <w:b/>
          <w:i/>
          <w:color w:val="000000"/>
          <w:sz w:val="28"/>
          <w:szCs w:val="28"/>
          <w:lang w:eastAsia="ru-RU"/>
        </w:rPr>
        <w:t>Конкретная ц</w:t>
      </w:r>
      <w:r w:rsidRPr="005A3D9F">
        <w:rPr>
          <w:rFonts w:ascii="Times New Roman" w:hAnsi="Times New Roman"/>
          <w:b/>
          <w:i/>
          <w:color w:val="000000"/>
          <w:sz w:val="28"/>
          <w:szCs w:val="28"/>
          <w:lang w:eastAsia="ru-RU"/>
        </w:rPr>
        <w:t>ел</w:t>
      </w:r>
      <w:r>
        <w:rPr>
          <w:rFonts w:ascii="Times New Roman" w:hAnsi="Times New Roman"/>
          <w:b/>
          <w:i/>
          <w:color w:val="000000"/>
          <w:sz w:val="28"/>
          <w:szCs w:val="28"/>
          <w:lang w:eastAsia="ru-RU"/>
        </w:rPr>
        <w:t>ь</w:t>
      </w:r>
      <w:r w:rsidRPr="005A3D9F">
        <w:rPr>
          <w:rFonts w:ascii="Times New Roman" w:hAnsi="Times New Roman"/>
          <w:b/>
          <w:i/>
          <w:color w:val="000000"/>
          <w:sz w:val="28"/>
          <w:szCs w:val="28"/>
          <w:lang w:eastAsia="ru-RU"/>
        </w:rPr>
        <w:t xml:space="preserve"> исследования </w:t>
      </w:r>
      <w:r w:rsidRPr="005A3D9F">
        <w:rPr>
          <w:rFonts w:ascii="Times New Roman" w:hAnsi="Times New Roman"/>
          <w:color w:val="000000"/>
          <w:sz w:val="28"/>
          <w:szCs w:val="28"/>
          <w:lang w:eastAsia="ru-RU"/>
        </w:rPr>
        <w:t>– выявление инновационных производств</w:t>
      </w:r>
      <w:r>
        <w:rPr>
          <w:rFonts w:ascii="Times New Roman" w:hAnsi="Times New Roman"/>
          <w:color w:val="000000"/>
          <w:sz w:val="28"/>
          <w:szCs w:val="28"/>
          <w:lang w:eastAsia="ru-RU"/>
        </w:rPr>
        <w:t xml:space="preserve"> и</w:t>
      </w:r>
      <w:r w:rsidRPr="005A3D9F">
        <w:rPr>
          <w:rFonts w:ascii="Times New Roman" w:hAnsi="Times New Roman"/>
          <w:color w:val="000000"/>
          <w:sz w:val="28"/>
          <w:szCs w:val="28"/>
          <w:lang w:eastAsia="ru-RU"/>
        </w:rPr>
        <w:t xml:space="preserve"> технологий в машиностроительном </w:t>
      </w:r>
      <w:r>
        <w:rPr>
          <w:rFonts w:ascii="Times New Roman" w:hAnsi="Times New Roman"/>
          <w:color w:val="000000"/>
          <w:sz w:val="28"/>
          <w:szCs w:val="28"/>
          <w:lang w:eastAsia="ru-RU"/>
        </w:rPr>
        <w:t>комплексе</w:t>
      </w:r>
      <w:r w:rsidRPr="005A3D9F">
        <w:rPr>
          <w:rFonts w:ascii="Times New Roman" w:hAnsi="Times New Roman"/>
          <w:color w:val="000000"/>
          <w:sz w:val="28"/>
          <w:szCs w:val="28"/>
          <w:lang w:eastAsia="ru-RU"/>
        </w:rPr>
        <w:t xml:space="preserve"> Самарской области, как уже использующихся в производственном цикле, так и планирующихся к введению в долгосрочной перспективе на период к 2030 году. </w:t>
      </w:r>
    </w:p>
    <w:p w:rsidR="00297E16" w:rsidRPr="005A3D9F" w:rsidRDefault="00297E16" w:rsidP="00FC5B34">
      <w:pPr>
        <w:spacing w:after="0" w:line="360" w:lineRule="auto"/>
        <w:ind w:firstLine="708"/>
        <w:jc w:val="both"/>
        <w:rPr>
          <w:rFonts w:ascii="Times New Roman" w:hAnsi="Times New Roman"/>
          <w:b/>
          <w:i/>
          <w:color w:val="000000"/>
          <w:sz w:val="28"/>
          <w:szCs w:val="28"/>
          <w:lang w:eastAsia="ru-RU"/>
        </w:rPr>
      </w:pPr>
      <w:r w:rsidRPr="005A3D9F">
        <w:rPr>
          <w:rFonts w:ascii="Times New Roman" w:hAnsi="Times New Roman"/>
          <w:b/>
          <w:i/>
          <w:color w:val="000000"/>
          <w:sz w:val="28"/>
          <w:szCs w:val="28"/>
          <w:lang w:eastAsia="ru-RU"/>
        </w:rPr>
        <w:t>Объект</w:t>
      </w:r>
      <w:r>
        <w:rPr>
          <w:rFonts w:ascii="Times New Roman" w:hAnsi="Times New Roman"/>
          <w:b/>
          <w:i/>
          <w:color w:val="000000"/>
          <w:sz w:val="28"/>
          <w:szCs w:val="28"/>
          <w:lang w:eastAsia="ru-RU"/>
        </w:rPr>
        <w:t>ы</w:t>
      </w:r>
      <w:r w:rsidRPr="005A3D9F">
        <w:rPr>
          <w:rFonts w:ascii="Times New Roman" w:hAnsi="Times New Roman"/>
          <w:b/>
          <w:i/>
          <w:color w:val="000000"/>
          <w:sz w:val="28"/>
          <w:szCs w:val="28"/>
          <w:lang w:eastAsia="ru-RU"/>
        </w:rPr>
        <w:t xml:space="preserve"> наблюдения</w:t>
      </w:r>
      <w:r>
        <w:rPr>
          <w:rFonts w:ascii="Times New Roman" w:hAnsi="Times New Roman"/>
          <w:b/>
          <w:i/>
          <w:color w:val="000000"/>
          <w:sz w:val="28"/>
          <w:szCs w:val="28"/>
          <w:lang w:eastAsia="ru-RU"/>
        </w:rPr>
        <w:t>:</w:t>
      </w:r>
    </w:p>
    <w:p w:rsidR="00297E16" w:rsidRPr="005A3D9F" w:rsidRDefault="00297E16" w:rsidP="00FC5B34">
      <w:pPr>
        <w:spacing w:after="0" w:line="360" w:lineRule="auto"/>
        <w:ind w:firstLine="708"/>
        <w:jc w:val="both"/>
        <w:rPr>
          <w:rFonts w:ascii="Times New Roman" w:hAnsi="Times New Roman"/>
          <w:color w:val="000000"/>
          <w:sz w:val="28"/>
          <w:szCs w:val="28"/>
          <w:lang w:eastAsia="ru-RU"/>
        </w:rPr>
      </w:pPr>
      <w:r>
        <w:rPr>
          <w:rFonts w:ascii="Times New Roman" w:hAnsi="Times New Roman"/>
          <w:b/>
          <w:color w:val="000000"/>
          <w:sz w:val="28"/>
          <w:szCs w:val="28"/>
          <w:lang w:eastAsia="ru-RU"/>
        </w:rPr>
        <w:t>–</w:t>
      </w:r>
      <w:r w:rsidRPr="005A3D9F">
        <w:rPr>
          <w:rFonts w:ascii="Times New Roman" w:hAnsi="Times New Roman"/>
          <w:b/>
          <w:color w:val="000000"/>
          <w:sz w:val="28"/>
          <w:szCs w:val="28"/>
          <w:lang w:eastAsia="ru-RU"/>
        </w:rPr>
        <w:t xml:space="preserve"> </w:t>
      </w:r>
      <w:r w:rsidRPr="005A3D9F">
        <w:rPr>
          <w:rFonts w:ascii="Times New Roman" w:hAnsi="Times New Roman"/>
          <w:color w:val="000000"/>
          <w:sz w:val="28"/>
          <w:szCs w:val="28"/>
          <w:lang w:eastAsia="ru-RU"/>
        </w:rPr>
        <w:t>ведущие</w:t>
      </w:r>
      <w:r w:rsidRPr="005A3D9F">
        <w:rPr>
          <w:rFonts w:ascii="Times New Roman" w:hAnsi="Times New Roman"/>
          <w:b/>
          <w:color w:val="000000"/>
          <w:sz w:val="28"/>
          <w:szCs w:val="28"/>
          <w:lang w:eastAsia="ru-RU"/>
        </w:rPr>
        <w:t xml:space="preserve"> </w:t>
      </w:r>
      <w:r w:rsidRPr="005A3D9F">
        <w:rPr>
          <w:rFonts w:ascii="Times New Roman" w:hAnsi="Times New Roman"/>
          <w:color w:val="000000"/>
          <w:sz w:val="28"/>
          <w:szCs w:val="28"/>
          <w:lang w:eastAsia="ru-RU"/>
        </w:rPr>
        <w:t>предприятия Самарской области, заявленные в программах инновационного развития региона, использующие в своем производстве технологии машиностроения;</w:t>
      </w:r>
    </w:p>
    <w:p w:rsidR="00297E16" w:rsidRPr="005A3D9F" w:rsidRDefault="00297E16" w:rsidP="00FC5B34">
      <w:pPr>
        <w:spacing w:after="0" w:line="360" w:lineRule="auto"/>
        <w:ind w:firstLine="708"/>
        <w:jc w:val="both"/>
        <w:rPr>
          <w:rFonts w:ascii="Times New Roman" w:hAnsi="Times New Roman"/>
          <w:b/>
          <w:color w:val="000000"/>
          <w:sz w:val="28"/>
          <w:szCs w:val="28"/>
          <w:lang w:eastAsia="ru-RU"/>
        </w:rPr>
      </w:pP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 xml:space="preserve"> организации, являющиеся участниками научно-технического совета по инновациям в машиностроительном комплексе при министерстве промышленности и технологий Самарской области. </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b/>
          <w:i/>
          <w:color w:val="000000"/>
          <w:sz w:val="28"/>
          <w:szCs w:val="28"/>
          <w:lang w:eastAsia="ru-RU"/>
        </w:rPr>
        <w:t>Предмет исследования</w:t>
      </w:r>
      <w:r>
        <w:rPr>
          <w:rFonts w:ascii="Times New Roman" w:hAnsi="Times New Roman"/>
          <w:b/>
          <w:i/>
          <w:color w:val="000000"/>
          <w:sz w:val="28"/>
          <w:szCs w:val="28"/>
          <w:lang w:eastAsia="ru-RU"/>
        </w:rPr>
        <w:t xml:space="preserve"> </w:t>
      </w: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 xml:space="preserve"> инновационные технологии в машиностроительном производстве на предприятиях Самарской области, компетенции специалистов, необходимые для работы на </w:t>
      </w:r>
      <w:r>
        <w:rPr>
          <w:rFonts w:ascii="Times New Roman" w:hAnsi="Times New Roman"/>
          <w:color w:val="000000"/>
          <w:sz w:val="28"/>
          <w:szCs w:val="28"/>
          <w:lang w:eastAsia="ru-RU"/>
        </w:rPr>
        <w:t>инновационных</w:t>
      </w:r>
      <w:r w:rsidRPr="005A3D9F">
        <w:rPr>
          <w:rFonts w:ascii="Times New Roman" w:hAnsi="Times New Roman"/>
          <w:color w:val="000000"/>
          <w:sz w:val="28"/>
          <w:szCs w:val="28"/>
          <w:lang w:eastAsia="ru-RU"/>
        </w:rPr>
        <w:t xml:space="preserve"> производствах.</w:t>
      </w:r>
    </w:p>
    <w:p w:rsidR="00297E16" w:rsidRPr="005A3D9F" w:rsidRDefault="00297E16" w:rsidP="005A3D9F">
      <w:pPr>
        <w:spacing w:after="0" w:line="360" w:lineRule="auto"/>
        <w:ind w:firstLine="708"/>
        <w:jc w:val="both"/>
        <w:rPr>
          <w:rFonts w:ascii="Times New Roman" w:hAnsi="Times New Roman"/>
          <w:b/>
          <w:i/>
          <w:color w:val="000000"/>
          <w:sz w:val="28"/>
          <w:szCs w:val="28"/>
          <w:lang w:eastAsia="ru-RU"/>
        </w:rPr>
      </w:pPr>
      <w:r>
        <w:rPr>
          <w:rFonts w:ascii="Times New Roman" w:hAnsi="Times New Roman"/>
          <w:b/>
          <w:i/>
          <w:color w:val="000000"/>
          <w:sz w:val="28"/>
          <w:szCs w:val="28"/>
          <w:lang w:eastAsia="ru-RU"/>
        </w:rPr>
        <w:t>Задачи исследования:</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выявление предприятий лидеров в машиностроительном комплексе Самарской области, а также организаций, определяющих направления инновационного научно-технического развития индустрии, содействующих эффективному использованию научного и инновационного потенциала машиностроительного комплекса Самарской области;</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оценка кадровой структуры ведущих предприятий с позиций представленности профессий и специальностей, требующих подготовки по программам направления «Машиностроение» среднего профессионального образования;</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сопоставление</w:t>
      </w:r>
      <w:r w:rsidRPr="005A3D9F">
        <w:rPr>
          <w:rFonts w:ascii="Times New Roman" w:hAnsi="Times New Roman"/>
          <w:color w:val="000000"/>
          <w:sz w:val="28"/>
          <w:szCs w:val="28"/>
          <w:lang w:eastAsia="ru-RU"/>
        </w:rPr>
        <w:t xml:space="preserve"> кадровой структуры на предприятиях машиностроительного комплекса и </w:t>
      </w:r>
      <w:r>
        <w:rPr>
          <w:rFonts w:ascii="Times New Roman" w:hAnsi="Times New Roman"/>
          <w:color w:val="000000"/>
          <w:sz w:val="28"/>
          <w:szCs w:val="28"/>
          <w:lang w:eastAsia="ru-RU"/>
        </w:rPr>
        <w:t xml:space="preserve">структуры </w:t>
      </w:r>
      <w:r w:rsidRPr="005A3D9F">
        <w:rPr>
          <w:rFonts w:ascii="Times New Roman" w:hAnsi="Times New Roman"/>
          <w:color w:val="000000"/>
          <w:sz w:val="28"/>
          <w:szCs w:val="28"/>
          <w:lang w:eastAsia="ru-RU"/>
        </w:rPr>
        <w:t xml:space="preserve">подготовки в системе среднего профессионального образования Самарской области; </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определение фрейма передовых производственных технологий и перспективных направлений развития в машиностроительной индустрии;</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xml:space="preserve">- определение новых профессий, которые могут появиться на предприятиях в связи с развитием новых технологий в машиностроительном производстве. </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выявление востребованных компетенций, необходимых для работы на инновационных машиностроительных производствах предприятий Самарской области;</w:t>
      </w:r>
    </w:p>
    <w:p w:rsidR="00297E16" w:rsidRPr="005A3D9F" w:rsidRDefault="00297E16" w:rsidP="005A3D9F">
      <w:pPr>
        <w:spacing w:after="0" w:line="360" w:lineRule="auto"/>
        <w:ind w:firstLine="708"/>
        <w:jc w:val="both"/>
        <w:rPr>
          <w:rFonts w:ascii="Times New Roman" w:hAnsi="Times New Roman"/>
          <w:b/>
          <w:i/>
          <w:color w:val="000000"/>
          <w:sz w:val="28"/>
          <w:szCs w:val="28"/>
          <w:lang w:eastAsia="ru-RU"/>
        </w:rPr>
      </w:pPr>
      <w:r w:rsidRPr="005A3D9F">
        <w:rPr>
          <w:rFonts w:ascii="Times New Roman" w:hAnsi="Times New Roman"/>
          <w:b/>
          <w:i/>
          <w:color w:val="000000"/>
          <w:sz w:val="28"/>
          <w:szCs w:val="28"/>
          <w:lang w:eastAsia="ru-RU"/>
        </w:rPr>
        <w:t>Методы</w:t>
      </w:r>
      <w:r>
        <w:rPr>
          <w:rFonts w:ascii="Times New Roman" w:hAnsi="Times New Roman"/>
          <w:b/>
          <w:i/>
          <w:color w:val="000000"/>
          <w:sz w:val="28"/>
          <w:szCs w:val="28"/>
          <w:lang w:eastAsia="ru-RU"/>
        </w:rPr>
        <w:t xml:space="preserve"> исследования.</w:t>
      </w:r>
    </w:p>
    <w:p w:rsidR="00297E16" w:rsidRPr="005A3D9F" w:rsidRDefault="00297E16" w:rsidP="005A3D9F">
      <w:pPr>
        <w:spacing w:after="0" w:line="360" w:lineRule="auto"/>
        <w:ind w:firstLine="708"/>
        <w:jc w:val="both"/>
        <w:rPr>
          <w:rFonts w:ascii="Times New Roman" w:hAnsi="Times New Roman"/>
          <w:color w:val="000000"/>
          <w:sz w:val="28"/>
          <w:szCs w:val="28"/>
          <w:lang w:eastAsia="ru-RU"/>
        </w:rPr>
      </w:pPr>
      <w:r w:rsidRPr="005A3D9F">
        <w:rPr>
          <w:rFonts w:ascii="Times New Roman" w:hAnsi="Times New Roman"/>
          <w:color w:val="000000"/>
          <w:sz w:val="28"/>
          <w:szCs w:val="28"/>
          <w:lang w:eastAsia="ru-RU"/>
        </w:rPr>
        <w:t xml:space="preserve">Аналитический обзор материалов по теме исследования, включая интернет источники, публикации в научных изданиях, программные документы регионального правительства, анализ статистических данных,  вторичный анализ данных имеющихся исследований (результаты </w:t>
      </w:r>
      <w:r w:rsidRPr="005A3D9F">
        <w:rPr>
          <w:rFonts w:ascii="Times New Roman" w:hAnsi="Times New Roman"/>
          <w:sz w:val="28"/>
          <w:szCs w:val="28"/>
        </w:rPr>
        <w:t>среднесрочного прогноза кадровых потребностей экономики Самарской области к 2019 году и до 2022 года). Э</w:t>
      </w:r>
      <w:r w:rsidRPr="005A3D9F">
        <w:rPr>
          <w:rFonts w:ascii="Times New Roman" w:hAnsi="Times New Roman"/>
          <w:color w:val="000000"/>
          <w:sz w:val="28"/>
          <w:szCs w:val="28"/>
          <w:lang w:eastAsia="ru-RU"/>
        </w:rPr>
        <w:t>кспертный анкетный опрос, форсайт</w:t>
      </w: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сессия в форме номинальных фокус</w:t>
      </w:r>
      <w:r>
        <w:rPr>
          <w:rFonts w:ascii="Times New Roman" w:hAnsi="Times New Roman"/>
          <w:color w:val="000000"/>
          <w:sz w:val="28"/>
          <w:szCs w:val="28"/>
          <w:lang w:eastAsia="ru-RU"/>
        </w:rPr>
        <w:t>-</w:t>
      </w:r>
      <w:r w:rsidRPr="005A3D9F">
        <w:rPr>
          <w:rFonts w:ascii="Times New Roman" w:hAnsi="Times New Roman"/>
          <w:color w:val="000000"/>
          <w:sz w:val="28"/>
          <w:szCs w:val="28"/>
          <w:lang w:eastAsia="ru-RU"/>
        </w:rPr>
        <w:t xml:space="preserve">групп с представителями предприятий. </w:t>
      </w:r>
    </w:p>
    <w:p w:rsidR="00297E16" w:rsidRPr="00BD0B57" w:rsidRDefault="00297E16" w:rsidP="005A3D9F">
      <w:pPr>
        <w:spacing w:after="0" w:line="360" w:lineRule="auto"/>
        <w:ind w:firstLine="708"/>
        <w:jc w:val="both"/>
        <w:rPr>
          <w:rFonts w:ascii="Times New Roman" w:hAnsi="Times New Roman"/>
          <w:color w:val="000000"/>
          <w:sz w:val="28"/>
          <w:szCs w:val="28"/>
          <w:lang w:eastAsia="ru-RU"/>
        </w:rPr>
      </w:pPr>
      <w:r w:rsidRPr="00BD0B57">
        <w:rPr>
          <w:rFonts w:ascii="Times New Roman" w:hAnsi="Times New Roman"/>
          <w:color w:val="000000"/>
          <w:sz w:val="28"/>
          <w:szCs w:val="28"/>
          <w:lang w:eastAsia="ru-RU"/>
        </w:rPr>
        <w:t xml:space="preserve">Для обеспечения проведения экспертного опроса и форсайт-сессии была получена поддержка министерства промышленности и технологий Самарской области. В результате совместной рабочей встречи с заместителем  министра, руководителем управления проектной деятельности и лицензирования О.А. Волковым были скорректированы основные позиции содержательного наполнения исследования и выработана оптимальная стратегия реализации полевой части. На первом этапе были опрошены представители производственных служб предприятий (экспертный опрос), на втором </w:t>
      </w:r>
      <w:r>
        <w:rPr>
          <w:rFonts w:ascii="Times New Roman" w:hAnsi="Times New Roman"/>
          <w:color w:val="000000"/>
          <w:sz w:val="28"/>
          <w:szCs w:val="28"/>
          <w:lang w:eastAsia="ru-RU"/>
        </w:rPr>
        <w:t>–</w:t>
      </w:r>
      <w:r w:rsidRPr="00BD0B57">
        <w:rPr>
          <w:rFonts w:ascii="Times New Roman" w:hAnsi="Times New Roman"/>
          <w:color w:val="000000"/>
          <w:sz w:val="28"/>
          <w:szCs w:val="28"/>
          <w:lang w:eastAsia="ru-RU"/>
        </w:rPr>
        <w:t xml:space="preserve"> проведена форсайт-сессия с контактными лицами, указанными в качестве </w:t>
      </w:r>
      <w:r w:rsidRPr="00BD0B57">
        <w:rPr>
          <w:rFonts w:ascii="Times New Roman" w:hAnsi="Times New Roman"/>
          <w:b/>
          <w:i/>
          <w:sz w:val="28"/>
          <w:szCs w:val="28"/>
          <w:lang w:eastAsia="ru-RU"/>
        </w:rPr>
        <w:t>консультантов по вопросам профессиональной квалификации квалифицированных рабочих и технологов машиностроения, необходимых для высокотехнологичн</w:t>
      </w:r>
      <w:r>
        <w:rPr>
          <w:rFonts w:ascii="Times New Roman" w:hAnsi="Times New Roman"/>
          <w:b/>
          <w:i/>
          <w:sz w:val="28"/>
          <w:szCs w:val="28"/>
          <w:lang w:eastAsia="ru-RU"/>
        </w:rPr>
        <w:t>ых</w:t>
      </w:r>
      <w:r w:rsidRPr="00BD0B57">
        <w:rPr>
          <w:rFonts w:ascii="Times New Roman" w:hAnsi="Times New Roman"/>
          <w:b/>
          <w:i/>
          <w:sz w:val="28"/>
          <w:szCs w:val="28"/>
          <w:lang w:eastAsia="ru-RU"/>
        </w:rPr>
        <w:t xml:space="preserve"> производств</w:t>
      </w:r>
      <w:r>
        <w:rPr>
          <w:rFonts w:ascii="Times New Roman" w:hAnsi="Times New Roman"/>
          <w:b/>
          <w:i/>
          <w:sz w:val="28"/>
          <w:szCs w:val="28"/>
          <w:lang w:eastAsia="ru-RU"/>
        </w:rPr>
        <w:t>,</w:t>
      </w:r>
      <w:r>
        <w:rPr>
          <w:rFonts w:ascii="Times New Roman" w:hAnsi="Times New Roman"/>
          <w:color w:val="000000"/>
          <w:sz w:val="28"/>
          <w:szCs w:val="28"/>
          <w:lang w:eastAsia="ru-RU"/>
        </w:rPr>
        <w:t xml:space="preserve"> </w:t>
      </w:r>
      <w:r w:rsidRPr="00BD0B57">
        <w:rPr>
          <w:rFonts w:ascii="Times New Roman" w:hAnsi="Times New Roman"/>
          <w:color w:val="000000"/>
          <w:sz w:val="28"/>
          <w:szCs w:val="28"/>
          <w:lang w:eastAsia="ru-RU"/>
        </w:rPr>
        <w:t xml:space="preserve">из </w:t>
      </w:r>
      <w:r>
        <w:rPr>
          <w:rFonts w:ascii="Times New Roman" w:hAnsi="Times New Roman"/>
          <w:color w:val="000000"/>
          <w:sz w:val="28"/>
          <w:szCs w:val="28"/>
          <w:lang w:eastAsia="ru-RU"/>
        </w:rPr>
        <w:t>заполненных анкет</w:t>
      </w:r>
      <w:r w:rsidRPr="00BD0B57">
        <w:rPr>
          <w:rFonts w:ascii="Times New Roman" w:hAnsi="Times New Roman"/>
          <w:color w:val="000000"/>
          <w:sz w:val="28"/>
          <w:szCs w:val="28"/>
          <w:lang w:eastAsia="ru-RU"/>
        </w:rPr>
        <w:t xml:space="preserve"> первого этапа. В силу того, что должностные позиции респондентов не позволяли провести сессию в классическом варианте, исследователи использовали формат номинальных фокус-групп. Серьёзную помощь в установлении контактов с предприятиями оказало письмо поддержки, подписанное министром промышленности и технологий </w:t>
      </w:r>
      <w:r>
        <w:rPr>
          <w:rFonts w:ascii="Times New Roman" w:hAnsi="Times New Roman"/>
          <w:color w:val="000000"/>
          <w:sz w:val="28"/>
          <w:szCs w:val="28"/>
          <w:lang w:eastAsia="ru-RU"/>
        </w:rPr>
        <w:t xml:space="preserve">Самарской области </w:t>
      </w:r>
      <w:r w:rsidRPr="00BD0B57">
        <w:rPr>
          <w:rFonts w:ascii="Times New Roman" w:hAnsi="Times New Roman"/>
          <w:color w:val="000000"/>
          <w:sz w:val="28"/>
          <w:szCs w:val="28"/>
          <w:lang w:eastAsia="ru-RU"/>
        </w:rPr>
        <w:t xml:space="preserve">С.А. Безруковым (Приложение 1).  </w:t>
      </w:r>
    </w:p>
    <w:p w:rsidR="00297E16" w:rsidRDefault="00297E16" w:rsidP="00420D1B">
      <w:pPr>
        <w:spacing w:after="0" w:line="240" w:lineRule="auto"/>
        <w:ind w:firstLine="708"/>
        <w:jc w:val="both"/>
        <w:rPr>
          <w:rFonts w:ascii="Times New Roman" w:hAnsi="Times New Roman"/>
          <w:color w:val="000000"/>
          <w:sz w:val="24"/>
          <w:szCs w:val="24"/>
          <w:lang w:eastAsia="ru-RU"/>
        </w:rPr>
      </w:pPr>
    </w:p>
    <w:p w:rsidR="00297E16" w:rsidRDefault="00297E16" w:rsidP="00A03A1A">
      <w:pPr>
        <w:spacing w:after="0" w:line="240" w:lineRule="auto"/>
        <w:ind w:firstLine="708"/>
        <w:jc w:val="center"/>
        <w:rPr>
          <w:rFonts w:ascii="Times New Roman" w:hAnsi="Times New Roman"/>
          <w:b/>
          <w:color w:val="000000"/>
          <w:sz w:val="24"/>
          <w:szCs w:val="24"/>
          <w:lang w:eastAsia="ru-RU"/>
        </w:rPr>
      </w:pPr>
      <w:r>
        <w:rPr>
          <w:rFonts w:ascii="Times New Roman" w:hAnsi="Times New Roman"/>
          <w:b/>
          <w:color w:val="000000"/>
          <w:sz w:val="24"/>
          <w:szCs w:val="24"/>
          <w:lang w:eastAsia="ru-RU"/>
        </w:rPr>
        <w:br w:type="page"/>
      </w:r>
    </w:p>
    <w:p w:rsidR="00297E16" w:rsidRPr="006A3121" w:rsidRDefault="00297E16" w:rsidP="003E154C">
      <w:pPr>
        <w:spacing w:after="0" w:line="360" w:lineRule="auto"/>
        <w:jc w:val="center"/>
        <w:rPr>
          <w:rFonts w:ascii="Times New Roman" w:hAnsi="Times New Roman"/>
          <w:b/>
          <w:color w:val="000000"/>
          <w:sz w:val="28"/>
          <w:szCs w:val="28"/>
          <w:lang w:eastAsia="ru-RU"/>
        </w:rPr>
      </w:pPr>
      <w:r w:rsidRPr="006A3121">
        <w:rPr>
          <w:rFonts w:ascii="Times New Roman" w:hAnsi="Times New Roman"/>
          <w:b/>
          <w:color w:val="000000"/>
          <w:sz w:val="28"/>
          <w:szCs w:val="28"/>
          <w:lang w:eastAsia="ru-RU"/>
        </w:rPr>
        <w:t>2. ЛИДЕРЫ ИННОВАЦИОННОГО НАУЧНО-ТЕХНИЧЕСКОГО РАЗВИТИЯ МАШИНОСТРОИТЕЛЬН</w:t>
      </w:r>
      <w:r>
        <w:rPr>
          <w:rFonts w:ascii="Times New Roman" w:hAnsi="Times New Roman"/>
          <w:b/>
          <w:color w:val="000000"/>
          <w:sz w:val="28"/>
          <w:szCs w:val="28"/>
          <w:lang w:eastAsia="ru-RU"/>
        </w:rPr>
        <w:t>ОГО КОМПЛЕКСА САМАРСКОЙ ОБЛАСТИ</w:t>
      </w:r>
    </w:p>
    <w:p w:rsidR="00297E16" w:rsidRDefault="00297E16" w:rsidP="006A3121">
      <w:pPr>
        <w:spacing w:after="0" w:line="360" w:lineRule="auto"/>
        <w:ind w:firstLine="708"/>
        <w:jc w:val="both"/>
        <w:rPr>
          <w:rFonts w:ascii="Times New Roman" w:hAnsi="Times New Roman"/>
          <w:sz w:val="28"/>
          <w:szCs w:val="28"/>
        </w:rPr>
      </w:pP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Аналитический обзор, представленный в данном разделе, нацелен на выявление предприятий лидеров в машиностроительном комплексе Самарской области, а также организаций, определяющих направления инновационного научно-технического развития индустрии, содействующих эффективному использованию научного и инновационного потенциала машиностроительного комплекса Самарской области. Анализ изученных материалов выстроен по следующим направлениям:</w:t>
      </w:r>
    </w:p>
    <w:p w:rsidR="00297E16" w:rsidRPr="006A3121" w:rsidRDefault="00297E16" w:rsidP="00BD0B57">
      <w:pPr>
        <w:pStyle w:val="ListParagraph"/>
        <w:numPr>
          <w:ilvl w:val="0"/>
          <w:numId w:val="8"/>
        </w:numPr>
        <w:spacing w:after="0" w:line="360" w:lineRule="auto"/>
        <w:ind w:left="851"/>
        <w:jc w:val="both"/>
        <w:rPr>
          <w:rFonts w:ascii="Times New Roman" w:hAnsi="Times New Roman"/>
          <w:sz w:val="28"/>
          <w:szCs w:val="28"/>
        </w:rPr>
      </w:pPr>
      <w:r w:rsidRPr="006A3121">
        <w:rPr>
          <w:rFonts w:ascii="Times New Roman" w:hAnsi="Times New Roman"/>
          <w:sz w:val="28"/>
          <w:szCs w:val="28"/>
        </w:rPr>
        <w:t>машиностроительный комплекс в региональной экономике;</w:t>
      </w:r>
    </w:p>
    <w:p w:rsidR="00297E16" w:rsidRPr="006A3121" w:rsidRDefault="00297E16" w:rsidP="00BD0B57">
      <w:pPr>
        <w:pStyle w:val="ListParagraph"/>
        <w:numPr>
          <w:ilvl w:val="0"/>
          <w:numId w:val="8"/>
        </w:numPr>
        <w:spacing w:after="0" w:line="360" w:lineRule="auto"/>
        <w:ind w:left="851"/>
        <w:jc w:val="both"/>
        <w:rPr>
          <w:rFonts w:ascii="Times New Roman" w:hAnsi="Times New Roman"/>
          <w:sz w:val="28"/>
          <w:szCs w:val="28"/>
        </w:rPr>
      </w:pPr>
      <w:r w:rsidRPr="006A3121">
        <w:rPr>
          <w:rFonts w:ascii="Times New Roman" w:hAnsi="Times New Roman"/>
          <w:sz w:val="28"/>
          <w:szCs w:val="28"/>
        </w:rPr>
        <w:t>анализ структуры комплекса по представленности отраслей и конкретных предприятий, оценка базовых секторов машиностроительного комплекса с выделением инновационных направлений соответствующих кластеров и комплексов;</w:t>
      </w:r>
    </w:p>
    <w:p w:rsidR="00297E16" w:rsidRPr="006A3121" w:rsidRDefault="00297E16" w:rsidP="00BD0B57">
      <w:pPr>
        <w:pStyle w:val="ListParagraph"/>
        <w:numPr>
          <w:ilvl w:val="0"/>
          <w:numId w:val="8"/>
        </w:numPr>
        <w:spacing w:after="0" w:line="360" w:lineRule="auto"/>
        <w:ind w:left="851"/>
        <w:jc w:val="both"/>
        <w:rPr>
          <w:rFonts w:ascii="Times New Roman" w:hAnsi="Times New Roman"/>
          <w:sz w:val="28"/>
          <w:szCs w:val="28"/>
        </w:rPr>
      </w:pPr>
      <w:r w:rsidRPr="006A3121">
        <w:rPr>
          <w:rFonts w:ascii="Times New Roman" w:hAnsi="Times New Roman"/>
          <w:sz w:val="28"/>
          <w:szCs w:val="28"/>
        </w:rPr>
        <w:t>определение выборки предприятий лидеров в машиностроительном комплексе и организаций, определяющих направления инновационного научно-технического развития индустрии, для проведения полевой части исследования.</w:t>
      </w:r>
    </w:p>
    <w:p w:rsidR="00297E16" w:rsidRDefault="00297E16" w:rsidP="00BD0B57">
      <w:pPr>
        <w:spacing w:after="0" w:line="360" w:lineRule="auto"/>
        <w:jc w:val="center"/>
        <w:rPr>
          <w:rFonts w:ascii="Times New Roman" w:hAnsi="Times New Roman"/>
          <w:b/>
          <w:sz w:val="28"/>
          <w:szCs w:val="28"/>
        </w:rPr>
      </w:pPr>
    </w:p>
    <w:p w:rsidR="00297E16" w:rsidRDefault="00297E16" w:rsidP="00BD0B57">
      <w:pPr>
        <w:spacing w:after="0" w:line="360" w:lineRule="auto"/>
        <w:jc w:val="center"/>
        <w:rPr>
          <w:rFonts w:ascii="Times New Roman" w:hAnsi="Times New Roman"/>
          <w:b/>
          <w:sz w:val="28"/>
          <w:szCs w:val="28"/>
        </w:rPr>
      </w:pPr>
      <w:r w:rsidRPr="006A3121">
        <w:rPr>
          <w:rFonts w:ascii="Times New Roman" w:hAnsi="Times New Roman"/>
          <w:b/>
          <w:sz w:val="28"/>
          <w:szCs w:val="28"/>
        </w:rPr>
        <w:t>Машиностроительный комплекс в региональной экономике</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Основа экономического потенциала Самарской области </w:t>
      </w:r>
      <w:r>
        <w:rPr>
          <w:rFonts w:ascii="Times New Roman" w:hAnsi="Times New Roman"/>
          <w:sz w:val="28"/>
          <w:szCs w:val="28"/>
        </w:rPr>
        <w:t>– ма</w:t>
      </w:r>
      <w:r w:rsidRPr="006A3121">
        <w:rPr>
          <w:rFonts w:ascii="Times New Roman" w:hAnsi="Times New Roman"/>
          <w:sz w:val="28"/>
          <w:szCs w:val="28"/>
        </w:rPr>
        <w:t xml:space="preserve">шиностроение, нефтяная и химическая промышленность. Однако сегодня именно машиностроительные предприятия </w:t>
      </w:r>
      <w:r>
        <w:rPr>
          <w:rFonts w:ascii="Times New Roman" w:hAnsi="Times New Roman"/>
          <w:sz w:val="28"/>
          <w:szCs w:val="28"/>
        </w:rPr>
        <w:t>признаны</w:t>
      </w:r>
      <w:r w:rsidRPr="006A3121">
        <w:rPr>
          <w:rFonts w:ascii="Times New Roman" w:hAnsi="Times New Roman"/>
          <w:sz w:val="28"/>
          <w:szCs w:val="28"/>
        </w:rPr>
        <w:t xml:space="preserve"> основными точками долгосрочного роста, модернизации промышленного комплекса региона. Изменения, происходящие в автомобильном и авиационно-космическом кластерах губернии (ключевых кластера</w:t>
      </w:r>
      <w:r>
        <w:rPr>
          <w:rFonts w:ascii="Times New Roman" w:hAnsi="Times New Roman"/>
          <w:sz w:val="28"/>
          <w:szCs w:val="28"/>
        </w:rPr>
        <w:t>х</w:t>
      </w:r>
      <w:r w:rsidRPr="006A3121">
        <w:rPr>
          <w:rFonts w:ascii="Times New Roman" w:hAnsi="Times New Roman"/>
          <w:sz w:val="28"/>
          <w:szCs w:val="28"/>
        </w:rPr>
        <w:t xml:space="preserve"> машиностроительного</w:t>
      </w:r>
      <w:r>
        <w:rPr>
          <w:rFonts w:ascii="Times New Roman" w:hAnsi="Times New Roman"/>
          <w:sz w:val="28"/>
          <w:szCs w:val="28"/>
        </w:rPr>
        <w:t xml:space="preserve"> комплекса</w:t>
      </w:r>
      <w:r w:rsidRPr="006A3121">
        <w:rPr>
          <w:rFonts w:ascii="Times New Roman" w:hAnsi="Times New Roman"/>
          <w:sz w:val="28"/>
          <w:szCs w:val="28"/>
        </w:rPr>
        <w:t>), позволяют говорить о решающей роли машиностроения в формировании инновационного профиля региональной экономики. Самарская область – один из важнейших центров российского машиностроения. Оно занимает ведущее место в отраслевой структуре региональной промышленности, где его доля составляет 37%. Несмотря на то, что Самарская область остается одним из старейших российских центров нефтедобычи, нефтепереработки и нефтехимии, сегодня именно двум машиностроительным кластерам отводится роль локомотивов экономического развития.</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В машиностроительном комплексе Самарской области ведущие места традиционно занимают </w:t>
      </w:r>
      <w:r w:rsidRPr="006A3121">
        <w:rPr>
          <w:rFonts w:ascii="Times New Roman" w:hAnsi="Times New Roman"/>
          <w:b/>
          <w:sz w:val="28"/>
          <w:szCs w:val="28"/>
        </w:rPr>
        <w:t>автомобильный и авиационно-космический кластеры</w:t>
      </w:r>
      <w:r>
        <w:rPr>
          <w:rFonts w:ascii="Times New Roman" w:hAnsi="Times New Roman"/>
          <w:b/>
          <w:sz w:val="28"/>
          <w:szCs w:val="28"/>
        </w:rPr>
        <w:t xml:space="preserve">, </w:t>
      </w:r>
      <w:r w:rsidRPr="006A3121">
        <w:rPr>
          <w:rFonts w:ascii="Times New Roman" w:hAnsi="Times New Roman"/>
          <w:sz w:val="28"/>
          <w:szCs w:val="28"/>
        </w:rPr>
        <w:t>именно они вносят наиболее весомый вклад и в общий объем производства, и в формирование инновационного профиля региональной экономики.</w:t>
      </w:r>
      <w:r>
        <w:rPr>
          <w:rFonts w:ascii="Times New Roman" w:hAnsi="Times New Roman"/>
          <w:sz w:val="28"/>
          <w:szCs w:val="28"/>
        </w:rPr>
        <w:t xml:space="preserve"> </w:t>
      </w:r>
      <w:r w:rsidRPr="006A3121">
        <w:rPr>
          <w:rFonts w:ascii="Times New Roman" w:hAnsi="Times New Roman"/>
          <w:sz w:val="28"/>
          <w:szCs w:val="28"/>
        </w:rPr>
        <w:t>Для региона автостроение – одн</w:t>
      </w:r>
      <w:r>
        <w:rPr>
          <w:rFonts w:ascii="Times New Roman" w:hAnsi="Times New Roman"/>
          <w:sz w:val="28"/>
          <w:szCs w:val="28"/>
        </w:rPr>
        <w:t>а из системообразующих отраслей, ц</w:t>
      </w:r>
      <w:r w:rsidRPr="006A3121">
        <w:rPr>
          <w:rFonts w:ascii="Times New Roman" w:hAnsi="Times New Roman"/>
          <w:sz w:val="28"/>
          <w:szCs w:val="28"/>
        </w:rPr>
        <w:t>ентром автомобильного кластера Самарской области был и остается «АвтоВАЗ», крупнейший российский производитель автомобилей. Кластер закладывался в конце 1960-х годов и изначально формировался таким образом, чтобы сосредоточить на территории региона большую часть полного производственного цикла – от подготовки кадров и разработки проекта до готового автомобиля. Автомобильный кластер Самарской области представляет собой классическую систему с крупной «корневой» организацией и разветвленной сетью поставщиков и партнеров. Непосредственно на «АвтоВАЗе», в его научно-техническом центре</w:t>
      </w:r>
      <w:r>
        <w:rPr>
          <w:rFonts w:ascii="Times New Roman" w:hAnsi="Times New Roman"/>
          <w:sz w:val="28"/>
          <w:szCs w:val="28"/>
        </w:rPr>
        <w:t>,</w:t>
      </w:r>
      <w:r w:rsidRPr="006A3121">
        <w:rPr>
          <w:rFonts w:ascii="Times New Roman" w:hAnsi="Times New Roman"/>
          <w:sz w:val="28"/>
          <w:szCs w:val="28"/>
        </w:rPr>
        <w:t xml:space="preserve"> выполняется основной объем исследований и разработок в сфере новых технологий, материалов и комплектующих. Одновременно в Самарской области находится более 300 предприятий – производителей автокомпонентов. Подготовка и переподготовка кадров для предприятий автостроительного кластера осуществляется в вузах, колледжах, техникумах и лицеях области, а также в учебном центре самого «АвтоВАЗа».</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Вторым по объему производимой продукции и лидером по количеству инновационных технических решений в машиностроительном комплексе является </w:t>
      </w:r>
      <w:r w:rsidRPr="006A3121">
        <w:rPr>
          <w:rFonts w:ascii="Times New Roman" w:hAnsi="Times New Roman"/>
          <w:b/>
          <w:sz w:val="28"/>
          <w:szCs w:val="28"/>
        </w:rPr>
        <w:t>авиационно-космический кластер.</w:t>
      </w:r>
      <w:r w:rsidRPr="006A3121">
        <w:rPr>
          <w:rFonts w:ascii="Times New Roman" w:hAnsi="Times New Roman"/>
          <w:sz w:val="28"/>
          <w:szCs w:val="28"/>
        </w:rPr>
        <w:t xml:space="preserve"> В Самарской области он начал формироваться в 1941 году и в целом сложился к началу 60-х годов прошлого века. В его основе также лежит принцип концентрации структур, обеспечивающих значительную часть производственного цикла. При этом основные производства изначально размещались в пределах областного центра, в непосредственной близости друг от друга. Сосредоточить в черте одного города и даже региона весь производственный цикл в авиастроении и космическом машиностроении невозможно – здесь слишком широкая кооперация. Тем не менее, в Самарской области находятся как предприятия, где собирают самолеты (ОАО «Авиакор – авиационный завод»), ракеты-носители и орбитальные аппараты (РКЦ «ЦСКБ–Прогресс»), так и предприятия по производству двигателей и их компонентов (ПАО «Кузнецов» и ОАО «Металлист–Самара»), подшипников (ООО «ЗПП»), агрегатные производства (ОАО «Авиаагрегат» и ОАО «Гидроавтоматика»).</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Кроме того, </w:t>
      </w:r>
      <w:r>
        <w:rPr>
          <w:rFonts w:ascii="Times New Roman" w:hAnsi="Times New Roman"/>
          <w:sz w:val="28"/>
          <w:szCs w:val="28"/>
        </w:rPr>
        <w:t xml:space="preserve">для </w:t>
      </w:r>
      <w:r w:rsidRPr="006A3121">
        <w:rPr>
          <w:rFonts w:ascii="Times New Roman" w:hAnsi="Times New Roman"/>
          <w:sz w:val="28"/>
          <w:szCs w:val="28"/>
        </w:rPr>
        <w:t>ряд</w:t>
      </w:r>
      <w:r>
        <w:rPr>
          <w:rFonts w:ascii="Times New Roman" w:hAnsi="Times New Roman"/>
          <w:sz w:val="28"/>
          <w:szCs w:val="28"/>
        </w:rPr>
        <w:t>а</w:t>
      </w:r>
      <w:r w:rsidRPr="006A3121">
        <w:rPr>
          <w:rFonts w:ascii="Times New Roman" w:hAnsi="Times New Roman"/>
          <w:sz w:val="28"/>
          <w:szCs w:val="28"/>
        </w:rPr>
        <w:t xml:space="preserve"> предприятий Самарской области часть </w:t>
      </w:r>
      <w:r>
        <w:rPr>
          <w:rFonts w:ascii="Times New Roman" w:hAnsi="Times New Roman"/>
          <w:sz w:val="28"/>
          <w:szCs w:val="28"/>
        </w:rPr>
        <w:t xml:space="preserve">выпускаемой </w:t>
      </w:r>
      <w:r w:rsidRPr="006A3121">
        <w:rPr>
          <w:rFonts w:ascii="Times New Roman" w:hAnsi="Times New Roman"/>
          <w:sz w:val="28"/>
          <w:szCs w:val="28"/>
        </w:rPr>
        <w:t>продукции, так или иначе</w:t>
      </w:r>
      <w:r>
        <w:rPr>
          <w:rFonts w:ascii="Times New Roman" w:hAnsi="Times New Roman"/>
          <w:sz w:val="28"/>
          <w:szCs w:val="28"/>
        </w:rPr>
        <w:t>,</w:t>
      </w:r>
      <w:r w:rsidRPr="006A3121">
        <w:rPr>
          <w:rFonts w:ascii="Times New Roman" w:hAnsi="Times New Roman"/>
          <w:sz w:val="28"/>
          <w:szCs w:val="28"/>
        </w:rPr>
        <w:t xml:space="preserve"> связана с авиационной и космической тематикой. Например, на «Алкоа-СМЗ» выпускается алюминиевый и титановый металлопрокат для производства летательных аппаратов, на сызранском ОАО «Тяжмаш» изготавлива</w:t>
      </w:r>
      <w:r>
        <w:rPr>
          <w:rFonts w:ascii="Times New Roman" w:hAnsi="Times New Roman"/>
          <w:sz w:val="28"/>
          <w:szCs w:val="28"/>
        </w:rPr>
        <w:t>ют</w:t>
      </w:r>
      <w:r w:rsidRPr="006A3121">
        <w:rPr>
          <w:rFonts w:ascii="Times New Roman" w:hAnsi="Times New Roman"/>
          <w:sz w:val="28"/>
          <w:szCs w:val="28"/>
        </w:rPr>
        <w:t xml:space="preserve"> компоненты космических стартовых комплексов, Сызранский ОАО «Пластик» выпускает композитные конструкции для головных обтекателей ракет.</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Авиационно-космический кластер является одним из наиболее высокотехнологичных секторов региональной экономики. В Самаре находятся научно-исследовательские и опытно-конструкторские организации, чьи разработки </w:t>
      </w:r>
      <w:r>
        <w:rPr>
          <w:rFonts w:ascii="Times New Roman" w:hAnsi="Times New Roman"/>
          <w:sz w:val="28"/>
          <w:szCs w:val="28"/>
        </w:rPr>
        <w:t>реализуются</w:t>
      </w:r>
      <w:r w:rsidRPr="006A3121">
        <w:rPr>
          <w:rFonts w:ascii="Times New Roman" w:hAnsi="Times New Roman"/>
          <w:sz w:val="28"/>
          <w:szCs w:val="28"/>
        </w:rPr>
        <w:t xml:space="preserve"> самарскими заводами. Здесь расположены престижные учебные заведения, которые аккумулируют передовые технологии и являются источником высококвалифицированных кадров для всех отраслей </w:t>
      </w:r>
      <w:r>
        <w:rPr>
          <w:rFonts w:ascii="Times New Roman" w:hAnsi="Times New Roman"/>
          <w:sz w:val="28"/>
          <w:szCs w:val="28"/>
        </w:rPr>
        <w:t>машиностроительной</w:t>
      </w:r>
      <w:r w:rsidRPr="006A3121">
        <w:rPr>
          <w:rFonts w:ascii="Times New Roman" w:hAnsi="Times New Roman"/>
          <w:sz w:val="28"/>
          <w:szCs w:val="28"/>
        </w:rPr>
        <w:t xml:space="preserve"> промышленности.</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Видное место в самарском машиностроительном комплексе занимают предприятия электротехнической отрасли. К ним, в частности, относится ЗАО «ГК «Электрощит» – ТМ Самара», часть акций которого принадлежит французской компании Schneider Electric. Сегодня это несколько производственных площадок, проектные институты, инжиниринговые и коммерческие службы, монтажные подразделения и 19 представительств в России и странах СНГ. Многое сделано для развития энергетики на ОАО «Тяжмаш». На протяжении ряда лет предприятие осуществляет капитальные ремонты гидроагрегатов Жигулевской ГЭС. Большинство тепловых электростанций республик и областей Российской Федерации, стран СНГ, а также ряд стран ближнего и дальнего зарубежья оснащены размольным оборудованием производства ОАО «Тяжмаш». Мощное дробильно-размольное оборудование из Сызрани работает и на предприятиях черной и цветной металлургии. Завод поставляет уникальные агрегаты и ленточные конвейеры тяжелого типа для крупнейших металлургических заводов страны. В настоящее время заказчиками изделий тяжелого машиностроения являются Минобороны России, Роскосмос, ГК «Ростехнологии», Рособоронэкспорт. Одно из крупнейших российских предприятий по производству нефтепромыслового бурового инструмента – ОАО «Волгабурмаш». Шарошечные долота, выпущенные заводом, обеспечивают более 85% всего объема разведочного и эксплуатационного бурения в России. Предприятие выпускает более 600 типоразмеров долот для различных видов бурения. Основными потребителями шарошечных долот являются крупнейшие нефтегазодобывающие предприятия России, такие как ОАО «НК «Роснефть», ОАО «Газпром».</w:t>
      </w:r>
    </w:p>
    <w:p w:rsidR="00297E16" w:rsidRPr="006A3121"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ОАО «Волгабурмаш» имеет единственное в России и СНГ специальное конструкторское бюро по долотам, которое ежегодно разрабатывает несколько десятков новых конструкций буровых долот. По качеству выпускаемой продукции и объемам продаж ОАО «Волгабурмаш» является лидером в сегменте буровых долот в России, входит в число ведущих мировых долотных компаний. Серьезный вклад в работу машиностроительного комплекса Самарской области вносят такие предприятия, как ЗАО «СПЗ-Групп», занятое производством подшипников, ЗАО «Самарская кабельная компания» и ЗАО «Самарская оптическая кабельная компания».</w:t>
      </w:r>
    </w:p>
    <w:p w:rsidR="00297E16" w:rsidRDefault="00297E16" w:rsidP="006A3121">
      <w:pPr>
        <w:spacing w:after="0" w:line="360" w:lineRule="auto"/>
        <w:ind w:firstLine="708"/>
        <w:jc w:val="both"/>
        <w:rPr>
          <w:rFonts w:ascii="Times New Roman" w:hAnsi="Times New Roman"/>
          <w:sz w:val="28"/>
          <w:szCs w:val="28"/>
        </w:rPr>
      </w:pPr>
      <w:r w:rsidRPr="006A3121">
        <w:rPr>
          <w:rFonts w:ascii="Times New Roman" w:hAnsi="Times New Roman"/>
          <w:sz w:val="28"/>
          <w:szCs w:val="28"/>
        </w:rPr>
        <w:t xml:space="preserve">Правительство Самарской области активно содействует развитию автомобильного, авиационно-космического и других кластеров. В таких кластерах работает большая часть машиностроительных и других промышленных предприятий Самарской области. Кластеры остаются весьма эффективной формой развития внутрирегиональных кооперационных связей. Большое значение для повышения конкурентоспособности регионального машиностроения на внутреннем и внешнем рынке имеют проекты создания на территории Самарской области Особой экономической зоны в Ставропольском районе и IT-парка «Жигулевская долина». Реализация этих масштабных проектов позволит оперативно осваивать современные производственные технологии. Это будет способствовать развитию автостроительного и авиационно-космического кластера Самарской области. Машиностроительный комплекс на протяжении многих лет сохраняет свою значимость для социально-экономического развития Самарской области в силу заключенного в нем интеллектуального, инновационного и мультипликативного потенциала. </w:t>
      </w:r>
    </w:p>
    <w:p w:rsidR="00297E16" w:rsidRPr="006A3121" w:rsidRDefault="00297E16" w:rsidP="006A3121">
      <w:pPr>
        <w:spacing w:after="0" w:line="360" w:lineRule="auto"/>
        <w:ind w:firstLine="708"/>
        <w:jc w:val="both"/>
        <w:rPr>
          <w:rFonts w:ascii="Times New Roman" w:hAnsi="Times New Roman"/>
          <w:sz w:val="28"/>
          <w:szCs w:val="28"/>
        </w:rPr>
      </w:pPr>
    </w:p>
    <w:p w:rsidR="00297E16" w:rsidRPr="006A3121" w:rsidRDefault="00297E16" w:rsidP="006A3121">
      <w:pPr>
        <w:spacing w:after="0" w:line="360" w:lineRule="auto"/>
        <w:jc w:val="center"/>
        <w:rPr>
          <w:rFonts w:ascii="Times New Roman" w:hAnsi="Times New Roman"/>
          <w:b/>
          <w:sz w:val="28"/>
          <w:szCs w:val="28"/>
        </w:rPr>
      </w:pPr>
      <w:r w:rsidRPr="006A3121">
        <w:rPr>
          <w:rFonts w:ascii="Times New Roman" w:hAnsi="Times New Roman"/>
          <w:b/>
          <w:sz w:val="28"/>
          <w:szCs w:val="28"/>
        </w:rPr>
        <w:t>Анализ структуры машиностроительного комплекса</w:t>
      </w:r>
    </w:p>
    <w:p w:rsidR="00297E16" w:rsidRPr="006A3121" w:rsidRDefault="00297E16" w:rsidP="006A3121">
      <w:pPr>
        <w:spacing w:after="0" w:line="360" w:lineRule="auto"/>
        <w:jc w:val="both"/>
        <w:rPr>
          <w:rFonts w:ascii="Times New Roman" w:hAnsi="Times New Roman"/>
          <w:b/>
          <w:sz w:val="28"/>
          <w:szCs w:val="28"/>
        </w:rPr>
      </w:pPr>
      <w:r w:rsidRPr="006A3121">
        <w:rPr>
          <w:rFonts w:ascii="Times New Roman" w:hAnsi="Times New Roman"/>
          <w:b/>
          <w:sz w:val="28"/>
          <w:szCs w:val="28"/>
        </w:rPr>
        <w:tab/>
      </w:r>
      <w:r>
        <w:rPr>
          <w:rFonts w:ascii="Times New Roman" w:hAnsi="Times New Roman"/>
          <w:sz w:val="28"/>
          <w:szCs w:val="28"/>
        </w:rPr>
        <w:t>Рассмотрим</w:t>
      </w:r>
      <w:r w:rsidRPr="006A3121">
        <w:rPr>
          <w:rFonts w:ascii="Times New Roman" w:hAnsi="Times New Roman"/>
          <w:sz w:val="28"/>
          <w:szCs w:val="28"/>
        </w:rPr>
        <w:t xml:space="preserve"> структур</w:t>
      </w:r>
      <w:r>
        <w:rPr>
          <w:rFonts w:ascii="Times New Roman" w:hAnsi="Times New Roman"/>
          <w:sz w:val="28"/>
          <w:szCs w:val="28"/>
        </w:rPr>
        <w:t>у</w:t>
      </w:r>
      <w:r w:rsidRPr="006A3121">
        <w:rPr>
          <w:rFonts w:ascii="Times New Roman" w:hAnsi="Times New Roman"/>
          <w:sz w:val="28"/>
          <w:szCs w:val="28"/>
        </w:rPr>
        <w:t xml:space="preserve"> машиностроительного комплекса с точки зрения</w:t>
      </w:r>
      <w:r w:rsidRPr="006A3121">
        <w:rPr>
          <w:rFonts w:ascii="Times New Roman" w:hAnsi="Times New Roman"/>
          <w:b/>
          <w:sz w:val="28"/>
          <w:szCs w:val="28"/>
        </w:rPr>
        <w:t xml:space="preserve"> </w:t>
      </w:r>
      <w:r w:rsidRPr="006A3121">
        <w:rPr>
          <w:rFonts w:ascii="Times New Roman" w:hAnsi="Times New Roman"/>
          <w:sz w:val="28"/>
          <w:szCs w:val="28"/>
        </w:rPr>
        <w:t xml:space="preserve">представленности отраслей и конкретных предприятий, </w:t>
      </w:r>
      <w:r>
        <w:rPr>
          <w:rFonts w:ascii="Times New Roman" w:hAnsi="Times New Roman"/>
          <w:sz w:val="28"/>
          <w:szCs w:val="28"/>
        </w:rPr>
        <w:t xml:space="preserve">далее </w:t>
      </w:r>
      <w:r w:rsidRPr="006A3121">
        <w:rPr>
          <w:rFonts w:ascii="Times New Roman" w:hAnsi="Times New Roman"/>
          <w:sz w:val="28"/>
          <w:szCs w:val="28"/>
        </w:rPr>
        <w:t>проведе</w:t>
      </w:r>
      <w:r>
        <w:rPr>
          <w:rFonts w:ascii="Times New Roman" w:hAnsi="Times New Roman"/>
          <w:sz w:val="28"/>
          <w:szCs w:val="28"/>
        </w:rPr>
        <w:t>м</w:t>
      </w:r>
      <w:r w:rsidRPr="006A3121">
        <w:rPr>
          <w:rFonts w:ascii="Times New Roman" w:hAnsi="Times New Roman"/>
          <w:sz w:val="28"/>
          <w:szCs w:val="28"/>
        </w:rPr>
        <w:t xml:space="preserve"> оценк</w:t>
      </w:r>
      <w:r>
        <w:rPr>
          <w:rFonts w:ascii="Times New Roman" w:hAnsi="Times New Roman"/>
          <w:sz w:val="28"/>
          <w:szCs w:val="28"/>
        </w:rPr>
        <w:t>у</w:t>
      </w:r>
      <w:r w:rsidRPr="006A3121">
        <w:rPr>
          <w:rFonts w:ascii="Times New Roman" w:hAnsi="Times New Roman"/>
          <w:sz w:val="28"/>
          <w:szCs w:val="28"/>
        </w:rPr>
        <w:t xml:space="preserve"> базовых секторов машиностроительного комплекса</w:t>
      </w:r>
      <w:r>
        <w:rPr>
          <w:rFonts w:ascii="Times New Roman" w:hAnsi="Times New Roman"/>
          <w:sz w:val="28"/>
          <w:szCs w:val="28"/>
        </w:rPr>
        <w:t xml:space="preserve"> и</w:t>
      </w:r>
      <w:r w:rsidRPr="006A3121">
        <w:rPr>
          <w:rFonts w:ascii="Times New Roman" w:hAnsi="Times New Roman"/>
          <w:sz w:val="28"/>
          <w:szCs w:val="28"/>
        </w:rPr>
        <w:t xml:space="preserve"> выдел</w:t>
      </w:r>
      <w:r>
        <w:rPr>
          <w:rFonts w:ascii="Times New Roman" w:hAnsi="Times New Roman"/>
          <w:sz w:val="28"/>
          <w:szCs w:val="28"/>
        </w:rPr>
        <w:t xml:space="preserve">им </w:t>
      </w:r>
      <w:r w:rsidRPr="006A3121">
        <w:rPr>
          <w:rFonts w:ascii="Times New Roman" w:hAnsi="Times New Roman"/>
          <w:sz w:val="28"/>
          <w:szCs w:val="28"/>
        </w:rPr>
        <w:t>инновационные направления соответствующих кластеров и комплексов.</w:t>
      </w:r>
    </w:p>
    <w:p w:rsidR="00297E16" w:rsidRPr="006A3121" w:rsidRDefault="00297E16" w:rsidP="006A3121">
      <w:pPr>
        <w:spacing w:after="0" w:line="360" w:lineRule="auto"/>
        <w:ind w:firstLine="708"/>
        <w:jc w:val="both"/>
        <w:rPr>
          <w:rFonts w:ascii="Times New Roman" w:hAnsi="Times New Roman"/>
          <w:sz w:val="28"/>
          <w:szCs w:val="28"/>
        </w:rPr>
      </w:pPr>
      <w:r>
        <w:rPr>
          <w:rFonts w:ascii="Times New Roman" w:hAnsi="Times New Roman"/>
          <w:sz w:val="28"/>
          <w:szCs w:val="28"/>
        </w:rPr>
        <w:t>М</w:t>
      </w:r>
      <w:r w:rsidRPr="006A3121">
        <w:rPr>
          <w:rFonts w:ascii="Times New Roman" w:hAnsi="Times New Roman"/>
          <w:sz w:val="28"/>
          <w:szCs w:val="28"/>
        </w:rPr>
        <w:t xml:space="preserve">ашиностроительный комплекс по отраслевой принадлежности в соответствии с Общероссийским классификатором видов экономической деятельности, утвержденным </w:t>
      </w:r>
      <w:hyperlink r:id="rId8" w:history="1">
        <w:r w:rsidRPr="006A3121">
          <w:rPr>
            <w:rStyle w:val="Hyperlink"/>
            <w:rFonts w:ascii="Times New Roman" w:hAnsi="Times New Roman"/>
            <w:color w:val="auto"/>
            <w:sz w:val="28"/>
            <w:szCs w:val="28"/>
            <w:u w:val="none"/>
          </w:rPr>
          <w:t>приказом</w:t>
        </w:r>
      </w:hyperlink>
      <w:r w:rsidRPr="006A3121">
        <w:rPr>
          <w:rFonts w:ascii="Times New Roman" w:hAnsi="Times New Roman"/>
          <w:sz w:val="28"/>
          <w:szCs w:val="28"/>
        </w:rPr>
        <w:t xml:space="preserve"> Ростехрегулирования от 22.11.2007 N 329-ст (далее - ОКВЭД), объединяет четыре отраслевых классификатора видов экономической деятельности по разделу D «Обрабатывающие производства» подразделы:</w:t>
      </w:r>
    </w:p>
    <w:p w:rsidR="00297E16" w:rsidRPr="006A3121" w:rsidRDefault="00297E16" w:rsidP="006A3121">
      <w:pPr>
        <w:pStyle w:val="ListParagraph"/>
        <w:numPr>
          <w:ilvl w:val="0"/>
          <w:numId w:val="1"/>
        </w:numPr>
        <w:spacing w:after="0" w:line="360" w:lineRule="auto"/>
        <w:jc w:val="both"/>
        <w:rPr>
          <w:rFonts w:ascii="Times New Roman" w:hAnsi="Times New Roman"/>
          <w:sz w:val="28"/>
          <w:szCs w:val="28"/>
        </w:rPr>
      </w:pPr>
      <w:r w:rsidRPr="006A3121">
        <w:rPr>
          <w:rFonts w:ascii="Times New Roman" w:hAnsi="Times New Roman"/>
          <w:sz w:val="28"/>
          <w:szCs w:val="28"/>
        </w:rPr>
        <w:t>DJ «Металлургическое производство и производство готовых металлических изделий»;</w:t>
      </w:r>
    </w:p>
    <w:p w:rsidR="00297E16" w:rsidRPr="006A3121" w:rsidRDefault="00297E16" w:rsidP="006A3121">
      <w:pPr>
        <w:pStyle w:val="ListParagraph"/>
        <w:numPr>
          <w:ilvl w:val="0"/>
          <w:numId w:val="1"/>
        </w:numPr>
        <w:spacing w:after="0" w:line="360" w:lineRule="auto"/>
        <w:jc w:val="both"/>
        <w:rPr>
          <w:rFonts w:ascii="Times New Roman" w:hAnsi="Times New Roman"/>
          <w:sz w:val="28"/>
          <w:szCs w:val="28"/>
        </w:rPr>
      </w:pPr>
      <w:r w:rsidRPr="006A3121">
        <w:rPr>
          <w:rFonts w:ascii="Times New Roman" w:hAnsi="Times New Roman"/>
          <w:sz w:val="28"/>
          <w:szCs w:val="28"/>
        </w:rPr>
        <w:t>DK «Производство машин и оборудования»;</w:t>
      </w:r>
    </w:p>
    <w:p w:rsidR="00297E16" w:rsidRPr="006A3121" w:rsidRDefault="00297E16" w:rsidP="006A3121">
      <w:pPr>
        <w:pStyle w:val="ListParagraph"/>
        <w:numPr>
          <w:ilvl w:val="0"/>
          <w:numId w:val="1"/>
        </w:numPr>
        <w:spacing w:after="0" w:line="360" w:lineRule="auto"/>
        <w:jc w:val="both"/>
        <w:rPr>
          <w:rFonts w:ascii="Times New Roman" w:hAnsi="Times New Roman"/>
          <w:sz w:val="28"/>
          <w:szCs w:val="28"/>
        </w:rPr>
      </w:pPr>
      <w:r w:rsidRPr="006A3121">
        <w:rPr>
          <w:rFonts w:ascii="Times New Roman" w:hAnsi="Times New Roman"/>
          <w:sz w:val="28"/>
          <w:szCs w:val="28"/>
        </w:rPr>
        <w:t>DL «Производство электрооборудования, электронного и оптического оборудования»;</w:t>
      </w:r>
    </w:p>
    <w:p w:rsidR="00297E16" w:rsidRPr="006A3121" w:rsidRDefault="00297E16" w:rsidP="006A3121">
      <w:pPr>
        <w:pStyle w:val="ListParagraph"/>
        <w:numPr>
          <w:ilvl w:val="0"/>
          <w:numId w:val="1"/>
        </w:numPr>
        <w:spacing w:after="0" w:line="360" w:lineRule="auto"/>
        <w:jc w:val="both"/>
        <w:rPr>
          <w:rFonts w:ascii="Times New Roman" w:hAnsi="Times New Roman"/>
          <w:sz w:val="28"/>
          <w:szCs w:val="28"/>
        </w:rPr>
      </w:pPr>
      <w:r w:rsidRPr="006A3121">
        <w:rPr>
          <w:rFonts w:ascii="Times New Roman" w:hAnsi="Times New Roman"/>
          <w:sz w:val="28"/>
          <w:szCs w:val="28"/>
        </w:rPr>
        <w:t>DM «Производство транспортных средств и оборудования».</w:t>
      </w:r>
    </w:p>
    <w:p w:rsidR="00297E16" w:rsidRDefault="00297E16" w:rsidP="00F34AA6">
      <w:pPr>
        <w:spacing w:after="0" w:line="360" w:lineRule="auto"/>
        <w:ind w:firstLine="708"/>
        <w:jc w:val="both"/>
        <w:rPr>
          <w:rFonts w:ascii="Times New Roman" w:hAnsi="Times New Roman"/>
          <w:sz w:val="28"/>
          <w:szCs w:val="28"/>
        </w:rPr>
      </w:pPr>
      <w:r w:rsidRPr="006A3121">
        <w:rPr>
          <w:rFonts w:ascii="Times New Roman" w:hAnsi="Times New Roman"/>
          <w:sz w:val="28"/>
          <w:szCs w:val="28"/>
        </w:rPr>
        <w:t>Согласно материалам министерства промышленности и технологий машиностроительный комплекс Самарской области включает в себя 89 крупных и средних организаций</w:t>
      </w:r>
      <w:r w:rsidRPr="00F34AA6">
        <w:rPr>
          <w:rStyle w:val="FootnoteReference"/>
          <w:rFonts w:ascii="Times New Roman" w:hAnsi="Times New Roman"/>
          <w:sz w:val="28"/>
          <w:szCs w:val="28"/>
        </w:rPr>
        <w:footnoteReference w:id="1"/>
      </w:r>
      <w:r w:rsidRPr="006A3121">
        <w:rPr>
          <w:rFonts w:ascii="Times New Roman" w:hAnsi="Times New Roman"/>
          <w:sz w:val="28"/>
          <w:szCs w:val="28"/>
        </w:rPr>
        <w:t xml:space="preserve">. Базовые секторы машиностроительного комплекса представлены авиа- и ракетостроением, автомобилестроением, производством автокомпонентов, двигателестроением, тяжелым машиностроением и другими. Предприятия распределены по четырем основным отраслям следующим образом: </w:t>
      </w:r>
    </w:p>
    <w:p w:rsidR="00297E16" w:rsidRPr="0034237C" w:rsidRDefault="00297E16" w:rsidP="00F34AA6">
      <w:pPr>
        <w:pStyle w:val="ListParagraph"/>
        <w:numPr>
          <w:ilvl w:val="0"/>
          <w:numId w:val="50"/>
        </w:numPr>
        <w:spacing w:after="0" w:line="360" w:lineRule="auto"/>
        <w:ind w:left="709"/>
        <w:jc w:val="both"/>
        <w:rPr>
          <w:rFonts w:ascii="Times New Roman" w:hAnsi="Times New Roman"/>
          <w:sz w:val="28"/>
          <w:szCs w:val="28"/>
        </w:rPr>
      </w:pPr>
      <w:r w:rsidRPr="0034237C">
        <w:rPr>
          <w:rFonts w:ascii="Times New Roman" w:hAnsi="Times New Roman"/>
          <w:sz w:val="28"/>
          <w:szCs w:val="28"/>
        </w:rPr>
        <w:t>33 предприятия – «Производство транспортных средств и оборудования»;</w:t>
      </w:r>
    </w:p>
    <w:p w:rsidR="00297E16" w:rsidRPr="0034237C" w:rsidRDefault="00297E16" w:rsidP="00F34AA6">
      <w:pPr>
        <w:pStyle w:val="ListParagraph"/>
        <w:numPr>
          <w:ilvl w:val="0"/>
          <w:numId w:val="50"/>
        </w:numPr>
        <w:spacing w:after="0" w:line="360" w:lineRule="auto"/>
        <w:ind w:left="709"/>
        <w:jc w:val="both"/>
        <w:rPr>
          <w:rFonts w:ascii="Times New Roman" w:hAnsi="Times New Roman"/>
          <w:sz w:val="28"/>
          <w:szCs w:val="28"/>
        </w:rPr>
      </w:pPr>
      <w:r w:rsidRPr="0034237C">
        <w:rPr>
          <w:rFonts w:ascii="Times New Roman" w:hAnsi="Times New Roman"/>
          <w:sz w:val="28"/>
          <w:szCs w:val="28"/>
        </w:rPr>
        <w:t>30</w:t>
      </w:r>
      <w:r>
        <w:rPr>
          <w:rFonts w:ascii="Times New Roman" w:hAnsi="Times New Roman"/>
          <w:sz w:val="28"/>
          <w:szCs w:val="28"/>
        </w:rPr>
        <w:t xml:space="preserve"> предприятий</w:t>
      </w:r>
      <w:r w:rsidRPr="0034237C">
        <w:rPr>
          <w:rFonts w:ascii="Times New Roman" w:hAnsi="Times New Roman"/>
          <w:sz w:val="28"/>
          <w:szCs w:val="28"/>
        </w:rPr>
        <w:t xml:space="preserve"> </w:t>
      </w:r>
      <w:r>
        <w:rPr>
          <w:rFonts w:ascii="Times New Roman" w:hAnsi="Times New Roman"/>
          <w:sz w:val="28"/>
          <w:szCs w:val="28"/>
        </w:rPr>
        <w:t>–</w:t>
      </w:r>
      <w:r w:rsidRPr="0034237C">
        <w:rPr>
          <w:rFonts w:ascii="Times New Roman" w:hAnsi="Times New Roman"/>
          <w:sz w:val="28"/>
          <w:szCs w:val="28"/>
        </w:rPr>
        <w:t xml:space="preserve"> «Производство машин и оборудования»; </w:t>
      </w:r>
    </w:p>
    <w:p w:rsidR="00297E16" w:rsidRPr="0034237C" w:rsidRDefault="00297E16" w:rsidP="00F34AA6">
      <w:pPr>
        <w:pStyle w:val="ListParagraph"/>
        <w:numPr>
          <w:ilvl w:val="0"/>
          <w:numId w:val="50"/>
        </w:numPr>
        <w:spacing w:after="0" w:line="360" w:lineRule="auto"/>
        <w:ind w:left="709"/>
        <w:jc w:val="both"/>
        <w:rPr>
          <w:rFonts w:ascii="Times New Roman" w:hAnsi="Times New Roman"/>
          <w:sz w:val="28"/>
          <w:szCs w:val="28"/>
        </w:rPr>
      </w:pPr>
      <w:r w:rsidRPr="0034237C">
        <w:rPr>
          <w:rFonts w:ascii="Times New Roman" w:hAnsi="Times New Roman"/>
          <w:sz w:val="28"/>
          <w:szCs w:val="28"/>
        </w:rPr>
        <w:t xml:space="preserve">17 предприятий </w:t>
      </w:r>
      <w:r>
        <w:rPr>
          <w:rFonts w:ascii="Times New Roman" w:hAnsi="Times New Roman"/>
          <w:sz w:val="28"/>
          <w:szCs w:val="28"/>
        </w:rPr>
        <w:t>–</w:t>
      </w:r>
      <w:r w:rsidRPr="0034237C">
        <w:rPr>
          <w:rFonts w:ascii="Times New Roman" w:hAnsi="Times New Roman"/>
          <w:sz w:val="28"/>
          <w:szCs w:val="28"/>
        </w:rPr>
        <w:t xml:space="preserve"> «Производство электрооборудования, электронного и оптического оборудования»;</w:t>
      </w:r>
    </w:p>
    <w:p w:rsidR="00297E16" w:rsidRPr="0034237C" w:rsidRDefault="00297E16" w:rsidP="00F34AA6">
      <w:pPr>
        <w:pStyle w:val="ListParagraph"/>
        <w:numPr>
          <w:ilvl w:val="0"/>
          <w:numId w:val="50"/>
        </w:numPr>
        <w:spacing w:after="0" w:line="360" w:lineRule="auto"/>
        <w:ind w:left="709"/>
        <w:jc w:val="both"/>
        <w:rPr>
          <w:rFonts w:ascii="Times New Roman" w:hAnsi="Times New Roman"/>
          <w:sz w:val="28"/>
          <w:szCs w:val="28"/>
        </w:rPr>
      </w:pPr>
      <w:r w:rsidRPr="0034237C">
        <w:rPr>
          <w:rFonts w:ascii="Times New Roman" w:hAnsi="Times New Roman"/>
          <w:sz w:val="28"/>
          <w:szCs w:val="28"/>
        </w:rPr>
        <w:t>9</w:t>
      </w:r>
      <w:r>
        <w:rPr>
          <w:rFonts w:ascii="Times New Roman" w:hAnsi="Times New Roman"/>
          <w:sz w:val="28"/>
          <w:szCs w:val="28"/>
        </w:rPr>
        <w:t xml:space="preserve"> предприятий</w:t>
      </w:r>
      <w:r w:rsidRPr="0034237C">
        <w:rPr>
          <w:rFonts w:ascii="Times New Roman" w:hAnsi="Times New Roman"/>
          <w:sz w:val="28"/>
          <w:szCs w:val="28"/>
        </w:rPr>
        <w:t xml:space="preserve"> </w:t>
      </w:r>
      <w:r>
        <w:rPr>
          <w:rFonts w:ascii="Times New Roman" w:hAnsi="Times New Roman"/>
          <w:sz w:val="28"/>
          <w:szCs w:val="28"/>
        </w:rPr>
        <w:t>–</w:t>
      </w:r>
      <w:r w:rsidRPr="0034237C">
        <w:rPr>
          <w:rFonts w:ascii="Times New Roman" w:hAnsi="Times New Roman"/>
          <w:sz w:val="28"/>
          <w:szCs w:val="28"/>
        </w:rPr>
        <w:t xml:space="preserve"> «Металлургическое производство и производство готовых металлических изделий».</w:t>
      </w:r>
    </w:p>
    <w:p w:rsidR="00297E16" w:rsidRPr="0034237C" w:rsidRDefault="00297E16" w:rsidP="0034237C">
      <w:pPr>
        <w:spacing w:after="0" w:line="360" w:lineRule="auto"/>
        <w:ind w:firstLine="708"/>
        <w:jc w:val="both"/>
        <w:rPr>
          <w:rFonts w:ascii="Times New Roman" w:hAnsi="Times New Roman"/>
          <w:sz w:val="28"/>
          <w:szCs w:val="28"/>
        </w:rPr>
      </w:pPr>
      <w:r w:rsidRPr="0034237C">
        <w:rPr>
          <w:rFonts w:ascii="Times New Roman" w:hAnsi="Times New Roman"/>
          <w:sz w:val="28"/>
          <w:szCs w:val="28"/>
        </w:rPr>
        <w:t>В объеме выпуска машиностроительной продукции Самарской области 71,9% приходится на производство транспортных средств и оборудования, 7,3% на металлургическое производство и производство готовых металлических изделий, 11,4% на электрооборудование, электронное и оптическое оборудование и 9,4% на производство машин и оборудования.</w:t>
      </w:r>
    </w:p>
    <w:p w:rsidR="00297E16" w:rsidRDefault="00297E16" w:rsidP="0034237C">
      <w:pPr>
        <w:spacing w:after="0" w:line="360" w:lineRule="auto"/>
        <w:ind w:firstLine="708"/>
        <w:jc w:val="both"/>
        <w:rPr>
          <w:rFonts w:ascii="Times New Roman" w:hAnsi="Times New Roman"/>
          <w:sz w:val="28"/>
          <w:szCs w:val="28"/>
        </w:rPr>
      </w:pPr>
      <w:r w:rsidRPr="0034237C">
        <w:rPr>
          <w:rFonts w:ascii="Times New Roman" w:hAnsi="Times New Roman"/>
          <w:sz w:val="28"/>
          <w:szCs w:val="28"/>
        </w:rPr>
        <w:t xml:space="preserve">По численности занятых в машиностроительном комплексе лидируют предприятия по производству транспортных средств и оборудования, меньше всего работников на предприятиях по производству электрооборудования, электронного и оптического оборудования. </w:t>
      </w:r>
    </w:p>
    <w:p w:rsidR="00297E16" w:rsidRPr="0034237C" w:rsidRDefault="00297E16" w:rsidP="00636A90">
      <w:pPr>
        <w:spacing w:after="0" w:line="360" w:lineRule="auto"/>
        <w:ind w:firstLine="708"/>
        <w:jc w:val="right"/>
        <w:rPr>
          <w:rFonts w:ascii="Times New Roman" w:hAnsi="Times New Roman"/>
          <w:sz w:val="28"/>
          <w:szCs w:val="28"/>
        </w:rPr>
      </w:pPr>
      <w:r w:rsidRPr="0034237C">
        <w:rPr>
          <w:rFonts w:ascii="Times New Roman" w:hAnsi="Times New Roman"/>
          <w:sz w:val="28"/>
          <w:szCs w:val="28"/>
        </w:rPr>
        <w:t>Диаграмма №</w:t>
      </w:r>
      <w:r>
        <w:rPr>
          <w:rFonts w:ascii="Times New Roman" w:hAnsi="Times New Roman"/>
          <w:sz w:val="28"/>
          <w:szCs w:val="28"/>
        </w:rPr>
        <w:t>1</w:t>
      </w:r>
    </w:p>
    <w:tbl>
      <w:tblPr>
        <w:tblW w:w="9606" w:type="dxa"/>
        <w:tblBorders>
          <w:top w:val="single" w:sz="4" w:space="0" w:color="auto"/>
          <w:left w:val="single" w:sz="4" w:space="0" w:color="auto"/>
          <w:bottom w:val="single" w:sz="4" w:space="0" w:color="auto"/>
          <w:right w:val="single" w:sz="4" w:space="0" w:color="auto"/>
        </w:tblBorders>
        <w:tblLayout w:type="fixed"/>
        <w:tblLook w:val="00A0"/>
      </w:tblPr>
      <w:tblGrid>
        <w:gridCol w:w="3369"/>
        <w:gridCol w:w="2551"/>
        <w:gridCol w:w="3686"/>
      </w:tblGrid>
      <w:tr w:rsidR="00297E16" w:rsidRPr="00457176" w:rsidTr="00457176">
        <w:trPr>
          <w:trHeight w:val="5636"/>
        </w:trPr>
        <w:tc>
          <w:tcPr>
            <w:tcW w:w="3369" w:type="dxa"/>
            <w:tcBorders>
              <w:top w:val="single" w:sz="4" w:space="0" w:color="auto"/>
              <w:bottom w:val="single" w:sz="4" w:space="0" w:color="auto"/>
            </w:tcBorders>
          </w:tcPr>
          <w:p w:rsidR="00297E16" w:rsidRPr="00457176" w:rsidRDefault="00297E16" w:rsidP="00457176">
            <w:pPr>
              <w:spacing w:after="0" w:line="360" w:lineRule="auto"/>
              <w:jc w:val="both"/>
              <w:rPr>
                <w:rFonts w:ascii="Times New Roman" w:hAnsi="Times New Roman"/>
                <w:sz w:val="28"/>
                <w:szCs w:val="28"/>
              </w:rPr>
            </w:pPr>
            <w:r w:rsidRPr="00457176">
              <w:rPr>
                <w:rFonts w:ascii="Times New Roman" w:hAnsi="Times New Roman"/>
                <w:noProof/>
                <w:sz w:val="24"/>
                <w:szCs w:val="24"/>
                <w:lang w:eastAsia="ru-RU"/>
              </w:rPr>
              <w:object w:dxaOrig="4368" w:dyaOrig="5751">
                <v:shape id="Диаграмма 27" o:spid="_x0000_i1026" type="#_x0000_t75" style="width:3in;height:4in;visibility:visible" o:ole="">
                  <v:imagedata r:id="rId9" o:title="" cropbottom="-114f" cropright="-15f"/>
                  <o:lock v:ext="edit" aspectratio="f"/>
                </v:shape>
                <o:OLEObject Type="Embed" ProgID="Excel.Chart.8" ShapeID="Диаграмма 27" DrawAspect="Content" ObjectID="_1546329325" r:id="rId10"/>
              </w:object>
            </w:r>
          </w:p>
        </w:tc>
        <w:tc>
          <w:tcPr>
            <w:tcW w:w="2551" w:type="dxa"/>
            <w:tcBorders>
              <w:top w:val="single" w:sz="4" w:space="0" w:color="auto"/>
              <w:bottom w:val="single" w:sz="4" w:space="0" w:color="auto"/>
            </w:tcBorders>
            <w:vAlign w:val="bottom"/>
          </w:tcPr>
          <w:p w:rsidR="00297E16" w:rsidRPr="00457176" w:rsidRDefault="00297E16" w:rsidP="00457176">
            <w:pPr>
              <w:spacing w:after="0" w:line="360" w:lineRule="auto"/>
              <w:jc w:val="center"/>
              <w:rPr>
                <w:rFonts w:ascii="Times New Roman" w:hAnsi="Times New Roman"/>
                <w:noProof/>
                <w:sz w:val="24"/>
                <w:szCs w:val="24"/>
                <w:lang w:eastAsia="ru-RU"/>
              </w:rPr>
            </w:pPr>
            <w:r w:rsidRPr="00457176">
              <w:rPr>
                <w:rFonts w:ascii="Times New Roman" w:hAnsi="Times New Roman"/>
                <w:noProof/>
                <w:sz w:val="24"/>
                <w:szCs w:val="24"/>
                <w:lang w:eastAsia="ru-RU"/>
              </w:rPr>
              <w:object w:dxaOrig="2391" w:dyaOrig="4800">
                <v:shape id="Диаграмма 31" o:spid="_x0000_i1027" type="#_x0000_t75" style="width:120pt;height:240.75pt;visibility:visible" o:ole="">
                  <v:imagedata r:id="rId11" o:title="" cropbottom="-177f" cropright="-55f"/>
                  <o:lock v:ext="edit" aspectratio="f"/>
                </v:shape>
                <o:OLEObject Type="Embed" ProgID="Excel.Chart.8" ShapeID="Диаграмма 31" DrawAspect="Content" ObjectID="_1546329326" r:id="rId12"/>
              </w:object>
            </w:r>
          </w:p>
        </w:tc>
        <w:tc>
          <w:tcPr>
            <w:tcW w:w="3686" w:type="dxa"/>
            <w:tcBorders>
              <w:top w:val="single" w:sz="4" w:space="0" w:color="auto"/>
              <w:bottom w:val="single" w:sz="4" w:space="0" w:color="auto"/>
            </w:tcBorders>
          </w:tcPr>
          <w:p w:rsidR="00297E16" w:rsidRPr="00457176" w:rsidRDefault="00297E16" w:rsidP="00457176">
            <w:pPr>
              <w:spacing w:after="0" w:line="360" w:lineRule="auto"/>
              <w:jc w:val="both"/>
              <w:rPr>
                <w:rFonts w:ascii="Times New Roman" w:hAnsi="Times New Roman"/>
                <w:sz w:val="28"/>
                <w:szCs w:val="28"/>
              </w:rPr>
            </w:pPr>
            <w:r w:rsidRPr="00457176">
              <w:rPr>
                <w:rFonts w:ascii="Times New Roman" w:hAnsi="Times New Roman"/>
                <w:noProof/>
                <w:sz w:val="24"/>
                <w:szCs w:val="24"/>
                <w:lang w:eastAsia="ru-RU"/>
              </w:rPr>
              <w:object w:dxaOrig="4445" w:dyaOrig="5751">
                <v:shape id="Диаграмма 30" o:spid="_x0000_i1028" type="#_x0000_t75" style="width:220.5pt;height:4in;visibility:visible" o:ole="">
                  <v:imagedata r:id="rId13" o:title="" cropbottom="-114f" cropright="-29f"/>
                  <o:lock v:ext="edit" aspectratio="f"/>
                </v:shape>
                <o:OLEObject Type="Embed" ProgID="Excel.Chart.8" ShapeID="Диаграмма 30" DrawAspect="Content" ObjectID="_1546329327" r:id="rId14"/>
              </w:object>
            </w:r>
          </w:p>
        </w:tc>
      </w:tr>
    </w:tbl>
    <w:p w:rsidR="00297E16" w:rsidRDefault="00297E16" w:rsidP="0034237C">
      <w:pPr>
        <w:spacing w:after="0" w:line="360" w:lineRule="auto"/>
        <w:ind w:firstLine="709"/>
        <w:jc w:val="both"/>
        <w:rPr>
          <w:rFonts w:ascii="Times New Roman" w:hAnsi="Times New Roman"/>
          <w:sz w:val="28"/>
          <w:szCs w:val="28"/>
        </w:rPr>
      </w:pPr>
    </w:p>
    <w:p w:rsidR="00297E16" w:rsidRPr="0034237C" w:rsidRDefault="00297E16" w:rsidP="0034237C">
      <w:pPr>
        <w:spacing w:after="0" w:line="360" w:lineRule="auto"/>
        <w:ind w:firstLine="709"/>
        <w:jc w:val="both"/>
        <w:rPr>
          <w:rFonts w:ascii="Times New Roman" w:hAnsi="Times New Roman"/>
          <w:sz w:val="28"/>
          <w:szCs w:val="28"/>
        </w:rPr>
      </w:pPr>
      <w:r w:rsidRPr="0034237C">
        <w:rPr>
          <w:rFonts w:ascii="Times New Roman" w:hAnsi="Times New Roman"/>
          <w:sz w:val="28"/>
          <w:szCs w:val="28"/>
        </w:rPr>
        <w:t xml:space="preserve">В настоящее время </w:t>
      </w:r>
      <w:r>
        <w:rPr>
          <w:rFonts w:ascii="Times New Roman" w:hAnsi="Times New Roman"/>
          <w:sz w:val="28"/>
          <w:szCs w:val="28"/>
        </w:rPr>
        <w:t>П</w:t>
      </w:r>
      <w:r w:rsidRPr="0034237C">
        <w:rPr>
          <w:rFonts w:ascii="Times New Roman" w:hAnsi="Times New Roman"/>
          <w:sz w:val="28"/>
          <w:szCs w:val="28"/>
        </w:rPr>
        <w:t xml:space="preserve">равительство области прикладывает усилия и реализует целенаправленный курс развития экономики региона, ведущим инструментом которого выступает кластерная политика. Самарская область в числе первых в России субъектов, использовала создание высокотехнологичных кластеров как инструмент поддержки регионального экономического развития. На сегодняшний день в регионе организационно оформлены три кластера: аэрокосмический кластер (создан в 2012 г.), автомобильный и кластер фармацевтических и медицинских технологий (апрель и сентябрь 2014 г.). В имеющейся производственно-экономической структуре выделяют также: агропромышленный кластер, нефтехимический, энергетический кластеры и машиностроительный кластер, включающий предприятия станкостроительной отрасли и тяжелого машиностроения. В фокусе нашего исследования располагается машиностроительный комплекс, в частности предприятия, использующие машиностроительное производство. </w:t>
      </w:r>
      <w:r>
        <w:rPr>
          <w:rFonts w:ascii="Times New Roman" w:hAnsi="Times New Roman"/>
          <w:sz w:val="28"/>
          <w:szCs w:val="28"/>
        </w:rPr>
        <w:t>Такие</w:t>
      </w:r>
      <w:r w:rsidRPr="0034237C">
        <w:rPr>
          <w:rFonts w:ascii="Times New Roman" w:hAnsi="Times New Roman"/>
          <w:sz w:val="28"/>
          <w:szCs w:val="28"/>
        </w:rPr>
        <w:t xml:space="preserve"> предприятия могут относиться к различным отраслям промышленности, не только к машиностроению, а также входить в различные кластеры. В связи с этим для нашего исследования целесообразно рассмотреть ситуацию не только для базовых секторов машиностроительного комплекса, и не только в отраслевом разрезе, но и с точки зрения </w:t>
      </w:r>
      <w:r>
        <w:rPr>
          <w:rFonts w:ascii="Times New Roman" w:hAnsi="Times New Roman"/>
          <w:sz w:val="28"/>
          <w:szCs w:val="28"/>
        </w:rPr>
        <w:t>различных</w:t>
      </w:r>
      <w:r w:rsidRPr="0034237C">
        <w:rPr>
          <w:rFonts w:ascii="Times New Roman" w:hAnsi="Times New Roman"/>
          <w:sz w:val="28"/>
          <w:szCs w:val="28"/>
        </w:rPr>
        <w:t xml:space="preserve"> кластеров и комплексов, выделяя</w:t>
      </w:r>
      <w:r>
        <w:rPr>
          <w:rFonts w:ascii="Times New Roman" w:hAnsi="Times New Roman"/>
          <w:sz w:val="28"/>
          <w:szCs w:val="28"/>
        </w:rPr>
        <w:t xml:space="preserve"> те, где это возможна реализация</w:t>
      </w:r>
      <w:r w:rsidRPr="0034237C">
        <w:rPr>
          <w:rFonts w:ascii="Times New Roman" w:hAnsi="Times New Roman"/>
          <w:sz w:val="28"/>
          <w:szCs w:val="28"/>
        </w:rPr>
        <w:t xml:space="preserve"> инновационны</w:t>
      </w:r>
      <w:r>
        <w:rPr>
          <w:rFonts w:ascii="Times New Roman" w:hAnsi="Times New Roman"/>
          <w:sz w:val="28"/>
          <w:szCs w:val="28"/>
        </w:rPr>
        <w:t>х</w:t>
      </w:r>
      <w:r w:rsidRPr="0034237C">
        <w:rPr>
          <w:rFonts w:ascii="Times New Roman" w:hAnsi="Times New Roman"/>
          <w:sz w:val="28"/>
          <w:szCs w:val="28"/>
        </w:rPr>
        <w:t xml:space="preserve"> направлени</w:t>
      </w:r>
      <w:r>
        <w:rPr>
          <w:rFonts w:ascii="Times New Roman" w:hAnsi="Times New Roman"/>
          <w:sz w:val="28"/>
          <w:szCs w:val="28"/>
        </w:rPr>
        <w:t>й</w:t>
      </w:r>
      <w:r w:rsidRPr="0034237C">
        <w:rPr>
          <w:rFonts w:ascii="Times New Roman" w:hAnsi="Times New Roman"/>
          <w:sz w:val="28"/>
          <w:szCs w:val="28"/>
        </w:rPr>
        <w:t xml:space="preserve"> развития </w:t>
      </w:r>
      <w:r>
        <w:rPr>
          <w:rFonts w:ascii="Times New Roman" w:hAnsi="Times New Roman"/>
          <w:sz w:val="28"/>
          <w:szCs w:val="28"/>
        </w:rPr>
        <w:t xml:space="preserve">машиностроительных </w:t>
      </w:r>
      <w:r w:rsidRPr="0034237C">
        <w:rPr>
          <w:rFonts w:ascii="Times New Roman" w:hAnsi="Times New Roman"/>
          <w:sz w:val="28"/>
          <w:szCs w:val="28"/>
        </w:rPr>
        <w:t>производств</w:t>
      </w:r>
      <w:bookmarkStart w:id="0" w:name="sub_100131"/>
      <w:r w:rsidRPr="0034237C">
        <w:rPr>
          <w:rFonts w:ascii="Times New Roman" w:hAnsi="Times New Roman"/>
          <w:sz w:val="28"/>
          <w:szCs w:val="28"/>
        </w:rPr>
        <w:t>.</w:t>
      </w:r>
    </w:p>
    <w:p w:rsidR="00297E16" w:rsidRPr="0034237C" w:rsidRDefault="00297E16" w:rsidP="00610C22">
      <w:pPr>
        <w:spacing w:after="0" w:line="360" w:lineRule="auto"/>
        <w:ind w:firstLine="708"/>
        <w:jc w:val="both"/>
        <w:rPr>
          <w:rFonts w:ascii="Times New Roman" w:hAnsi="Times New Roman"/>
          <w:b/>
          <w:i/>
          <w:sz w:val="28"/>
          <w:szCs w:val="28"/>
        </w:rPr>
      </w:pPr>
      <w:r w:rsidRPr="0034237C">
        <w:rPr>
          <w:rFonts w:ascii="Times New Roman" w:hAnsi="Times New Roman"/>
          <w:b/>
          <w:i/>
          <w:sz w:val="28"/>
          <w:szCs w:val="28"/>
        </w:rPr>
        <w:t>Автомобильный кластер</w:t>
      </w:r>
    </w:p>
    <w:p w:rsidR="00297E16" w:rsidRPr="0034237C" w:rsidRDefault="00297E16" w:rsidP="00610C22">
      <w:pPr>
        <w:spacing w:after="0" w:line="360" w:lineRule="auto"/>
        <w:ind w:firstLine="708"/>
        <w:jc w:val="both"/>
        <w:rPr>
          <w:rFonts w:ascii="Times New Roman" w:hAnsi="Times New Roman"/>
          <w:sz w:val="28"/>
          <w:szCs w:val="28"/>
          <w:lang w:eastAsia="ru-RU"/>
        </w:rPr>
      </w:pPr>
      <w:r w:rsidRPr="0034237C">
        <w:rPr>
          <w:rFonts w:ascii="Times New Roman" w:hAnsi="Times New Roman"/>
          <w:sz w:val="28"/>
          <w:szCs w:val="28"/>
          <w:lang w:eastAsia="ru-RU"/>
        </w:rPr>
        <w:t>Автомобилестроение является одной из системообразующих отраслей промышленности Самарской области. Для Самарской области характерна высокая концентрация организаций автомобильной промышленности и наибол</w:t>
      </w:r>
      <w:r>
        <w:rPr>
          <w:rFonts w:ascii="Times New Roman" w:hAnsi="Times New Roman"/>
          <w:sz w:val="28"/>
          <w:szCs w:val="28"/>
          <w:lang w:eastAsia="ru-RU"/>
        </w:rPr>
        <w:t>ьшая</w:t>
      </w:r>
      <w:r w:rsidRPr="0034237C">
        <w:rPr>
          <w:rFonts w:ascii="Times New Roman" w:hAnsi="Times New Roman"/>
          <w:sz w:val="28"/>
          <w:szCs w:val="28"/>
          <w:lang w:eastAsia="ru-RU"/>
        </w:rPr>
        <w:t xml:space="preserve"> доля автомобильной промышленности в структуре ВРП среди всех субъектов ПФО. Участниками автомобильного кластера являются: сборочные автомобильные заводы; поставщики различных уровней; фирменные сервисно-сбытовые сети (СТО, дилеры); сеть научных и учебных заведений; финансовые институты (банки, инвестиционные компании); федеральные и региональные правительственные структуры; консалтинговые фирмы; аутсорсинговые фирмы; зарубежные партнеры; Тольяттинский промышленно-технологический парк. Крупнейшими организациями отрасли являются ОАО «АВТОВАЗ», ЗАО «Джи Эм - АВТОВАЗ», ООО «ПСА ВИС-АВТО», ЗАО «Супер-Авто», ОАО «ПСА Бронто», ОАО «АвтоВазАгрегат», ОАО «Тольяттинский завод технологического оснащения», ЗАО «ПХР», ЗАО «МОТОР СУПЕР», ООО «Детальстройконструкция», ООО «Рулевые системы», ЗАО «ВАЗинтерСервис», ЗАО «АКОМ» и другие.</w:t>
      </w:r>
    </w:p>
    <w:p w:rsidR="00297E16" w:rsidRPr="0034237C" w:rsidRDefault="00297E16" w:rsidP="0034237C">
      <w:pPr>
        <w:shd w:val="clear" w:color="auto" w:fill="FFFFFF"/>
        <w:spacing w:after="0" w:line="360" w:lineRule="auto"/>
        <w:ind w:firstLine="709"/>
        <w:jc w:val="both"/>
        <w:textAlignment w:val="center"/>
        <w:rPr>
          <w:rFonts w:ascii="Times New Roman" w:hAnsi="Times New Roman"/>
          <w:sz w:val="28"/>
          <w:szCs w:val="28"/>
          <w:lang w:eastAsia="ru-RU"/>
        </w:rPr>
      </w:pPr>
      <w:r w:rsidRPr="0034237C">
        <w:rPr>
          <w:rFonts w:ascii="Times New Roman" w:hAnsi="Times New Roman"/>
          <w:sz w:val="28"/>
          <w:szCs w:val="28"/>
          <w:lang w:eastAsia="ru-RU"/>
        </w:rPr>
        <w:t>Автокомпонентная отрасль является одним из наиболее развитых секторов промышленного комплекса Самарской области. В отрасли осуществляют деятельность более 200 предприятий, в том числе около 50 крупных и средних предприятий. В целях дальнейшего устойчивого развития автомобильной отрасли разработана программа развития инновационного территориального автомобильного кластера Самарской области на 2014-2016 годы и плановый период до 2020 года</w:t>
      </w:r>
      <w:r w:rsidRPr="00610C22">
        <w:rPr>
          <w:rStyle w:val="FootnoteReference"/>
          <w:rFonts w:ascii="Times New Roman" w:hAnsi="Times New Roman"/>
          <w:sz w:val="28"/>
          <w:szCs w:val="28"/>
        </w:rPr>
        <w:footnoteReference w:id="2"/>
      </w:r>
      <w:r w:rsidRPr="0034237C">
        <w:rPr>
          <w:rFonts w:ascii="Times New Roman" w:hAnsi="Times New Roman"/>
          <w:sz w:val="28"/>
          <w:szCs w:val="28"/>
          <w:lang w:eastAsia="ru-RU"/>
        </w:rPr>
        <w:t xml:space="preserve">. </w:t>
      </w:r>
      <w:r>
        <w:rPr>
          <w:rFonts w:ascii="Times New Roman" w:hAnsi="Times New Roman"/>
          <w:sz w:val="28"/>
          <w:szCs w:val="28"/>
          <w:lang w:eastAsia="ru-RU"/>
        </w:rPr>
        <w:t>Инновационный а</w:t>
      </w:r>
      <w:r w:rsidRPr="0034237C">
        <w:rPr>
          <w:rFonts w:ascii="Times New Roman" w:hAnsi="Times New Roman"/>
          <w:sz w:val="28"/>
          <w:szCs w:val="28"/>
          <w:lang w:eastAsia="ru-RU"/>
        </w:rPr>
        <w:t>втомобильный кластер Самарской области производит примерно 15% ВРП региона</w:t>
      </w:r>
      <w:r>
        <w:rPr>
          <w:rFonts w:ascii="Times New Roman" w:hAnsi="Times New Roman"/>
          <w:sz w:val="28"/>
          <w:szCs w:val="28"/>
          <w:lang w:eastAsia="ru-RU"/>
        </w:rPr>
        <w:t>, з</w:t>
      </w:r>
      <w:r w:rsidRPr="0034237C">
        <w:rPr>
          <w:rFonts w:ascii="Times New Roman" w:hAnsi="Times New Roman"/>
          <w:sz w:val="28"/>
          <w:szCs w:val="28"/>
          <w:lang w:eastAsia="ru-RU"/>
        </w:rPr>
        <w:t xml:space="preserve">десь трудятся всего 10% от общего числа занятых в экономике области. </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sz w:val="28"/>
          <w:szCs w:val="28"/>
          <w:lang w:eastAsia="ru-RU"/>
        </w:rPr>
        <w:t xml:space="preserve">Структура автомобильного кластера включает: </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b/>
          <w:sz w:val="28"/>
          <w:szCs w:val="28"/>
          <w:lang w:eastAsia="ru-RU"/>
        </w:rPr>
        <w:t>1)</w:t>
      </w:r>
      <w:r w:rsidRPr="0034237C">
        <w:rPr>
          <w:rFonts w:ascii="Times New Roman" w:hAnsi="Times New Roman"/>
          <w:sz w:val="28"/>
          <w:szCs w:val="28"/>
          <w:lang w:eastAsia="ru-RU"/>
        </w:rPr>
        <w:t xml:space="preserve"> </w:t>
      </w:r>
      <w:r w:rsidRPr="0034237C">
        <w:rPr>
          <w:rFonts w:ascii="Times New Roman" w:hAnsi="Times New Roman"/>
          <w:b/>
          <w:sz w:val="28"/>
          <w:szCs w:val="28"/>
          <w:lang w:eastAsia="ru-RU"/>
        </w:rPr>
        <w:t>Базовые предприятия</w:t>
      </w:r>
      <w:r w:rsidRPr="0034237C">
        <w:rPr>
          <w:rFonts w:ascii="Times New Roman" w:hAnsi="Times New Roman"/>
          <w:sz w:val="28"/>
          <w:szCs w:val="28"/>
          <w:lang w:eastAsia="ru-RU"/>
        </w:rPr>
        <w:t xml:space="preserve">: сборочные заводы (ОАО «АВТОВАЗ», GM-AVTOVAZ); </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b/>
          <w:sz w:val="28"/>
          <w:szCs w:val="28"/>
          <w:lang w:eastAsia="ru-RU"/>
        </w:rPr>
        <w:t>2)</w:t>
      </w:r>
      <w:r w:rsidRPr="0034237C">
        <w:rPr>
          <w:rFonts w:ascii="Times New Roman" w:hAnsi="Times New Roman"/>
          <w:sz w:val="28"/>
          <w:szCs w:val="28"/>
          <w:lang w:eastAsia="ru-RU"/>
        </w:rPr>
        <w:t xml:space="preserve"> </w:t>
      </w:r>
      <w:r w:rsidRPr="0034237C">
        <w:rPr>
          <w:rFonts w:ascii="Times New Roman" w:hAnsi="Times New Roman"/>
          <w:b/>
          <w:sz w:val="28"/>
          <w:szCs w:val="28"/>
          <w:lang w:eastAsia="ru-RU"/>
        </w:rPr>
        <w:t xml:space="preserve">Поставщики </w:t>
      </w:r>
      <w:r w:rsidRPr="0034237C">
        <w:rPr>
          <w:rFonts w:ascii="Times New Roman" w:hAnsi="Times New Roman"/>
          <w:sz w:val="28"/>
          <w:szCs w:val="28"/>
          <w:lang w:eastAsia="ru-RU"/>
        </w:rPr>
        <w:t xml:space="preserve">комплектующих и сырья – производители </w:t>
      </w:r>
      <w:r w:rsidRPr="0034237C">
        <w:rPr>
          <w:rFonts w:ascii="Times New Roman" w:hAnsi="Times New Roman"/>
          <w:b/>
          <w:sz w:val="28"/>
          <w:szCs w:val="28"/>
          <w:lang w:eastAsia="ru-RU"/>
        </w:rPr>
        <w:t>автокомпонентов</w:t>
      </w:r>
      <w:r w:rsidRPr="0034237C">
        <w:rPr>
          <w:rFonts w:ascii="Times New Roman" w:hAnsi="Times New Roman"/>
          <w:sz w:val="28"/>
          <w:szCs w:val="28"/>
          <w:lang w:eastAsia="ru-RU"/>
        </w:rPr>
        <w:t>;</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b/>
          <w:sz w:val="28"/>
          <w:szCs w:val="28"/>
          <w:lang w:eastAsia="ru-RU"/>
        </w:rPr>
        <w:t>3)</w:t>
      </w:r>
      <w:r w:rsidRPr="0034237C">
        <w:rPr>
          <w:rFonts w:ascii="Times New Roman" w:hAnsi="Times New Roman"/>
          <w:sz w:val="28"/>
          <w:szCs w:val="28"/>
          <w:lang w:eastAsia="ru-RU"/>
        </w:rPr>
        <w:t xml:space="preserve"> </w:t>
      </w:r>
      <w:r w:rsidRPr="0034237C">
        <w:rPr>
          <w:rFonts w:ascii="Times New Roman" w:hAnsi="Times New Roman"/>
          <w:b/>
          <w:sz w:val="28"/>
          <w:szCs w:val="28"/>
          <w:lang w:eastAsia="ru-RU"/>
        </w:rPr>
        <w:t>Поставщики специализированных услуг</w:t>
      </w:r>
      <w:r w:rsidRPr="0034237C">
        <w:rPr>
          <w:rFonts w:ascii="Times New Roman" w:hAnsi="Times New Roman"/>
          <w:sz w:val="28"/>
          <w:szCs w:val="28"/>
          <w:lang w:eastAsia="ru-RU"/>
        </w:rPr>
        <w:t>: образовательных (сеть научных и учебных заведений), консалтинговых услуг (консалтинговые фирмы), инвестиционных, финансовых услуг (финансовые институты), аутсорсинговых услуг (любых, в том числе по разработке инноваций, технологий, например, Парк инновационных технологий в составе Тольяттинского промышлен</w:t>
      </w:r>
      <w:r>
        <w:rPr>
          <w:rFonts w:ascii="Times New Roman" w:hAnsi="Times New Roman"/>
          <w:sz w:val="28"/>
          <w:szCs w:val="28"/>
          <w:lang w:eastAsia="ru-RU"/>
        </w:rPr>
        <w:t>но-технологического парка</w:t>
      </w:r>
      <w:r w:rsidRPr="0034237C">
        <w:rPr>
          <w:rFonts w:ascii="Times New Roman" w:hAnsi="Times New Roman"/>
          <w:sz w:val="28"/>
          <w:szCs w:val="28"/>
          <w:lang w:eastAsia="ru-RU"/>
        </w:rPr>
        <w:t xml:space="preserve">). </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b/>
          <w:sz w:val="28"/>
          <w:szCs w:val="28"/>
          <w:lang w:eastAsia="ru-RU"/>
        </w:rPr>
        <w:t>4)</w:t>
      </w:r>
      <w:r w:rsidRPr="0034237C">
        <w:rPr>
          <w:rFonts w:ascii="Times New Roman" w:hAnsi="Times New Roman"/>
          <w:sz w:val="28"/>
          <w:szCs w:val="28"/>
          <w:lang w:eastAsia="ru-RU"/>
        </w:rPr>
        <w:t xml:space="preserve"> </w:t>
      </w:r>
      <w:r w:rsidRPr="0034237C">
        <w:rPr>
          <w:rFonts w:ascii="Times New Roman" w:hAnsi="Times New Roman"/>
          <w:b/>
          <w:sz w:val="28"/>
          <w:szCs w:val="28"/>
          <w:lang w:eastAsia="ru-RU"/>
        </w:rPr>
        <w:t>Сбытовая сеть</w:t>
      </w:r>
      <w:r w:rsidRPr="0034237C">
        <w:rPr>
          <w:rFonts w:ascii="Times New Roman" w:hAnsi="Times New Roman"/>
          <w:sz w:val="28"/>
          <w:szCs w:val="28"/>
          <w:lang w:eastAsia="ru-RU"/>
        </w:rPr>
        <w:t>.</w:t>
      </w:r>
    </w:p>
    <w:p w:rsidR="00297E16" w:rsidRPr="00F35187" w:rsidRDefault="00297E16" w:rsidP="00F35187">
      <w:pPr>
        <w:shd w:val="clear" w:color="auto" w:fill="FFFFFF"/>
        <w:spacing w:after="0" w:line="240" w:lineRule="auto"/>
        <w:ind w:firstLine="709"/>
        <w:jc w:val="right"/>
        <w:rPr>
          <w:rFonts w:ascii="Times New Roman" w:hAnsi="Times New Roman"/>
          <w:sz w:val="24"/>
          <w:szCs w:val="24"/>
          <w:lang w:eastAsia="ru-RU"/>
        </w:rPr>
      </w:pPr>
      <w:r>
        <w:rPr>
          <w:rFonts w:ascii="Times New Roman" w:hAnsi="Times New Roman"/>
          <w:sz w:val="24"/>
          <w:szCs w:val="24"/>
          <w:lang w:eastAsia="ru-RU"/>
        </w:rPr>
        <w:t>Таблица №1</w:t>
      </w:r>
    </w:p>
    <w:p w:rsidR="00297E16" w:rsidRPr="0034237C" w:rsidRDefault="00297E16" w:rsidP="0034237C">
      <w:pPr>
        <w:shd w:val="clear" w:color="auto" w:fill="FFFFFF"/>
        <w:spacing w:after="0" w:line="360" w:lineRule="auto"/>
        <w:ind w:firstLine="709"/>
        <w:jc w:val="center"/>
        <w:rPr>
          <w:rFonts w:ascii="Times New Roman" w:hAnsi="Times New Roman"/>
          <w:b/>
          <w:sz w:val="28"/>
          <w:szCs w:val="28"/>
          <w:lang w:eastAsia="ru-RU"/>
        </w:rPr>
      </w:pPr>
      <w:r w:rsidRPr="0034237C">
        <w:rPr>
          <w:rFonts w:ascii="Times New Roman" w:hAnsi="Times New Roman"/>
          <w:b/>
          <w:sz w:val="28"/>
          <w:szCs w:val="28"/>
          <w:lang w:eastAsia="ru-RU"/>
        </w:rPr>
        <w:t>Ключевые поставщики автокомпонентов</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5707"/>
      </w:tblGrid>
      <w:tr w:rsidR="00297E16" w:rsidRPr="00457176" w:rsidTr="0034237C">
        <w:trPr>
          <w:cantSplit/>
        </w:trPr>
        <w:tc>
          <w:tcPr>
            <w:tcW w:w="3936" w:type="dxa"/>
            <w:shd w:val="clear" w:color="auto" w:fill="D9D9D9"/>
          </w:tcPr>
          <w:p w:rsidR="00297E16" w:rsidRPr="00F35187" w:rsidRDefault="00297E16" w:rsidP="00F35187">
            <w:pPr>
              <w:tabs>
                <w:tab w:val="left" w:pos="426"/>
              </w:tabs>
              <w:spacing w:after="0" w:line="240" w:lineRule="auto"/>
              <w:jc w:val="center"/>
              <w:rPr>
                <w:rFonts w:ascii="Times New Roman" w:hAnsi="Times New Roman"/>
                <w:b/>
                <w:sz w:val="24"/>
                <w:szCs w:val="24"/>
              </w:rPr>
            </w:pPr>
            <w:r w:rsidRPr="00F35187">
              <w:rPr>
                <w:rFonts w:ascii="Times New Roman" w:hAnsi="Times New Roman"/>
                <w:b/>
                <w:sz w:val="24"/>
                <w:szCs w:val="24"/>
              </w:rPr>
              <w:t>Предприятие</w:t>
            </w:r>
          </w:p>
        </w:tc>
        <w:tc>
          <w:tcPr>
            <w:tcW w:w="5707" w:type="dxa"/>
            <w:shd w:val="clear" w:color="auto" w:fill="D9D9D9"/>
          </w:tcPr>
          <w:p w:rsidR="00297E16" w:rsidRPr="00F35187" w:rsidRDefault="00297E16" w:rsidP="00F35187">
            <w:pPr>
              <w:tabs>
                <w:tab w:val="left" w:pos="426"/>
              </w:tabs>
              <w:spacing w:after="0" w:line="240" w:lineRule="auto"/>
              <w:jc w:val="center"/>
              <w:rPr>
                <w:rFonts w:ascii="Times New Roman" w:hAnsi="Times New Roman"/>
                <w:b/>
                <w:sz w:val="24"/>
                <w:szCs w:val="24"/>
              </w:rPr>
            </w:pPr>
            <w:r w:rsidRPr="00F35187">
              <w:rPr>
                <w:rFonts w:ascii="Times New Roman" w:hAnsi="Times New Roman"/>
                <w:b/>
                <w:sz w:val="24"/>
                <w:szCs w:val="24"/>
              </w:rPr>
              <w:t>Продукция</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ОАО Завод им. А.М. Тарасова</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Генераторы, стартеры, датчики</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ЗАО ВАЗИНТЕРСЕРВИС,</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автокомпонентов</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 xml:space="preserve">ЗАО АКОМ </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аккумуляторных батарей</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ООО Детальстройконструкция</w:t>
            </w:r>
          </w:p>
        </w:tc>
        <w:tc>
          <w:tcPr>
            <w:tcW w:w="5707" w:type="dxa"/>
          </w:tcPr>
          <w:p w:rsidR="00297E16" w:rsidRPr="00F35187" w:rsidRDefault="00297E16" w:rsidP="00610C22">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автокомпонентов и запасных частей</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 xml:space="preserve">ЗАО Кинельагропласт </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изделий из пластмасс</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Группа компаний Криста</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Производитель и поставщик пластмассовых комплектующих на ОАО "АвтоВАЗ"</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Паккард Электрик Системс / Самарская Кабельная Компания (ПЭС/СКК)</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жгутов и электроприводов для автомобилей</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ЗАО ПОЛАД</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автокомпонентов, внедрение технологических решений</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ОАО Сызранский АвтоАгрегатный Завод, (СААЗ),</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автокомпонентов</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ЗАО Тольяттинский завод автоагрегатов</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Производство и реализация автокомпонентов для автомобилей</w:t>
            </w:r>
          </w:p>
        </w:tc>
      </w:tr>
      <w:tr w:rsidR="00297E16" w:rsidRPr="00457176" w:rsidTr="002D695D">
        <w:trPr>
          <w:cantSplit/>
        </w:trPr>
        <w:tc>
          <w:tcPr>
            <w:tcW w:w="3936"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 xml:space="preserve">ОАО АвтоВАЗагрегат </w:t>
            </w:r>
          </w:p>
        </w:tc>
        <w:tc>
          <w:tcPr>
            <w:tcW w:w="5707" w:type="dxa"/>
          </w:tcPr>
          <w:p w:rsidR="00297E16" w:rsidRPr="00F35187" w:rsidRDefault="00297E16" w:rsidP="00F35187">
            <w:pPr>
              <w:tabs>
                <w:tab w:val="left" w:pos="426"/>
              </w:tabs>
              <w:spacing w:after="0" w:line="240" w:lineRule="auto"/>
              <w:jc w:val="both"/>
              <w:rPr>
                <w:rFonts w:ascii="Times New Roman" w:hAnsi="Times New Roman"/>
                <w:sz w:val="24"/>
                <w:szCs w:val="24"/>
              </w:rPr>
            </w:pPr>
            <w:r w:rsidRPr="00F35187">
              <w:rPr>
                <w:rFonts w:ascii="Times New Roman" w:hAnsi="Times New Roman"/>
                <w:sz w:val="24"/>
                <w:szCs w:val="24"/>
              </w:rPr>
              <w:t>Трубки тормозной и топливной системы, сиденья, набивки сидений, нейтрализаторы отработавших газов</w:t>
            </w:r>
          </w:p>
        </w:tc>
      </w:tr>
    </w:tbl>
    <w:p w:rsidR="00297E16" w:rsidRDefault="00297E16" w:rsidP="0034237C">
      <w:pPr>
        <w:tabs>
          <w:tab w:val="left" w:pos="426"/>
        </w:tabs>
        <w:spacing w:after="0" w:line="360" w:lineRule="auto"/>
        <w:ind w:firstLine="709"/>
        <w:jc w:val="both"/>
        <w:rPr>
          <w:rFonts w:ascii="Times New Roman" w:hAnsi="Times New Roman"/>
          <w:sz w:val="28"/>
          <w:szCs w:val="28"/>
          <w:lang w:eastAsia="ru-RU"/>
        </w:rPr>
      </w:pPr>
    </w:p>
    <w:p w:rsidR="00297E16" w:rsidRPr="0034237C" w:rsidRDefault="00297E16" w:rsidP="0034237C">
      <w:pPr>
        <w:tabs>
          <w:tab w:val="left" w:pos="426"/>
        </w:tabs>
        <w:spacing w:after="0" w:line="360" w:lineRule="auto"/>
        <w:ind w:firstLine="709"/>
        <w:jc w:val="both"/>
        <w:rPr>
          <w:rFonts w:ascii="Tahoma" w:hAnsi="Tahoma" w:cs="Tahoma"/>
          <w:color w:val="000000"/>
          <w:sz w:val="28"/>
          <w:szCs w:val="28"/>
          <w:shd w:val="clear" w:color="auto" w:fill="FFFFFF"/>
        </w:rPr>
      </w:pPr>
      <w:r w:rsidRPr="0034237C">
        <w:rPr>
          <w:rFonts w:ascii="Times New Roman" w:hAnsi="Times New Roman"/>
          <w:sz w:val="28"/>
          <w:szCs w:val="28"/>
          <w:lang w:eastAsia="ru-RU"/>
        </w:rPr>
        <w:t xml:space="preserve">В автомобильном кластере строится система партнерских отношений предприятий с различными ВУЗами как Самарской области, так и других регионов. Среди них </w:t>
      </w:r>
      <w:r>
        <w:rPr>
          <w:rFonts w:ascii="Times New Roman" w:hAnsi="Times New Roman"/>
          <w:sz w:val="28"/>
          <w:szCs w:val="28"/>
          <w:lang w:eastAsia="ru-RU"/>
        </w:rPr>
        <w:t>–</w:t>
      </w:r>
      <w:r w:rsidRPr="0034237C">
        <w:rPr>
          <w:rFonts w:ascii="Times New Roman" w:hAnsi="Times New Roman"/>
          <w:sz w:val="28"/>
          <w:szCs w:val="28"/>
          <w:lang w:eastAsia="ru-RU"/>
        </w:rPr>
        <w:t xml:space="preserve"> Самарский государственный университет, Самарский государственный аэрокосмический университет, Самарский государственный технический университет, Волжский университет имени Татищева, Международный институт рынка, Санкт-Петербургский институт внешнеэкономических связей, Тольяттинский государственный университет, Академия народного хозяйства при правительстве РФ.</w:t>
      </w:r>
    </w:p>
    <w:p w:rsidR="00297E16" w:rsidRPr="0034237C" w:rsidRDefault="00297E16" w:rsidP="00610C22">
      <w:pPr>
        <w:spacing w:after="0" w:line="360" w:lineRule="auto"/>
        <w:ind w:firstLine="708"/>
        <w:jc w:val="both"/>
        <w:rPr>
          <w:rFonts w:ascii="Times New Roman" w:hAnsi="Times New Roman"/>
          <w:sz w:val="28"/>
          <w:szCs w:val="28"/>
          <w:lang w:eastAsia="ru-RU"/>
        </w:rPr>
      </w:pPr>
      <w:r w:rsidRPr="0034237C">
        <w:rPr>
          <w:rFonts w:ascii="Times New Roman" w:hAnsi="Times New Roman"/>
          <w:sz w:val="28"/>
          <w:szCs w:val="28"/>
          <w:lang w:eastAsia="ru-RU"/>
        </w:rPr>
        <w:t>Основные направления инновационного развития автомобилестроительной промышленности:</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 xml:space="preserve">развитие средств формирования виртуального прототипа, цифрового макета изделия и процесса производства; </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разработка и внедрение систем и установок, повышающих экологическую безопасность транспортных средств;</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создание интеллектуальных транспортных систем, включая навигационно-информационные системы на базе технологии ГЛОНАСС/GPS;</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повышение активной и пассивной безопасности автотранспортных средств;</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разработка и внедрение прогрессивных металлических материалов для деталей кузова, двигателя и шасси;</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разработка, освоение производства и внедрение современных композиционных материалов с улучшенными потребительскими свойствами на основе сырья отечественного производства;</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внедрение современных эффективных материалов для окраски и антикоррозийной защиты автомобиля;</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техническое и технологическое перевооружение действующих организаций отрасли;</w:t>
      </w:r>
    </w:p>
    <w:p w:rsidR="00297E16" w:rsidRPr="0034237C" w:rsidRDefault="00297E16" w:rsidP="0034237C">
      <w:pPr>
        <w:pStyle w:val="ListParagraph"/>
        <w:numPr>
          <w:ilvl w:val="0"/>
          <w:numId w:val="2"/>
        </w:numPr>
        <w:spacing w:after="0" w:line="360" w:lineRule="auto"/>
        <w:jc w:val="both"/>
        <w:rPr>
          <w:rFonts w:ascii="Times New Roman" w:hAnsi="Times New Roman"/>
          <w:sz w:val="28"/>
          <w:szCs w:val="28"/>
          <w:lang w:eastAsia="ru-RU"/>
        </w:rPr>
      </w:pPr>
      <w:r w:rsidRPr="0034237C">
        <w:rPr>
          <w:rFonts w:ascii="Times New Roman" w:hAnsi="Times New Roman"/>
          <w:sz w:val="28"/>
          <w:szCs w:val="28"/>
          <w:lang w:eastAsia="ru-RU"/>
        </w:rPr>
        <w:t>внедрение в организациях отрасли методик и стандартов мировых автопроизводителей.</w:t>
      </w:r>
    </w:p>
    <w:p w:rsidR="00297E16" w:rsidRPr="0034237C" w:rsidRDefault="00297E16" w:rsidP="00610C22">
      <w:pPr>
        <w:spacing w:after="0" w:line="360" w:lineRule="auto"/>
        <w:ind w:firstLine="708"/>
        <w:rPr>
          <w:rFonts w:ascii="Times New Roman" w:hAnsi="Times New Roman"/>
          <w:b/>
          <w:i/>
          <w:sz w:val="28"/>
          <w:szCs w:val="28"/>
        </w:rPr>
      </w:pPr>
      <w:r w:rsidRPr="0034237C">
        <w:rPr>
          <w:rFonts w:ascii="Times New Roman" w:hAnsi="Times New Roman"/>
          <w:b/>
          <w:i/>
          <w:sz w:val="28"/>
          <w:szCs w:val="28"/>
        </w:rPr>
        <w:t>Аэрокосмический кластер</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sz w:val="28"/>
          <w:szCs w:val="28"/>
          <w:lang w:eastAsia="ru-RU"/>
        </w:rPr>
        <w:t xml:space="preserve">Инновационный территориальный аэрокосмический кластер объединяет ведущие предприятия в области </w:t>
      </w:r>
      <w:r w:rsidRPr="0034237C">
        <w:rPr>
          <w:rFonts w:ascii="Times New Roman" w:hAnsi="Times New Roman"/>
          <w:b/>
          <w:sz w:val="28"/>
          <w:szCs w:val="28"/>
          <w:lang w:eastAsia="ru-RU"/>
        </w:rPr>
        <w:t>ракетостроения, двигателестроения и производства авиационной техники</w:t>
      </w:r>
      <w:r w:rsidRPr="0034237C">
        <w:rPr>
          <w:rFonts w:ascii="Times New Roman" w:hAnsi="Times New Roman"/>
          <w:sz w:val="28"/>
          <w:szCs w:val="28"/>
          <w:lang w:eastAsia="ru-RU"/>
        </w:rPr>
        <w:t>. Организации кластера специализируются на производстве космических и летательных аппаратов: производство и разработка ракет-носителей, космических аппаратов, самолетов, газотурбинных и ракетных двигателей, агрегатов и комплектующих, электронного оборудования. Предприятиями и организациями кластера реализуются приоритетные государственные задачи по обеспечению обороноспособности страны, подготовки высококвалифицированных кадров, трансферу технологий в другие сферы экономики. Организацией, координирующей работу, является Государственное автономное учреждение Самарской области «Центр инновационного развития и кластерных инициатив».  </w:t>
      </w:r>
    </w:p>
    <w:p w:rsidR="00297E16" w:rsidRPr="0034237C" w:rsidRDefault="00297E16" w:rsidP="0034237C">
      <w:pPr>
        <w:shd w:val="clear" w:color="auto" w:fill="FFFFFF"/>
        <w:spacing w:after="0" w:line="360" w:lineRule="auto"/>
        <w:ind w:firstLine="709"/>
        <w:jc w:val="both"/>
        <w:rPr>
          <w:rFonts w:ascii="Times New Roman" w:hAnsi="Times New Roman"/>
          <w:sz w:val="28"/>
          <w:szCs w:val="28"/>
          <w:lang w:eastAsia="ru-RU"/>
        </w:rPr>
      </w:pPr>
      <w:r w:rsidRPr="0034237C">
        <w:rPr>
          <w:rFonts w:ascii="Times New Roman" w:hAnsi="Times New Roman"/>
          <w:sz w:val="28"/>
          <w:szCs w:val="28"/>
          <w:lang w:eastAsia="ru-RU"/>
        </w:rPr>
        <w:t>Развитие ракетно-космической промышленности в долгосрочной перспективе будет определяться эффективностью реализации программных документов в сфере космической деятельности: федеральная космическая программа России на 2006-2015 годы, утвержденная постановлением Правительства Российской Федерации от 22.10.2005 № 635, федеральная целевая программа «Поддержание, развитие и использование системы ГЛОНАСС на 2012-2020 годы», утвержденная постановлением Правительства Российской Федерации от 3.03.2012 № 189 и «Развитие российских космодромов на 2006-2015 годы», утвержденная распоряжением Правительства Российской Федерации от 28.11.2005 № 2049-р.</w:t>
      </w:r>
    </w:p>
    <w:p w:rsidR="00297E16" w:rsidRPr="0034237C" w:rsidRDefault="00297E16" w:rsidP="0034237C">
      <w:pPr>
        <w:shd w:val="clear" w:color="auto" w:fill="FFFFFF"/>
        <w:spacing w:after="0" w:line="360" w:lineRule="auto"/>
        <w:ind w:firstLine="709"/>
        <w:jc w:val="both"/>
        <w:textAlignment w:val="center"/>
        <w:rPr>
          <w:rFonts w:ascii="Times New Roman" w:hAnsi="Times New Roman"/>
          <w:sz w:val="28"/>
          <w:szCs w:val="28"/>
          <w:lang w:eastAsia="ru-RU"/>
        </w:rPr>
      </w:pPr>
      <w:r w:rsidRPr="0034237C">
        <w:rPr>
          <w:rFonts w:ascii="Times New Roman" w:hAnsi="Times New Roman"/>
          <w:sz w:val="28"/>
          <w:szCs w:val="28"/>
          <w:lang w:eastAsia="ru-RU"/>
        </w:rPr>
        <w:t>Совокупная численность персонала предприятий кластера составляет порядка 45-50 тыс. чел. При этом исследованиями и разработками заняты более 21 тыс. чел</w:t>
      </w:r>
      <w:r>
        <w:rPr>
          <w:rFonts w:ascii="Times New Roman" w:hAnsi="Times New Roman"/>
          <w:sz w:val="28"/>
          <w:szCs w:val="28"/>
          <w:lang w:eastAsia="ru-RU"/>
        </w:rPr>
        <w:t>овек</w:t>
      </w:r>
      <w:r w:rsidRPr="0034237C">
        <w:rPr>
          <w:rFonts w:ascii="Times New Roman" w:hAnsi="Times New Roman"/>
          <w:sz w:val="28"/>
          <w:szCs w:val="28"/>
          <w:lang w:eastAsia="ru-RU"/>
        </w:rPr>
        <w:t>.</w:t>
      </w:r>
      <w:r w:rsidRPr="0034237C">
        <w:rPr>
          <w:sz w:val="28"/>
          <w:szCs w:val="28"/>
        </w:rPr>
        <w:t xml:space="preserve"> </w:t>
      </w:r>
      <w:r w:rsidRPr="0034237C">
        <w:rPr>
          <w:rFonts w:ascii="Times New Roman" w:hAnsi="Times New Roman"/>
          <w:sz w:val="28"/>
          <w:szCs w:val="28"/>
          <w:lang w:eastAsia="ru-RU"/>
        </w:rPr>
        <w:t xml:space="preserve">Научную деятельность кластера обеспечивают специализированные конструкторские бюро, научно-исследовательские и инновационно-внедренческие организации. Особое место среди них занимает Самарский государственный аэрокосмический университет имени академика С.П. Королева (национальный исследовательский университет). </w:t>
      </w:r>
    </w:p>
    <w:p w:rsidR="00297E16" w:rsidRPr="0034237C" w:rsidRDefault="00297E16" w:rsidP="0034237C">
      <w:pPr>
        <w:shd w:val="clear" w:color="auto" w:fill="FFFFFF"/>
        <w:spacing w:after="0" w:line="360" w:lineRule="auto"/>
        <w:ind w:firstLine="709"/>
        <w:jc w:val="both"/>
        <w:textAlignment w:val="center"/>
        <w:rPr>
          <w:rFonts w:ascii="Times New Roman" w:hAnsi="Times New Roman"/>
          <w:sz w:val="28"/>
          <w:szCs w:val="28"/>
          <w:lang w:eastAsia="ru-RU"/>
        </w:rPr>
      </w:pPr>
      <w:r w:rsidRPr="0034237C">
        <w:rPr>
          <w:rFonts w:ascii="Times New Roman" w:hAnsi="Times New Roman"/>
          <w:sz w:val="28"/>
          <w:szCs w:val="28"/>
          <w:lang w:eastAsia="ru-RU"/>
        </w:rPr>
        <w:t xml:space="preserve">На базе университета работает суперкомпьютерный центр «Сергей Королев» </w:t>
      </w:r>
      <w:r>
        <w:rPr>
          <w:rFonts w:ascii="Times New Roman" w:hAnsi="Times New Roman"/>
          <w:sz w:val="28"/>
          <w:szCs w:val="28"/>
          <w:lang w:eastAsia="ru-RU"/>
        </w:rPr>
        <w:t>–</w:t>
      </w:r>
      <w:r w:rsidRPr="0034237C">
        <w:rPr>
          <w:rFonts w:ascii="Times New Roman" w:hAnsi="Times New Roman"/>
          <w:sz w:val="28"/>
          <w:szCs w:val="28"/>
          <w:lang w:eastAsia="ru-RU"/>
        </w:rPr>
        <w:t xml:space="preserve"> единственный в России, специализирующийся в области авиаракетостроения, двигателестроения и космического машиностроения, а также Поволжский центр космической геоинформатики и Центр приёма космической информации. Реализуются проекты с «ЦСКБ-Прогресс» по созданию малых космических аппаратов, с ОАО «Кузнецов» по созданию линейки газотурбинных двигателей на базе универсального газогенератора высокой энергетической эффективности.</w:t>
      </w:r>
      <w:r w:rsidRPr="0034237C">
        <w:rPr>
          <w:sz w:val="28"/>
          <w:szCs w:val="28"/>
        </w:rPr>
        <w:t xml:space="preserve"> </w:t>
      </w:r>
      <w:r w:rsidRPr="0034237C">
        <w:rPr>
          <w:rFonts w:ascii="Times New Roman" w:hAnsi="Times New Roman"/>
          <w:sz w:val="28"/>
          <w:szCs w:val="28"/>
          <w:lang w:eastAsia="ru-RU"/>
        </w:rPr>
        <w:t>Общее количество организаций-участников кластера составляет 47.</w:t>
      </w:r>
    </w:p>
    <w:p w:rsidR="00297E16" w:rsidRPr="0034237C" w:rsidRDefault="00297E16" w:rsidP="0034237C">
      <w:pPr>
        <w:shd w:val="clear" w:color="auto" w:fill="FFFFFF"/>
        <w:spacing w:after="0" w:line="360" w:lineRule="auto"/>
        <w:ind w:firstLine="709"/>
        <w:jc w:val="right"/>
        <w:textAlignment w:val="center"/>
        <w:rPr>
          <w:rFonts w:ascii="Times New Roman" w:hAnsi="Times New Roman"/>
          <w:sz w:val="28"/>
          <w:szCs w:val="28"/>
          <w:lang w:eastAsia="ru-RU"/>
        </w:rPr>
      </w:pPr>
      <w:r w:rsidRPr="0034237C">
        <w:rPr>
          <w:rFonts w:ascii="Times New Roman" w:hAnsi="Times New Roman"/>
          <w:sz w:val="28"/>
          <w:szCs w:val="28"/>
          <w:lang w:eastAsia="ru-RU"/>
        </w:rPr>
        <w:t>Таблица №</w:t>
      </w:r>
      <w:r>
        <w:rPr>
          <w:rFonts w:ascii="Times New Roman" w:hAnsi="Times New Roman"/>
          <w:sz w:val="28"/>
          <w:szCs w:val="28"/>
          <w:lang w:eastAsia="ru-RU"/>
        </w:rPr>
        <w:t>2</w:t>
      </w:r>
    </w:p>
    <w:p w:rsidR="00297E16" w:rsidRPr="00636A90" w:rsidRDefault="00297E16" w:rsidP="00636A90">
      <w:pPr>
        <w:shd w:val="clear" w:color="auto" w:fill="FFFFFF"/>
        <w:spacing w:after="0" w:line="360" w:lineRule="auto"/>
        <w:jc w:val="center"/>
        <w:rPr>
          <w:rFonts w:ascii="Times New Roman" w:hAnsi="Times New Roman"/>
          <w:b/>
          <w:bCs/>
          <w:sz w:val="28"/>
          <w:szCs w:val="28"/>
          <w:lang w:eastAsia="ru-RU"/>
        </w:rPr>
      </w:pPr>
      <w:r w:rsidRPr="00636A90">
        <w:rPr>
          <w:rFonts w:ascii="Times New Roman" w:hAnsi="Times New Roman"/>
          <w:b/>
          <w:bCs/>
          <w:sz w:val="28"/>
          <w:szCs w:val="28"/>
          <w:lang w:eastAsia="ru-RU"/>
        </w:rPr>
        <w:t>Ведущие предприятия и организации, реализующие основные направления деятельности аэрокосмического кластера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643"/>
      </w:tblGrid>
      <w:tr w:rsidR="00297E16" w:rsidRPr="00457176" w:rsidTr="007C2E3D">
        <w:trPr>
          <w:cantSplit/>
        </w:trPr>
        <w:tc>
          <w:tcPr>
            <w:tcW w:w="4928" w:type="dxa"/>
            <w:shd w:val="clear" w:color="auto" w:fill="D9D9D9"/>
          </w:tcPr>
          <w:p w:rsidR="00297E16" w:rsidRPr="00765EE6" w:rsidRDefault="00297E16" w:rsidP="002D695D">
            <w:pPr>
              <w:spacing w:after="0" w:line="240" w:lineRule="auto"/>
              <w:jc w:val="center"/>
              <w:rPr>
                <w:rFonts w:ascii="Times New Roman" w:hAnsi="Times New Roman"/>
                <w:b/>
                <w:bCs/>
                <w:sz w:val="24"/>
                <w:szCs w:val="24"/>
                <w:lang w:eastAsia="ru-RU"/>
              </w:rPr>
            </w:pPr>
            <w:r w:rsidRPr="00765EE6">
              <w:rPr>
                <w:rFonts w:ascii="Times New Roman" w:hAnsi="Times New Roman"/>
                <w:b/>
                <w:bCs/>
                <w:sz w:val="24"/>
                <w:szCs w:val="24"/>
                <w:lang w:eastAsia="ru-RU"/>
              </w:rPr>
              <w:t>Направления деятельности</w:t>
            </w:r>
          </w:p>
        </w:tc>
        <w:tc>
          <w:tcPr>
            <w:tcW w:w="4643" w:type="dxa"/>
            <w:shd w:val="clear" w:color="auto" w:fill="D9D9D9"/>
          </w:tcPr>
          <w:p w:rsidR="00297E16" w:rsidRPr="00765EE6" w:rsidRDefault="00297E16" w:rsidP="002D695D">
            <w:pPr>
              <w:shd w:val="clear" w:color="auto" w:fill="FFFFFF"/>
              <w:spacing w:after="0" w:line="240" w:lineRule="auto"/>
              <w:jc w:val="center"/>
              <w:rPr>
                <w:rFonts w:ascii="Times New Roman" w:hAnsi="Times New Roman"/>
                <w:b/>
                <w:bCs/>
                <w:sz w:val="24"/>
                <w:szCs w:val="24"/>
                <w:lang w:eastAsia="ru-RU"/>
              </w:rPr>
            </w:pPr>
            <w:r w:rsidRPr="00765EE6">
              <w:rPr>
                <w:rFonts w:ascii="Times New Roman" w:hAnsi="Times New Roman"/>
                <w:b/>
                <w:bCs/>
                <w:sz w:val="24"/>
                <w:szCs w:val="24"/>
                <w:lang w:eastAsia="ru-RU"/>
              </w:rPr>
              <w:t>Предприятия, организации</w:t>
            </w:r>
          </w:p>
        </w:tc>
      </w:tr>
      <w:tr w:rsidR="00297E16" w:rsidRPr="00457176" w:rsidTr="007C2E3D">
        <w:trPr>
          <w:cantSplit/>
        </w:trPr>
        <w:tc>
          <w:tcPr>
            <w:tcW w:w="4928" w:type="dxa"/>
          </w:tcPr>
          <w:p w:rsidR="00297E16" w:rsidRPr="00765EE6" w:rsidRDefault="00297E16" w:rsidP="002D695D">
            <w:pPr>
              <w:spacing w:after="0" w:line="240" w:lineRule="auto"/>
              <w:rPr>
                <w:rFonts w:ascii="Times New Roman" w:hAnsi="Times New Roman"/>
                <w:b/>
                <w:sz w:val="24"/>
                <w:szCs w:val="24"/>
                <w:lang w:eastAsia="ru-RU"/>
              </w:rPr>
            </w:pPr>
            <w:r w:rsidRPr="00765EE6">
              <w:rPr>
                <w:rFonts w:ascii="Times New Roman" w:hAnsi="Times New Roman"/>
                <w:b/>
                <w:sz w:val="24"/>
                <w:szCs w:val="24"/>
                <w:lang w:eastAsia="ru-RU"/>
              </w:rPr>
              <w:t>Ракетно-космическое производство:</w:t>
            </w:r>
          </w:p>
          <w:p w:rsidR="00297E16" w:rsidRPr="00765EE6" w:rsidRDefault="00297E16" w:rsidP="002D695D">
            <w:pPr>
              <w:spacing w:after="0" w:line="240" w:lineRule="auto"/>
              <w:rPr>
                <w:rFonts w:ascii="Times New Roman" w:hAnsi="Times New Roman"/>
                <w:sz w:val="24"/>
                <w:szCs w:val="24"/>
                <w:lang w:eastAsia="ru-RU"/>
              </w:rPr>
            </w:pPr>
            <w:r w:rsidRPr="00765EE6">
              <w:rPr>
                <w:rFonts w:ascii="Times New Roman" w:hAnsi="Times New Roman"/>
                <w:sz w:val="24"/>
                <w:szCs w:val="24"/>
                <w:lang w:eastAsia="ru-RU"/>
              </w:rPr>
              <w:t>- ракетоносители, малые космические</w:t>
            </w:r>
          </w:p>
          <w:p w:rsidR="00297E16" w:rsidRPr="00765EE6" w:rsidRDefault="00297E16" w:rsidP="002D695D">
            <w:pPr>
              <w:spacing w:after="0" w:line="240" w:lineRule="auto"/>
              <w:rPr>
                <w:rFonts w:ascii="Times New Roman" w:hAnsi="Times New Roman"/>
                <w:sz w:val="24"/>
                <w:szCs w:val="24"/>
                <w:lang w:eastAsia="ru-RU"/>
              </w:rPr>
            </w:pPr>
            <w:r w:rsidRPr="00765EE6">
              <w:rPr>
                <w:rFonts w:ascii="Times New Roman" w:hAnsi="Times New Roman"/>
                <w:sz w:val="24"/>
                <w:szCs w:val="24"/>
                <w:lang w:eastAsia="ru-RU"/>
              </w:rPr>
              <w:t>аппараты, автоматические космические аппараты для дистанционного зондирования Земли</w:t>
            </w:r>
          </w:p>
        </w:tc>
        <w:tc>
          <w:tcPr>
            <w:tcW w:w="4643" w:type="dxa"/>
          </w:tcPr>
          <w:p w:rsidR="00297E16" w:rsidRPr="00765EE6" w:rsidRDefault="00297E16" w:rsidP="002D695D">
            <w:pPr>
              <w:shd w:val="clear" w:color="auto" w:fill="FFFFFF"/>
              <w:spacing w:after="0" w:line="240" w:lineRule="auto"/>
              <w:rPr>
                <w:rFonts w:ascii="Times New Roman" w:hAnsi="Times New Roman"/>
                <w:color w:val="000000"/>
                <w:sz w:val="24"/>
                <w:szCs w:val="24"/>
                <w:lang w:eastAsia="ru-RU"/>
              </w:rPr>
            </w:pPr>
            <w:r w:rsidRPr="00765EE6">
              <w:rPr>
                <w:rFonts w:ascii="Times New Roman" w:hAnsi="Times New Roman"/>
                <w:color w:val="000000"/>
                <w:sz w:val="24"/>
                <w:szCs w:val="24"/>
                <w:lang w:eastAsia="ru-RU"/>
              </w:rPr>
              <w:t>ФГУП «ГНПРКЦ «ЦСКБ-Прогресс»</w:t>
            </w:r>
          </w:p>
          <w:p w:rsidR="00297E16" w:rsidRPr="00765EE6" w:rsidRDefault="00297E16" w:rsidP="002D695D">
            <w:pPr>
              <w:shd w:val="clear" w:color="auto" w:fill="FFFFFF"/>
              <w:spacing w:after="0" w:line="240" w:lineRule="auto"/>
              <w:rPr>
                <w:rFonts w:ascii="Times New Roman" w:hAnsi="Times New Roman"/>
                <w:color w:val="000000"/>
                <w:sz w:val="24"/>
                <w:szCs w:val="24"/>
                <w:lang w:eastAsia="ru-RU"/>
              </w:rPr>
            </w:pPr>
            <w:r w:rsidRPr="00765EE6">
              <w:rPr>
                <w:rFonts w:ascii="Times New Roman" w:hAnsi="Times New Roman"/>
                <w:color w:val="000000"/>
                <w:sz w:val="24"/>
                <w:szCs w:val="24"/>
                <w:lang w:eastAsia="ru-RU"/>
              </w:rPr>
              <w:t>ОАО «Пластик» ФГУП «НИИ «Экран» ООО «ЗПП-Самара»</w:t>
            </w:r>
          </w:p>
          <w:p w:rsidR="00297E16" w:rsidRPr="00765EE6" w:rsidRDefault="00297E16" w:rsidP="002D695D">
            <w:pPr>
              <w:shd w:val="clear" w:color="auto" w:fill="FFFFFF"/>
              <w:spacing w:after="0" w:line="240" w:lineRule="auto"/>
              <w:rPr>
                <w:rFonts w:ascii="Times New Roman" w:hAnsi="Times New Roman"/>
                <w:color w:val="000000"/>
                <w:sz w:val="24"/>
                <w:szCs w:val="24"/>
                <w:lang w:eastAsia="ru-RU"/>
              </w:rPr>
            </w:pPr>
          </w:p>
          <w:p w:rsidR="00297E16" w:rsidRPr="00765EE6" w:rsidRDefault="00297E16" w:rsidP="002D695D">
            <w:pPr>
              <w:shd w:val="clear" w:color="auto" w:fill="FFFFFF"/>
              <w:spacing w:after="0" w:line="240" w:lineRule="auto"/>
              <w:ind w:left="360"/>
              <w:rPr>
                <w:rFonts w:ascii="Times New Roman" w:hAnsi="Times New Roman"/>
                <w:color w:val="000000"/>
                <w:sz w:val="24"/>
                <w:szCs w:val="24"/>
                <w:lang w:eastAsia="ru-RU"/>
              </w:rPr>
            </w:pPr>
          </w:p>
        </w:tc>
      </w:tr>
      <w:tr w:rsidR="00297E16" w:rsidRPr="00457176" w:rsidTr="007C2E3D">
        <w:trPr>
          <w:cantSplit/>
        </w:trPr>
        <w:tc>
          <w:tcPr>
            <w:tcW w:w="4928" w:type="dxa"/>
          </w:tcPr>
          <w:p w:rsidR="00297E16" w:rsidRPr="00765EE6" w:rsidRDefault="00297E16" w:rsidP="002D695D">
            <w:pPr>
              <w:spacing w:after="0" w:line="240" w:lineRule="auto"/>
              <w:rPr>
                <w:rFonts w:ascii="Times New Roman" w:hAnsi="Times New Roman"/>
                <w:b/>
                <w:sz w:val="24"/>
                <w:szCs w:val="24"/>
                <w:lang w:eastAsia="ru-RU"/>
              </w:rPr>
            </w:pPr>
            <w:r w:rsidRPr="00765EE6">
              <w:rPr>
                <w:rFonts w:ascii="Times New Roman" w:hAnsi="Times New Roman"/>
                <w:b/>
                <w:sz w:val="24"/>
                <w:szCs w:val="24"/>
                <w:lang w:eastAsia="ru-RU"/>
              </w:rPr>
              <w:t>Авиастроение:</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 xml:space="preserve">- региональные самолёты, малая авиация, </w:t>
            </w:r>
          </w:p>
          <w:p w:rsidR="00297E16" w:rsidRPr="00765EE6" w:rsidRDefault="00297E16" w:rsidP="002D695D">
            <w:pPr>
              <w:spacing w:after="0" w:line="240" w:lineRule="auto"/>
              <w:rPr>
                <w:rFonts w:ascii="Times New Roman" w:hAnsi="Times New Roman"/>
                <w:b/>
                <w:bCs/>
                <w:sz w:val="24"/>
                <w:szCs w:val="24"/>
                <w:lang w:eastAsia="ru-RU"/>
              </w:rPr>
            </w:pPr>
            <w:r w:rsidRPr="00765EE6">
              <w:rPr>
                <w:rFonts w:ascii="Times New Roman" w:hAnsi="Times New Roman"/>
                <w:bCs/>
                <w:sz w:val="24"/>
                <w:szCs w:val="24"/>
                <w:lang w:eastAsia="ru-RU"/>
              </w:rPr>
              <w:t>- агрегаты самолетных систем, беспилотные ЛА, специальная авиация</w:t>
            </w:r>
          </w:p>
        </w:tc>
        <w:tc>
          <w:tcPr>
            <w:tcW w:w="4643" w:type="dxa"/>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ОАО «Авиакор-авиационный завод»</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ОАО «Авиаагрегат»</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ОАО «Агрегат»</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ОАО «Гидроавтоматика»</w:t>
            </w:r>
          </w:p>
          <w:p w:rsidR="00297E16" w:rsidRPr="00765EE6" w:rsidRDefault="00297E16" w:rsidP="002D695D">
            <w:pPr>
              <w:spacing w:after="0" w:line="240" w:lineRule="auto"/>
              <w:rPr>
                <w:rFonts w:ascii="Times New Roman" w:hAnsi="Times New Roman"/>
                <w:b/>
                <w:bCs/>
                <w:sz w:val="24"/>
                <w:szCs w:val="24"/>
                <w:lang w:eastAsia="ru-RU"/>
              </w:rPr>
            </w:pPr>
            <w:r w:rsidRPr="00765EE6">
              <w:rPr>
                <w:rFonts w:ascii="Times New Roman" w:hAnsi="Times New Roman"/>
                <w:bCs/>
                <w:sz w:val="24"/>
                <w:szCs w:val="24"/>
                <w:lang w:eastAsia="ru-RU"/>
              </w:rPr>
              <w:t>ЗАО «Завод аэродромного оборудования»</w:t>
            </w:r>
            <w:r w:rsidRPr="00765EE6">
              <w:t xml:space="preserve"> </w:t>
            </w:r>
            <w:r w:rsidRPr="00765EE6">
              <w:rPr>
                <w:rFonts w:ascii="Times New Roman" w:hAnsi="Times New Roman"/>
                <w:bCs/>
                <w:sz w:val="24"/>
                <w:szCs w:val="24"/>
                <w:lang w:eastAsia="ru-RU"/>
              </w:rPr>
              <w:t>ОАО «Салют»</w:t>
            </w:r>
            <w:r w:rsidRPr="00765EE6">
              <w:t xml:space="preserve"> </w:t>
            </w:r>
          </w:p>
        </w:tc>
      </w:tr>
      <w:tr w:rsidR="00297E16" w:rsidRPr="00457176" w:rsidTr="007C2E3D">
        <w:trPr>
          <w:cantSplit/>
        </w:trPr>
        <w:tc>
          <w:tcPr>
            <w:tcW w:w="4928" w:type="dxa"/>
          </w:tcPr>
          <w:p w:rsidR="00297E16" w:rsidRPr="00765EE6" w:rsidRDefault="00297E16" w:rsidP="002D695D">
            <w:pPr>
              <w:spacing w:after="0" w:line="240" w:lineRule="auto"/>
              <w:rPr>
                <w:rFonts w:ascii="Times New Roman" w:hAnsi="Times New Roman"/>
                <w:b/>
                <w:sz w:val="24"/>
                <w:szCs w:val="24"/>
                <w:lang w:eastAsia="ru-RU"/>
              </w:rPr>
            </w:pPr>
            <w:r w:rsidRPr="00765EE6">
              <w:rPr>
                <w:rFonts w:ascii="Times New Roman" w:hAnsi="Times New Roman"/>
                <w:b/>
                <w:sz w:val="24"/>
                <w:szCs w:val="24"/>
                <w:lang w:eastAsia="ru-RU"/>
              </w:rPr>
              <w:t>Двигателестроение:</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 авиационные газотурбинные двигатели,</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наземные газотурбинные установки для электростанций и ГПА,  ракетные двигатели</w:t>
            </w:r>
          </w:p>
        </w:tc>
        <w:tc>
          <w:tcPr>
            <w:tcW w:w="4643" w:type="dxa"/>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ОАО «Кузнецов»</w:t>
            </w:r>
          </w:p>
          <w:p w:rsidR="00297E16" w:rsidRPr="00765EE6" w:rsidRDefault="00297E16" w:rsidP="002D695D">
            <w:pPr>
              <w:spacing w:after="0" w:line="240" w:lineRule="auto"/>
              <w:rPr>
                <w:rFonts w:ascii="Times New Roman" w:hAnsi="Times New Roman"/>
                <w:b/>
                <w:bCs/>
                <w:sz w:val="24"/>
                <w:szCs w:val="24"/>
                <w:lang w:eastAsia="ru-RU"/>
              </w:rPr>
            </w:pPr>
            <w:r w:rsidRPr="00765EE6">
              <w:rPr>
                <w:rFonts w:ascii="Times New Roman" w:hAnsi="Times New Roman"/>
                <w:bCs/>
                <w:sz w:val="24"/>
                <w:szCs w:val="24"/>
                <w:lang w:eastAsia="ru-RU"/>
              </w:rPr>
              <w:t>ОАО «Металлист-Самара» ОАО «Завод авиационных подшипников»</w:t>
            </w:r>
          </w:p>
        </w:tc>
      </w:tr>
      <w:tr w:rsidR="00297E16" w:rsidRPr="00457176" w:rsidTr="007C2E3D">
        <w:trPr>
          <w:cantSplit/>
        </w:trPr>
        <w:tc>
          <w:tcPr>
            <w:tcW w:w="4928" w:type="dxa"/>
          </w:tcPr>
          <w:p w:rsidR="00297E16" w:rsidRPr="00765EE6" w:rsidRDefault="00297E16" w:rsidP="002D695D">
            <w:pPr>
              <w:spacing w:after="0" w:line="240" w:lineRule="auto"/>
              <w:rPr>
                <w:rFonts w:ascii="Times New Roman" w:hAnsi="Times New Roman"/>
                <w:b/>
                <w:bCs/>
                <w:sz w:val="24"/>
                <w:szCs w:val="24"/>
                <w:lang w:eastAsia="ru-RU"/>
              </w:rPr>
            </w:pPr>
            <w:r w:rsidRPr="00765EE6">
              <w:rPr>
                <w:rFonts w:ascii="Times New Roman" w:hAnsi="Times New Roman"/>
                <w:b/>
                <w:bCs/>
                <w:sz w:val="24"/>
                <w:szCs w:val="24"/>
                <w:lang w:eastAsia="ru-RU"/>
              </w:rPr>
              <w:t xml:space="preserve">Научные разработки и услуги в области </w:t>
            </w:r>
            <w:r w:rsidRPr="00765EE6">
              <w:rPr>
                <w:rFonts w:ascii="Times New Roman" w:hAnsi="Times New Roman"/>
                <w:b/>
                <w:sz w:val="24"/>
                <w:szCs w:val="24"/>
                <w:lang w:eastAsia="ru-RU"/>
              </w:rPr>
              <w:t>разработки, производства испытаний, эксплуатации летательных аппаратов</w:t>
            </w:r>
          </w:p>
        </w:tc>
        <w:tc>
          <w:tcPr>
            <w:tcW w:w="4643" w:type="dxa"/>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Самарский государственный аэрокосмический университет имени академика С.П. Королёва (национальный исследовательский университет).</w:t>
            </w:r>
          </w:p>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Самарский государственный технический университет</w:t>
            </w:r>
          </w:p>
          <w:p w:rsidR="00297E16" w:rsidRPr="00765EE6" w:rsidRDefault="00297E16" w:rsidP="002D695D">
            <w:pPr>
              <w:spacing w:after="0" w:line="240" w:lineRule="auto"/>
              <w:rPr>
                <w:rFonts w:ascii="Times New Roman" w:hAnsi="Times New Roman"/>
                <w:b/>
                <w:bCs/>
                <w:sz w:val="24"/>
                <w:szCs w:val="24"/>
                <w:lang w:eastAsia="ru-RU"/>
              </w:rPr>
            </w:pPr>
            <w:r w:rsidRPr="00765EE6">
              <w:rPr>
                <w:rFonts w:ascii="Times New Roman" w:hAnsi="Times New Roman"/>
                <w:bCs/>
                <w:sz w:val="24"/>
                <w:szCs w:val="24"/>
                <w:lang w:eastAsia="ru-RU"/>
              </w:rPr>
              <w:t>Самарский государственный университет</w:t>
            </w:r>
          </w:p>
        </w:tc>
      </w:tr>
    </w:tbl>
    <w:p w:rsidR="00297E16" w:rsidRDefault="00297E16" w:rsidP="00636A90">
      <w:pPr>
        <w:shd w:val="clear" w:color="auto" w:fill="FFFFFF"/>
        <w:spacing w:after="0" w:line="360" w:lineRule="auto"/>
        <w:ind w:firstLine="709"/>
        <w:jc w:val="both"/>
        <w:textAlignment w:val="center"/>
        <w:rPr>
          <w:rFonts w:ascii="Times New Roman" w:hAnsi="Times New Roman"/>
          <w:sz w:val="28"/>
          <w:szCs w:val="28"/>
          <w:lang w:eastAsia="ru-RU"/>
        </w:rPr>
      </w:pPr>
    </w:p>
    <w:p w:rsidR="00297E16" w:rsidRPr="00636A90" w:rsidRDefault="00297E16" w:rsidP="00636A90">
      <w:pPr>
        <w:shd w:val="clear" w:color="auto" w:fill="FFFFFF"/>
        <w:spacing w:after="0" w:line="360" w:lineRule="auto"/>
        <w:ind w:firstLine="709"/>
        <w:jc w:val="both"/>
        <w:textAlignment w:val="center"/>
        <w:rPr>
          <w:rFonts w:ascii="Times New Roman" w:hAnsi="Times New Roman"/>
          <w:sz w:val="28"/>
          <w:szCs w:val="28"/>
          <w:lang w:eastAsia="ru-RU"/>
        </w:rPr>
      </w:pPr>
      <w:r w:rsidRPr="00636A90">
        <w:rPr>
          <w:rFonts w:ascii="Times New Roman" w:hAnsi="Times New Roman"/>
          <w:sz w:val="28"/>
          <w:szCs w:val="28"/>
          <w:lang w:eastAsia="ru-RU"/>
        </w:rPr>
        <w:t>Программа развития инновационного территориального аэрокосмического кластера Самарской области на 2013-2015 годы была утверждена распоряжением Правительства Самарской области от 20.09.2013 №630-р (кластер, программа). 15 октября 2014 года в программу распоряжением Правительства Самарской области №792-р были внесены изменения. Горизонт планирования программы был расширен до 2017 года. В программе усилена маркетинговая составляющая по позиционированию кластера на мировом рынке, актуализирован список организаций-участников кластера.</w:t>
      </w:r>
    </w:p>
    <w:p w:rsidR="00297E16" w:rsidRPr="00636A90" w:rsidRDefault="00297E16" w:rsidP="00636A90">
      <w:pPr>
        <w:shd w:val="clear" w:color="auto" w:fill="FFFFFF"/>
        <w:spacing w:after="0" w:line="360" w:lineRule="auto"/>
        <w:jc w:val="right"/>
        <w:rPr>
          <w:rFonts w:ascii="Times New Roman" w:hAnsi="Times New Roman"/>
          <w:bCs/>
          <w:sz w:val="28"/>
          <w:szCs w:val="28"/>
          <w:lang w:eastAsia="ru-RU"/>
        </w:rPr>
      </w:pPr>
      <w:r w:rsidRPr="00636A90">
        <w:rPr>
          <w:rFonts w:ascii="Times New Roman" w:hAnsi="Times New Roman"/>
          <w:bCs/>
          <w:sz w:val="28"/>
          <w:szCs w:val="28"/>
          <w:lang w:eastAsia="ru-RU"/>
        </w:rPr>
        <w:t>Таблица №</w:t>
      </w:r>
      <w:r>
        <w:rPr>
          <w:rFonts w:ascii="Times New Roman" w:hAnsi="Times New Roman"/>
          <w:bCs/>
          <w:sz w:val="28"/>
          <w:szCs w:val="28"/>
          <w:lang w:eastAsia="ru-RU"/>
        </w:rPr>
        <w:t>3</w:t>
      </w:r>
    </w:p>
    <w:p w:rsidR="00297E16" w:rsidRPr="00636A90" w:rsidRDefault="00297E16" w:rsidP="00636A90">
      <w:pPr>
        <w:shd w:val="clear" w:color="auto" w:fill="FFFFFF"/>
        <w:spacing w:after="0" w:line="360" w:lineRule="auto"/>
        <w:jc w:val="center"/>
        <w:rPr>
          <w:rFonts w:ascii="Times New Roman" w:hAnsi="Times New Roman"/>
          <w:b/>
          <w:bCs/>
          <w:sz w:val="28"/>
          <w:szCs w:val="28"/>
          <w:lang w:eastAsia="ru-RU"/>
        </w:rPr>
      </w:pPr>
      <w:r w:rsidRPr="00636A90">
        <w:rPr>
          <w:rFonts w:ascii="Times New Roman" w:hAnsi="Times New Roman"/>
          <w:b/>
          <w:bCs/>
          <w:sz w:val="28"/>
          <w:szCs w:val="28"/>
          <w:lang w:eastAsia="ru-RU"/>
        </w:rPr>
        <w:t>Основные характеристики кластера</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3544"/>
      </w:tblGrid>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Совокупная численность кадрового состава</w:t>
            </w:r>
          </w:p>
        </w:tc>
        <w:tc>
          <w:tcPr>
            <w:tcW w:w="3544" w:type="dxa"/>
          </w:tcPr>
          <w:p w:rsidR="00297E16" w:rsidRPr="00765EE6" w:rsidRDefault="00297E16" w:rsidP="002D695D">
            <w:pPr>
              <w:shd w:val="clear" w:color="auto" w:fill="FFFFFF"/>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Около 50 000 человек</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 xml:space="preserve">Количество компаний и организаций </w:t>
            </w:r>
          </w:p>
        </w:tc>
        <w:tc>
          <w:tcPr>
            <w:tcW w:w="3544" w:type="dxa"/>
          </w:tcPr>
          <w:p w:rsidR="00297E16" w:rsidRPr="00765EE6" w:rsidRDefault="00297E16" w:rsidP="002D695D">
            <w:pPr>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47</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Количество человек, обучающихся по темам кластера</w:t>
            </w:r>
          </w:p>
        </w:tc>
        <w:tc>
          <w:tcPr>
            <w:tcW w:w="3544" w:type="dxa"/>
          </w:tcPr>
          <w:p w:rsidR="00297E16" w:rsidRPr="00765EE6" w:rsidRDefault="00297E16" w:rsidP="002D695D">
            <w:pPr>
              <w:shd w:val="clear" w:color="auto" w:fill="FFFFFF"/>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Около 30 000 студентов и аспирантов</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Количество вузов/сузов, работающих по теме кластера</w:t>
            </w:r>
          </w:p>
        </w:tc>
        <w:tc>
          <w:tcPr>
            <w:tcW w:w="3544" w:type="dxa"/>
          </w:tcPr>
          <w:p w:rsidR="00297E16" w:rsidRPr="00765EE6" w:rsidRDefault="00297E16" w:rsidP="002D695D">
            <w:pPr>
              <w:shd w:val="clear" w:color="auto" w:fill="FFFFFF"/>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3 ВУЗа, 10 СУЗов</w:t>
            </w:r>
          </w:p>
          <w:p w:rsidR="00297E16" w:rsidRPr="00765EE6" w:rsidRDefault="00297E16" w:rsidP="002D695D">
            <w:pPr>
              <w:spacing w:after="0" w:line="240" w:lineRule="auto"/>
              <w:jc w:val="center"/>
              <w:rPr>
                <w:rFonts w:ascii="Times New Roman" w:hAnsi="Times New Roman"/>
                <w:bCs/>
                <w:sz w:val="24"/>
                <w:szCs w:val="24"/>
                <w:lang w:eastAsia="ru-RU"/>
              </w:rPr>
            </w:pP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Количество образовательных программ по темам кластера</w:t>
            </w:r>
          </w:p>
        </w:tc>
        <w:tc>
          <w:tcPr>
            <w:tcW w:w="3544" w:type="dxa"/>
          </w:tcPr>
          <w:p w:rsidR="00297E16" w:rsidRPr="00765EE6" w:rsidRDefault="00297E16" w:rsidP="002D695D">
            <w:pPr>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Около 50</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Количество кандидатов/докторов наук по темам кластера (подготовлено за последние 3 года)</w:t>
            </w:r>
          </w:p>
        </w:tc>
        <w:tc>
          <w:tcPr>
            <w:tcW w:w="3544" w:type="dxa"/>
          </w:tcPr>
          <w:p w:rsidR="00297E16" w:rsidRPr="00765EE6" w:rsidRDefault="00297E16" w:rsidP="00861773">
            <w:pPr>
              <w:shd w:val="clear" w:color="auto" w:fill="FFFFFF"/>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Примерно 670/185</w:t>
            </w:r>
          </w:p>
          <w:p w:rsidR="00297E16" w:rsidRPr="00765EE6" w:rsidRDefault="00297E16" w:rsidP="00861773">
            <w:pPr>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(250/40)</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bCs/>
                <w:sz w:val="24"/>
                <w:szCs w:val="24"/>
                <w:lang w:eastAsia="ru-RU"/>
              </w:rPr>
              <w:t>Количество патентов по теме кластера</w:t>
            </w:r>
          </w:p>
        </w:tc>
        <w:tc>
          <w:tcPr>
            <w:tcW w:w="3544" w:type="dxa"/>
          </w:tcPr>
          <w:p w:rsidR="00297E16" w:rsidRPr="00765EE6" w:rsidRDefault="00297E16" w:rsidP="002D695D">
            <w:pPr>
              <w:shd w:val="clear" w:color="auto" w:fill="FFFFFF"/>
              <w:spacing w:after="0" w:line="240" w:lineRule="auto"/>
              <w:jc w:val="center"/>
              <w:rPr>
                <w:rFonts w:ascii="Times New Roman" w:hAnsi="Times New Roman"/>
                <w:bCs/>
                <w:sz w:val="24"/>
                <w:szCs w:val="24"/>
                <w:lang w:eastAsia="ru-RU"/>
              </w:rPr>
            </w:pPr>
            <w:r w:rsidRPr="00765EE6">
              <w:rPr>
                <w:rFonts w:ascii="Times New Roman" w:hAnsi="Times New Roman"/>
                <w:bCs/>
                <w:sz w:val="24"/>
                <w:szCs w:val="24"/>
                <w:lang w:eastAsia="ru-RU"/>
              </w:rPr>
              <w:t>Более 100</w:t>
            </w:r>
          </w:p>
        </w:tc>
      </w:tr>
      <w:tr w:rsidR="00297E16" w:rsidRPr="00457176" w:rsidTr="00636A90">
        <w:tc>
          <w:tcPr>
            <w:tcW w:w="5495" w:type="dxa"/>
            <w:shd w:val="clear" w:color="auto" w:fill="D9D9D9"/>
          </w:tcPr>
          <w:p w:rsidR="00297E16" w:rsidRPr="00765EE6" w:rsidRDefault="00297E16" w:rsidP="002D695D">
            <w:pPr>
              <w:spacing w:after="0" w:line="240" w:lineRule="auto"/>
              <w:rPr>
                <w:rFonts w:ascii="Times New Roman" w:hAnsi="Times New Roman"/>
                <w:bCs/>
                <w:sz w:val="24"/>
                <w:szCs w:val="24"/>
                <w:lang w:eastAsia="ru-RU"/>
              </w:rPr>
            </w:pPr>
            <w:r w:rsidRPr="00765EE6">
              <w:rPr>
                <w:rFonts w:ascii="Times New Roman" w:hAnsi="Times New Roman"/>
                <w:sz w:val="24"/>
                <w:szCs w:val="24"/>
                <w:lang w:eastAsia="ru-RU"/>
              </w:rPr>
              <w:t>Совокупные ежегодные объемы производства предприятий-участников кластера</w:t>
            </w:r>
          </w:p>
        </w:tc>
        <w:tc>
          <w:tcPr>
            <w:tcW w:w="3544" w:type="dxa"/>
          </w:tcPr>
          <w:p w:rsidR="00297E16" w:rsidRPr="00765EE6" w:rsidRDefault="00297E16" w:rsidP="002D695D">
            <w:pPr>
              <w:spacing w:after="0" w:line="240" w:lineRule="auto"/>
              <w:jc w:val="center"/>
              <w:rPr>
                <w:rFonts w:ascii="Times New Roman" w:hAnsi="Times New Roman"/>
                <w:bCs/>
                <w:sz w:val="24"/>
                <w:szCs w:val="24"/>
                <w:lang w:eastAsia="ru-RU"/>
              </w:rPr>
            </w:pPr>
            <w:r w:rsidRPr="00765EE6">
              <w:rPr>
                <w:rFonts w:ascii="Times New Roman" w:hAnsi="Times New Roman"/>
                <w:sz w:val="24"/>
                <w:szCs w:val="24"/>
                <w:lang w:eastAsia="ru-RU"/>
              </w:rPr>
              <w:t>Более 800 млн. евро.</w:t>
            </w:r>
          </w:p>
        </w:tc>
      </w:tr>
    </w:tbl>
    <w:p w:rsidR="00297E16" w:rsidRDefault="00297E16" w:rsidP="00F35187">
      <w:pPr>
        <w:shd w:val="clear" w:color="auto" w:fill="FFFFFF"/>
        <w:spacing w:after="0" w:line="360" w:lineRule="auto"/>
        <w:rPr>
          <w:rFonts w:ascii="Times New Roman" w:hAnsi="Times New Roman"/>
          <w:bCs/>
          <w:sz w:val="24"/>
          <w:szCs w:val="24"/>
          <w:lang w:eastAsia="ru-RU"/>
        </w:rPr>
      </w:pPr>
    </w:p>
    <w:p w:rsidR="00297E16" w:rsidRDefault="00297E16">
      <w:pPr>
        <w:rPr>
          <w:rFonts w:ascii="Times New Roman" w:hAnsi="Times New Roman"/>
          <w:bCs/>
          <w:sz w:val="28"/>
          <w:szCs w:val="28"/>
          <w:lang w:eastAsia="ru-RU"/>
        </w:rPr>
      </w:pPr>
      <w:r>
        <w:rPr>
          <w:rFonts w:ascii="Times New Roman" w:hAnsi="Times New Roman"/>
          <w:bCs/>
          <w:sz w:val="28"/>
          <w:szCs w:val="28"/>
          <w:lang w:eastAsia="ru-RU"/>
        </w:rPr>
        <w:br w:type="page"/>
      </w:r>
    </w:p>
    <w:p w:rsidR="00297E16" w:rsidRPr="00861773" w:rsidRDefault="00297E16" w:rsidP="00F35187">
      <w:pPr>
        <w:shd w:val="clear" w:color="auto" w:fill="FFFFFF"/>
        <w:spacing w:after="0" w:line="360" w:lineRule="auto"/>
        <w:jc w:val="right"/>
        <w:rPr>
          <w:rFonts w:ascii="Times New Roman" w:hAnsi="Times New Roman"/>
          <w:bCs/>
          <w:sz w:val="28"/>
          <w:szCs w:val="28"/>
          <w:lang w:eastAsia="ru-RU"/>
        </w:rPr>
      </w:pPr>
      <w:r w:rsidRPr="00861773">
        <w:rPr>
          <w:rFonts w:ascii="Times New Roman" w:hAnsi="Times New Roman"/>
          <w:bCs/>
          <w:sz w:val="28"/>
          <w:szCs w:val="28"/>
          <w:lang w:eastAsia="ru-RU"/>
        </w:rPr>
        <w:t>Диаграмма №</w:t>
      </w:r>
      <w:r>
        <w:rPr>
          <w:rFonts w:ascii="Times New Roman" w:hAnsi="Times New Roman"/>
          <w:bCs/>
          <w:sz w:val="28"/>
          <w:szCs w:val="28"/>
          <w:lang w:eastAsia="ru-RU"/>
        </w:rPr>
        <w:t>2</w:t>
      </w:r>
    </w:p>
    <w:p w:rsidR="00297E16" w:rsidRDefault="00297E16" w:rsidP="00F35187">
      <w:pPr>
        <w:shd w:val="clear" w:color="auto" w:fill="FFFFFF"/>
        <w:spacing w:after="0" w:line="360" w:lineRule="auto"/>
        <w:jc w:val="center"/>
        <w:rPr>
          <w:rFonts w:ascii="Times New Roman" w:hAnsi="Times New Roman"/>
          <w:b/>
          <w:bCs/>
          <w:sz w:val="28"/>
          <w:szCs w:val="28"/>
          <w:lang w:eastAsia="ru-RU"/>
        </w:rPr>
      </w:pPr>
      <w:r w:rsidRPr="00861773">
        <w:rPr>
          <w:rFonts w:ascii="Times New Roman" w:hAnsi="Times New Roman"/>
          <w:b/>
          <w:bCs/>
          <w:sz w:val="28"/>
          <w:szCs w:val="28"/>
          <w:lang w:eastAsia="ru-RU"/>
        </w:rPr>
        <w:t xml:space="preserve">Состав инновационного аэрокосмического кластера </w:t>
      </w:r>
    </w:p>
    <w:p w:rsidR="00297E16" w:rsidRPr="00861773" w:rsidRDefault="00297E16" w:rsidP="00F35187">
      <w:pPr>
        <w:shd w:val="clear" w:color="auto" w:fill="FFFFFF"/>
        <w:spacing w:after="0" w:line="360" w:lineRule="auto"/>
        <w:jc w:val="center"/>
        <w:rPr>
          <w:rFonts w:ascii="Times New Roman" w:hAnsi="Times New Roman"/>
          <w:b/>
          <w:bCs/>
          <w:sz w:val="28"/>
          <w:szCs w:val="28"/>
          <w:lang w:eastAsia="ru-RU"/>
        </w:rPr>
      </w:pPr>
      <w:r w:rsidRPr="00861773">
        <w:rPr>
          <w:rFonts w:ascii="Times New Roman" w:hAnsi="Times New Roman"/>
          <w:b/>
          <w:bCs/>
          <w:sz w:val="28"/>
          <w:szCs w:val="28"/>
          <w:lang w:eastAsia="ru-RU"/>
        </w:rPr>
        <w:t>Самарской области</w:t>
      </w:r>
    </w:p>
    <w:p w:rsidR="00297E16" w:rsidRPr="00765EE6" w:rsidRDefault="00297E16" w:rsidP="00F35187">
      <w:pPr>
        <w:shd w:val="clear" w:color="auto" w:fill="FFFFFF"/>
        <w:spacing w:after="0" w:line="360" w:lineRule="auto"/>
        <w:rPr>
          <w:rFonts w:ascii="Times New Roman" w:hAnsi="Times New Roman"/>
          <w:bCs/>
          <w:sz w:val="24"/>
          <w:szCs w:val="24"/>
          <w:lang w:eastAsia="ru-RU"/>
        </w:rPr>
      </w:pPr>
      <w:r w:rsidRPr="00457176">
        <w:rPr>
          <w:rFonts w:ascii="Times New Roman" w:hAnsi="Times New Roman"/>
          <w:noProof/>
          <w:sz w:val="24"/>
          <w:szCs w:val="24"/>
          <w:lang w:eastAsia="ru-RU"/>
        </w:rPr>
        <w:object w:dxaOrig="8708" w:dyaOrig="3187">
          <v:shape id="Диаграмма 34" o:spid="_x0000_i1029" type="#_x0000_t75" style="width:435.75pt;height:157.5pt;visibility:visible" o:ole="">
            <v:imagedata r:id="rId15" o:title="" cropbottom="-21f"/>
            <o:lock v:ext="edit" aspectratio="f"/>
          </v:shape>
          <o:OLEObject Type="Embed" ProgID="Excel.Chart.8" ShapeID="Диаграмма 34" DrawAspect="Content" ObjectID="_1546329328" r:id="rId16"/>
        </w:object>
      </w:r>
    </w:p>
    <w:p w:rsidR="00297E16" w:rsidRDefault="00297E16" w:rsidP="00861773">
      <w:pPr>
        <w:shd w:val="clear" w:color="auto" w:fill="FFFFFF"/>
        <w:spacing w:after="0" w:line="360" w:lineRule="auto"/>
        <w:ind w:firstLine="709"/>
        <w:jc w:val="both"/>
        <w:rPr>
          <w:rFonts w:ascii="Times New Roman" w:hAnsi="Times New Roman"/>
          <w:bCs/>
          <w:sz w:val="28"/>
          <w:szCs w:val="28"/>
          <w:lang w:eastAsia="ru-RU"/>
        </w:rPr>
      </w:pPr>
    </w:p>
    <w:p w:rsidR="00297E16" w:rsidRPr="00FC6862" w:rsidRDefault="00297E16" w:rsidP="00861773">
      <w:pPr>
        <w:shd w:val="clear" w:color="auto" w:fill="FFFFFF"/>
        <w:spacing w:after="0" w:line="360" w:lineRule="auto"/>
        <w:ind w:firstLine="709"/>
        <w:jc w:val="both"/>
        <w:rPr>
          <w:rFonts w:ascii="Times New Roman" w:hAnsi="Times New Roman"/>
          <w:bCs/>
          <w:sz w:val="28"/>
          <w:szCs w:val="28"/>
          <w:lang w:eastAsia="ru-RU"/>
        </w:rPr>
      </w:pPr>
      <w:r w:rsidRPr="00861773">
        <w:rPr>
          <w:rFonts w:ascii="Times New Roman" w:hAnsi="Times New Roman"/>
          <w:bCs/>
          <w:sz w:val="28"/>
          <w:szCs w:val="28"/>
          <w:lang w:eastAsia="ru-RU"/>
        </w:rPr>
        <w:t xml:space="preserve">С момента юридического оформления в 2012 году кластер показывает рост практически по всем ключевым показателям. </w:t>
      </w:r>
      <w:r>
        <w:rPr>
          <w:rFonts w:ascii="Times New Roman" w:hAnsi="Times New Roman"/>
          <w:bCs/>
          <w:sz w:val="28"/>
          <w:szCs w:val="28"/>
          <w:lang w:eastAsia="ru-RU"/>
        </w:rPr>
        <w:t xml:space="preserve">В </w:t>
      </w:r>
      <w:r w:rsidRPr="00861773">
        <w:rPr>
          <w:rFonts w:ascii="Times New Roman" w:hAnsi="Times New Roman"/>
          <w:bCs/>
          <w:sz w:val="28"/>
          <w:szCs w:val="28"/>
          <w:lang w:eastAsia="ru-RU"/>
        </w:rPr>
        <w:t xml:space="preserve">2014 году в сравнении с 2012 годом </w:t>
      </w:r>
      <w:r>
        <w:rPr>
          <w:rFonts w:ascii="Times New Roman" w:hAnsi="Times New Roman"/>
          <w:bCs/>
          <w:sz w:val="28"/>
          <w:szCs w:val="28"/>
          <w:lang w:eastAsia="ru-RU"/>
        </w:rPr>
        <w:t>в 3,5 раза (н</w:t>
      </w:r>
      <w:r w:rsidRPr="00861773">
        <w:rPr>
          <w:rFonts w:ascii="Times New Roman" w:hAnsi="Times New Roman"/>
          <w:bCs/>
          <w:sz w:val="28"/>
          <w:szCs w:val="28"/>
          <w:lang w:eastAsia="ru-RU"/>
        </w:rPr>
        <w:t>а 249%</w:t>
      </w:r>
      <w:r>
        <w:rPr>
          <w:rFonts w:ascii="Times New Roman" w:hAnsi="Times New Roman"/>
          <w:bCs/>
          <w:sz w:val="28"/>
          <w:szCs w:val="28"/>
          <w:lang w:eastAsia="ru-RU"/>
        </w:rPr>
        <w:t>)</w:t>
      </w:r>
      <w:r w:rsidRPr="00861773">
        <w:rPr>
          <w:rFonts w:ascii="Times New Roman" w:hAnsi="Times New Roman"/>
          <w:bCs/>
          <w:sz w:val="28"/>
          <w:szCs w:val="28"/>
          <w:lang w:eastAsia="ru-RU"/>
        </w:rPr>
        <w:t xml:space="preserve"> увеличилось число высокопроизводительных рабочих мест. На 39% выросла средняя выработка в кластере (1,2 млн. рублей на человека в год). Общий объем инвестиций в развитие кластера из всех источников вырос на 47%. Финансирование из средств федерального бюджета сделало возможным создание и развитие в 2014 году шести </w:t>
      </w:r>
      <w:r w:rsidRPr="00FC6862">
        <w:rPr>
          <w:rFonts w:ascii="Times New Roman" w:hAnsi="Times New Roman"/>
          <w:bCs/>
          <w:sz w:val="28"/>
          <w:szCs w:val="28"/>
          <w:lang w:eastAsia="ru-RU"/>
        </w:rPr>
        <w:t>лабораторий и центров инжинирингового центра кластера</w:t>
      </w:r>
      <w:r w:rsidRPr="00FC6862">
        <w:rPr>
          <w:rStyle w:val="FootnoteReference"/>
          <w:rFonts w:ascii="Times New Roman" w:hAnsi="Times New Roman"/>
          <w:sz w:val="28"/>
          <w:szCs w:val="28"/>
        </w:rPr>
        <w:footnoteReference w:id="3"/>
      </w:r>
      <w:r w:rsidRPr="00FC6862">
        <w:rPr>
          <w:rFonts w:ascii="Times New Roman" w:hAnsi="Times New Roman"/>
          <w:bCs/>
          <w:sz w:val="28"/>
          <w:szCs w:val="28"/>
          <w:lang w:eastAsia="ru-RU"/>
        </w:rPr>
        <w:t>.</w:t>
      </w:r>
    </w:p>
    <w:p w:rsidR="00297E16" w:rsidRPr="00861773" w:rsidRDefault="00297E16" w:rsidP="00861773">
      <w:pPr>
        <w:shd w:val="clear" w:color="auto" w:fill="FFFFFF"/>
        <w:spacing w:after="0" w:line="360" w:lineRule="auto"/>
        <w:ind w:firstLine="709"/>
        <w:jc w:val="both"/>
        <w:rPr>
          <w:rFonts w:ascii="Times New Roman" w:hAnsi="Times New Roman"/>
          <w:bCs/>
          <w:sz w:val="28"/>
          <w:szCs w:val="28"/>
          <w:lang w:eastAsia="ru-RU"/>
        </w:rPr>
      </w:pPr>
      <w:r w:rsidRPr="00861773">
        <w:rPr>
          <w:rFonts w:ascii="Times New Roman" w:hAnsi="Times New Roman"/>
          <w:i/>
          <w:sz w:val="28"/>
          <w:szCs w:val="28"/>
        </w:rPr>
        <w:t>Инновационные направления развития и инвестиционные проекты:</w:t>
      </w:r>
      <w:r w:rsidRPr="00861773">
        <w:rPr>
          <w:rFonts w:ascii="Times New Roman" w:hAnsi="Times New Roman"/>
          <w:bCs/>
          <w:sz w:val="28"/>
          <w:szCs w:val="28"/>
          <w:lang w:eastAsia="ru-RU"/>
        </w:rPr>
        <w:t xml:space="preserve"> </w:t>
      </w:r>
    </w:p>
    <w:p w:rsidR="00297E16" w:rsidRPr="00861773" w:rsidRDefault="00297E16" w:rsidP="00861773">
      <w:pPr>
        <w:shd w:val="clear" w:color="auto" w:fill="FFFFFF"/>
        <w:spacing w:after="0" w:line="360" w:lineRule="auto"/>
        <w:ind w:firstLine="709"/>
        <w:jc w:val="both"/>
        <w:rPr>
          <w:rFonts w:ascii="Times New Roman" w:hAnsi="Times New Roman"/>
          <w:bCs/>
          <w:sz w:val="28"/>
          <w:szCs w:val="28"/>
          <w:lang w:eastAsia="ru-RU"/>
        </w:rPr>
      </w:pPr>
      <w:r w:rsidRPr="00861773">
        <w:rPr>
          <w:rFonts w:ascii="Times New Roman" w:hAnsi="Times New Roman"/>
          <w:bCs/>
          <w:sz w:val="28"/>
          <w:szCs w:val="28"/>
          <w:lang w:eastAsia="ru-RU"/>
        </w:rPr>
        <w:t>Одним из «якорных» совместных проектов кластера является проект развития системы мониторинга и оказания услуг в области дистанционного зондирования Земли с использованием ресурсов космических аппаратов, на базе воздушных мобильных лабораторий и физико-химических наземных лабораторий. В результате реализации проекта будет создана многоуровневая система гиперспектрального анализа земной поверхности с высоким потенциалом коммерциализации. Ключевым участником проекта выступает ОАО «РКЦ «Прогресс».</w:t>
      </w:r>
    </w:p>
    <w:p w:rsidR="00297E16" w:rsidRPr="00861773" w:rsidRDefault="00297E16" w:rsidP="00861773">
      <w:pPr>
        <w:shd w:val="clear" w:color="auto" w:fill="FFFFFF"/>
        <w:spacing w:after="0" w:line="360" w:lineRule="auto"/>
        <w:ind w:firstLine="709"/>
        <w:jc w:val="both"/>
        <w:rPr>
          <w:rFonts w:ascii="Times New Roman" w:hAnsi="Times New Roman"/>
          <w:sz w:val="28"/>
          <w:szCs w:val="28"/>
          <w:lang w:eastAsia="ru-RU"/>
        </w:rPr>
      </w:pPr>
      <w:r w:rsidRPr="00861773">
        <w:rPr>
          <w:rFonts w:ascii="Times New Roman" w:hAnsi="Times New Roman"/>
          <w:bCs/>
          <w:sz w:val="28"/>
          <w:szCs w:val="28"/>
          <w:lang w:eastAsia="ru-RU"/>
        </w:rPr>
        <w:t>Другим комплексным проектом является проект создания и развития PLM/PDM центра кластера. Центр носит распределенный характер – создан на территориях ОАО «Авиаагрегат», ОАО «Авиакор - Авиационный завод», ОАО «Кузнецов» и ГАУ «ЦИК СО». Центр оснащен современным программным обеспечением фирмы Siemens PLM Software. PDM-система SiemensTeamcenter как платформа сбора разнородной информации служит основой единой модели данных для предприятий кластера. На территориях предприятий устанавливаются терминальные клиенты для доступа к серверу баз данных и приложений, серверу лицензий</w:t>
      </w:r>
      <w:r>
        <w:rPr>
          <w:rFonts w:ascii="Times New Roman" w:hAnsi="Times New Roman"/>
          <w:bCs/>
          <w:sz w:val="28"/>
          <w:szCs w:val="28"/>
          <w:lang w:eastAsia="ru-RU"/>
        </w:rPr>
        <w:t>,</w:t>
      </w:r>
      <w:r w:rsidRPr="00861773">
        <w:rPr>
          <w:rFonts w:ascii="Times New Roman" w:hAnsi="Times New Roman"/>
          <w:bCs/>
          <w:sz w:val="28"/>
          <w:szCs w:val="28"/>
          <w:lang w:eastAsia="ru-RU"/>
        </w:rPr>
        <w:t xml:space="preserve"> расположенных на территории ГАУ «ЦИК СО». Таким образом, оснащенный и подготовленный распределенный PLM/PDM центр, является центром компетенций в современных PLM/CAD/CAM/CAE-системах Teamcenter, NX и Tecnomatix </w:t>
      </w:r>
      <w:r>
        <w:rPr>
          <w:rFonts w:ascii="Times New Roman" w:hAnsi="Times New Roman"/>
          <w:bCs/>
          <w:sz w:val="28"/>
          <w:szCs w:val="28"/>
          <w:lang w:eastAsia="ru-RU"/>
        </w:rPr>
        <w:t xml:space="preserve">системах </w:t>
      </w:r>
      <w:r w:rsidRPr="00861773">
        <w:rPr>
          <w:rFonts w:ascii="Times New Roman" w:hAnsi="Times New Roman"/>
          <w:bCs/>
          <w:sz w:val="28"/>
          <w:szCs w:val="28"/>
          <w:lang w:eastAsia="ru-RU"/>
        </w:rPr>
        <w:t>кластера и обладает информационной инфраструктурой, поддерживающей территориально-распределенную разработку конструкторско-технологической документации. Это позволяет выстроить единую информационно-методическую систему конструкторско-технологической подготовки производства предприятий-участников кластера.</w:t>
      </w:r>
      <w:r w:rsidRPr="00861773">
        <w:rPr>
          <w:rFonts w:ascii="Times New Roman" w:hAnsi="Times New Roman"/>
          <w:sz w:val="28"/>
          <w:szCs w:val="28"/>
          <w:lang w:eastAsia="ru-RU"/>
        </w:rPr>
        <w:t xml:space="preserve">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Основными направлениями инновационного развития кластера в рамках Государственной программы являются:</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кооперационное взаимодействие самарских организаций ОПК с «ЦСКБ-Прогресс» с целью реализации инвестиционного проекта «Ледовый комплекс добычи, подготовки и транспортировки сжиженного природного газа Российского арктического шельфа»;</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активизация работы самарских организаций с вертикально-интегрированными компаниями;</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модернизация производства «ЦСКБ-Прогресс», проведение работ по реконструкции цехов для сборки ракет-носителей, удовлетворяющих современным отраслевым стандартам;</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завершение «ЦСКБ-Прогресс» сертификации самолета «Рысачок» и организация его серийного производства;</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освоение ОАО «КУЗНЕЦОВ» производства модифицированного двигателя, в том числе по контрактам с американской компанией «Аэроджет» для ракеты-носителя «Антарес»;</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реализация ОАО «КУЗНЕЦОВ» совместно с Самарским государственным аэрокосмическим университетом им. академика С.П.</w:t>
      </w:r>
      <w:r>
        <w:rPr>
          <w:rFonts w:ascii="Times New Roman" w:hAnsi="Times New Roman"/>
          <w:sz w:val="28"/>
          <w:szCs w:val="28"/>
        </w:rPr>
        <w:t xml:space="preserve"> </w:t>
      </w:r>
      <w:r w:rsidRPr="00861773">
        <w:rPr>
          <w:rFonts w:ascii="Times New Roman" w:hAnsi="Times New Roman"/>
          <w:sz w:val="28"/>
          <w:szCs w:val="28"/>
        </w:rPr>
        <w:t>Королёва (национальный исследовательский университет) проекта создания интеллектуальной распределенной системы управления цехами машиностроительных предприятий, построенных по сетевому принципу;</w:t>
      </w:r>
    </w:p>
    <w:p w:rsidR="00297E16" w:rsidRPr="00861773" w:rsidRDefault="00297E16" w:rsidP="00861773">
      <w:pPr>
        <w:pStyle w:val="ListParagraph"/>
        <w:numPr>
          <w:ilvl w:val="0"/>
          <w:numId w:val="9"/>
        </w:numPr>
        <w:spacing w:after="0" w:line="360" w:lineRule="auto"/>
        <w:jc w:val="both"/>
        <w:rPr>
          <w:rFonts w:ascii="Times New Roman" w:hAnsi="Times New Roman"/>
          <w:sz w:val="28"/>
          <w:szCs w:val="28"/>
        </w:rPr>
      </w:pPr>
      <w:r w:rsidRPr="00861773">
        <w:rPr>
          <w:rFonts w:ascii="Times New Roman" w:hAnsi="Times New Roman"/>
          <w:sz w:val="28"/>
          <w:szCs w:val="28"/>
        </w:rPr>
        <w:t>продолжение активного взаимодействия ОАО «Авиаагрегат» с международными компаниями с целью развития международной кооперации и обмена опытом в научно-технической сфере. ОАО «Авиаагрегат» ввел в эксплуатацию установку электронно-лучевой сварки российского производства. Переход на нее обеспечит улучшение характеристик по качеству, трудоемкости, себестоимости и объемам выпускаемой продукции. Преимущество электронно-лучевой сварки состоит в обеспечении возможности сварки деталей из высоколегированных, трудносвариваемых сплавов. Сварка на новой установке производится в режиме глубокого вакуума, что обеспечивает надежную защиту.</w:t>
      </w:r>
    </w:p>
    <w:p w:rsidR="00297E16" w:rsidRPr="00861773" w:rsidRDefault="00297E16" w:rsidP="007218F9">
      <w:pPr>
        <w:spacing w:after="0" w:line="360" w:lineRule="auto"/>
        <w:ind w:firstLine="708"/>
        <w:jc w:val="both"/>
        <w:rPr>
          <w:rFonts w:ascii="Times New Roman" w:hAnsi="Times New Roman"/>
          <w:b/>
          <w:i/>
          <w:sz w:val="28"/>
          <w:szCs w:val="28"/>
        </w:rPr>
      </w:pPr>
      <w:r w:rsidRPr="00861773">
        <w:rPr>
          <w:rFonts w:ascii="Times New Roman" w:hAnsi="Times New Roman"/>
          <w:b/>
          <w:i/>
          <w:sz w:val="28"/>
          <w:szCs w:val="28"/>
        </w:rPr>
        <w:t>Радиоэлектронная промышленность</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Радиоэлектронная промышленность является одним из ключевых направлений современной промышленности, основой высокотехнологичных изделий всех отраслей мировой индустрии, сферы услуг и промышленной сферы. В любой конечной продукции присутствуют или электронные компоненты или радиоэлектронные узлы, блоки, модули, приборы, системы. Радиоэлектронная продукция определяет</w:t>
      </w:r>
      <w:r>
        <w:rPr>
          <w:rFonts w:ascii="Times New Roman" w:hAnsi="Times New Roman"/>
          <w:sz w:val="28"/>
          <w:szCs w:val="28"/>
        </w:rPr>
        <w:t xml:space="preserve"> интеллектуальные возможности </w:t>
      </w:r>
      <w:r w:rsidRPr="00861773">
        <w:rPr>
          <w:rFonts w:ascii="Times New Roman" w:hAnsi="Times New Roman"/>
          <w:sz w:val="28"/>
          <w:szCs w:val="28"/>
        </w:rPr>
        <w:t>всей конечной продукции, она позволяет расширить функциональные возможности и среду обитания человека на земле и в космическом пространств</w:t>
      </w:r>
      <w:r>
        <w:rPr>
          <w:rFonts w:ascii="Times New Roman" w:hAnsi="Times New Roman"/>
          <w:sz w:val="28"/>
          <w:szCs w:val="28"/>
        </w:rPr>
        <w:t>е</w:t>
      </w:r>
      <w:r w:rsidRPr="00861773">
        <w:rPr>
          <w:rFonts w:ascii="Times New Roman" w:hAnsi="Times New Roman"/>
          <w:sz w:val="28"/>
          <w:szCs w:val="28"/>
        </w:rPr>
        <w:t>.</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К предприятиям радиоэлектронной отрасли в Самарской области относятся: </w:t>
      </w:r>
    </w:p>
    <w:p w:rsidR="00297E16" w:rsidRPr="00861773" w:rsidRDefault="00297E16" w:rsidP="00861773">
      <w:pPr>
        <w:pStyle w:val="ListParagraph"/>
        <w:numPr>
          <w:ilvl w:val="0"/>
          <w:numId w:val="3"/>
        </w:numPr>
        <w:spacing w:after="0" w:line="360" w:lineRule="auto"/>
        <w:jc w:val="both"/>
        <w:rPr>
          <w:rFonts w:ascii="Times New Roman" w:hAnsi="Times New Roman"/>
          <w:sz w:val="28"/>
          <w:szCs w:val="28"/>
        </w:rPr>
      </w:pPr>
      <w:r w:rsidRPr="00861773">
        <w:rPr>
          <w:rFonts w:ascii="Times New Roman" w:hAnsi="Times New Roman"/>
          <w:sz w:val="28"/>
          <w:szCs w:val="28"/>
        </w:rPr>
        <w:t xml:space="preserve">ОАО «Самарский завод «Экран», </w:t>
      </w:r>
    </w:p>
    <w:p w:rsidR="00297E16" w:rsidRPr="00861773" w:rsidRDefault="00297E16" w:rsidP="00861773">
      <w:pPr>
        <w:pStyle w:val="ListParagraph"/>
        <w:numPr>
          <w:ilvl w:val="0"/>
          <w:numId w:val="3"/>
        </w:numPr>
        <w:spacing w:after="0" w:line="360" w:lineRule="auto"/>
        <w:jc w:val="both"/>
        <w:rPr>
          <w:rFonts w:ascii="Times New Roman" w:hAnsi="Times New Roman"/>
          <w:sz w:val="28"/>
          <w:szCs w:val="28"/>
        </w:rPr>
      </w:pPr>
      <w:r w:rsidRPr="00861773">
        <w:rPr>
          <w:rFonts w:ascii="Times New Roman" w:hAnsi="Times New Roman"/>
          <w:sz w:val="28"/>
          <w:szCs w:val="28"/>
        </w:rPr>
        <w:t xml:space="preserve">ОАО «НИИ «Экран», </w:t>
      </w:r>
    </w:p>
    <w:p w:rsidR="00297E16" w:rsidRPr="00861773" w:rsidRDefault="00297E16" w:rsidP="00861773">
      <w:pPr>
        <w:pStyle w:val="ListParagraph"/>
        <w:numPr>
          <w:ilvl w:val="0"/>
          <w:numId w:val="3"/>
        </w:numPr>
        <w:spacing w:after="0" w:line="360" w:lineRule="auto"/>
        <w:jc w:val="both"/>
        <w:rPr>
          <w:rFonts w:ascii="Times New Roman" w:hAnsi="Times New Roman"/>
          <w:sz w:val="28"/>
          <w:szCs w:val="28"/>
        </w:rPr>
      </w:pPr>
      <w:r w:rsidRPr="00861773">
        <w:rPr>
          <w:rFonts w:ascii="Times New Roman" w:hAnsi="Times New Roman"/>
          <w:sz w:val="28"/>
          <w:szCs w:val="28"/>
        </w:rPr>
        <w:t xml:space="preserve">ОАО «Жигулевский радиозавод», которые входят в состав ОАО «Концерн «Радиоэлектронное оборудование» (ГК «Ростех»). </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Выпускаемая ими линейка продукции включает: системы радиоэлектронного оборудования летательных аппаратов, системы защиты от зенитных средств поражения, элементы навигации и радиоэлектронной аппаратуры летательных аппаратов. </w:t>
      </w:r>
    </w:p>
    <w:p w:rsidR="00297E16" w:rsidRPr="00861773" w:rsidRDefault="00297E16" w:rsidP="007218F9">
      <w:pPr>
        <w:spacing w:after="0" w:line="360" w:lineRule="auto"/>
        <w:ind w:firstLine="708"/>
        <w:rPr>
          <w:rFonts w:ascii="Times New Roman" w:hAnsi="Times New Roman"/>
          <w:b/>
          <w:i/>
          <w:sz w:val="28"/>
          <w:szCs w:val="28"/>
        </w:rPr>
      </w:pPr>
      <w:r w:rsidRPr="00861773">
        <w:rPr>
          <w:rFonts w:ascii="Times New Roman" w:hAnsi="Times New Roman"/>
          <w:b/>
          <w:i/>
          <w:sz w:val="28"/>
          <w:szCs w:val="28"/>
        </w:rPr>
        <w:t>Подшипниковая промышленность</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Самарская область имеет уникальный комплекс организаций подшипниковой промышленности. С который входят  ОАО «ЕПК Самара», ОАО «Самарский подшипниковый завод», ООО «Завод приборных подшипников».</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В настоящий момент основными направлениями инновационного развития подшипниковой промышленности являются:</w:t>
      </w:r>
    </w:p>
    <w:p w:rsidR="00297E16" w:rsidRPr="00861773" w:rsidRDefault="00297E16" w:rsidP="00861773">
      <w:pPr>
        <w:pStyle w:val="ListParagraph"/>
        <w:numPr>
          <w:ilvl w:val="0"/>
          <w:numId w:val="4"/>
        </w:numPr>
        <w:spacing w:after="0" w:line="360" w:lineRule="auto"/>
        <w:rPr>
          <w:rFonts w:ascii="Times New Roman" w:hAnsi="Times New Roman"/>
          <w:sz w:val="28"/>
          <w:szCs w:val="28"/>
        </w:rPr>
      </w:pPr>
      <w:r>
        <w:rPr>
          <w:rFonts w:ascii="Times New Roman" w:hAnsi="Times New Roman"/>
          <w:sz w:val="28"/>
          <w:szCs w:val="28"/>
        </w:rPr>
        <w:t>н</w:t>
      </w:r>
      <w:r w:rsidRPr="00861773">
        <w:rPr>
          <w:rFonts w:ascii="Times New Roman" w:hAnsi="Times New Roman"/>
          <w:sz w:val="28"/>
          <w:szCs w:val="28"/>
        </w:rPr>
        <w:t>аучно-исследовательские и опытно-конструкторские работы</w:t>
      </w:r>
      <w:r>
        <w:rPr>
          <w:rFonts w:ascii="Times New Roman" w:hAnsi="Times New Roman"/>
          <w:sz w:val="28"/>
          <w:szCs w:val="28"/>
        </w:rPr>
        <w:t xml:space="preserve"> по</w:t>
      </w:r>
      <w:r w:rsidRPr="00861773">
        <w:rPr>
          <w:rFonts w:ascii="Times New Roman" w:hAnsi="Times New Roman"/>
          <w:sz w:val="28"/>
          <w:szCs w:val="28"/>
        </w:rPr>
        <w:t xml:space="preserve"> углублени</w:t>
      </w:r>
      <w:r>
        <w:rPr>
          <w:rFonts w:ascii="Times New Roman" w:hAnsi="Times New Roman"/>
          <w:sz w:val="28"/>
          <w:szCs w:val="28"/>
        </w:rPr>
        <w:t>ю</w:t>
      </w:r>
      <w:r w:rsidRPr="00861773">
        <w:rPr>
          <w:rFonts w:ascii="Times New Roman" w:hAnsi="Times New Roman"/>
          <w:sz w:val="28"/>
          <w:szCs w:val="28"/>
        </w:rPr>
        <w:t xml:space="preserve"> специализации и расширени</w:t>
      </w:r>
      <w:r>
        <w:rPr>
          <w:rFonts w:ascii="Times New Roman" w:hAnsi="Times New Roman"/>
          <w:sz w:val="28"/>
          <w:szCs w:val="28"/>
        </w:rPr>
        <w:t>ю</w:t>
      </w:r>
      <w:r w:rsidRPr="00861773">
        <w:rPr>
          <w:rFonts w:ascii="Times New Roman" w:hAnsi="Times New Roman"/>
          <w:sz w:val="28"/>
          <w:szCs w:val="28"/>
        </w:rPr>
        <w:t xml:space="preserve"> номенклатуры подшипниковой продукции с повышенными требованиями к эксплуатационным параметрам;</w:t>
      </w:r>
    </w:p>
    <w:p w:rsidR="00297E16" w:rsidRPr="00861773" w:rsidRDefault="00297E16" w:rsidP="00861773">
      <w:pPr>
        <w:pStyle w:val="ListParagraph"/>
        <w:numPr>
          <w:ilvl w:val="0"/>
          <w:numId w:val="4"/>
        </w:numPr>
        <w:spacing w:after="0" w:line="360" w:lineRule="auto"/>
        <w:rPr>
          <w:rFonts w:ascii="Times New Roman" w:hAnsi="Times New Roman"/>
          <w:sz w:val="28"/>
          <w:szCs w:val="28"/>
        </w:rPr>
      </w:pPr>
      <w:r w:rsidRPr="00861773">
        <w:rPr>
          <w:rFonts w:ascii="Times New Roman" w:hAnsi="Times New Roman"/>
          <w:sz w:val="28"/>
          <w:szCs w:val="28"/>
        </w:rPr>
        <w:t>оптимизация производственных процессов на базе современных технологий и оборудования (например, замена операций предварительного шлифования на твердое точение);</w:t>
      </w:r>
    </w:p>
    <w:p w:rsidR="00297E16" w:rsidRPr="00861773" w:rsidRDefault="00297E16" w:rsidP="00861773">
      <w:pPr>
        <w:pStyle w:val="ListParagraph"/>
        <w:numPr>
          <w:ilvl w:val="0"/>
          <w:numId w:val="4"/>
        </w:numPr>
        <w:spacing w:after="0" w:line="360" w:lineRule="auto"/>
        <w:rPr>
          <w:rFonts w:ascii="Times New Roman" w:hAnsi="Times New Roman"/>
          <w:sz w:val="28"/>
          <w:szCs w:val="28"/>
        </w:rPr>
      </w:pPr>
      <w:r w:rsidRPr="00861773">
        <w:rPr>
          <w:rFonts w:ascii="Times New Roman" w:hAnsi="Times New Roman"/>
          <w:sz w:val="28"/>
          <w:szCs w:val="28"/>
        </w:rPr>
        <w:t>расширение ассортимента путем предложения потребителям не только подшипников, но и системы смазки, уплотнения, мехатронных узлов;</w:t>
      </w:r>
    </w:p>
    <w:p w:rsidR="00297E16" w:rsidRPr="00861773" w:rsidRDefault="00297E16" w:rsidP="00861773">
      <w:pPr>
        <w:pStyle w:val="ListParagraph"/>
        <w:numPr>
          <w:ilvl w:val="0"/>
          <w:numId w:val="4"/>
        </w:numPr>
        <w:spacing w:after="0" w:line="360" w:lineRule="auto"/>
        <w:rPr>
          <w:rFonts w:ascii="Times New Roman" w:hAnsi="Times New Roman"/>
          <w:sz w:val="28"/>
          <w:szCs w:val="28"/>
        </w:rPr>
      </w:pPr>
      <w:r w:rsidRPr="00861773">
        <w:rPr>
          <w:rFonts w:ascii="Times New Roman" w:hAnsi="Times New Roman"/>
          <w:sz w:val="28"/>
          <w:szCs w:val="28"/>
        </w:rPr>
        <w:t>применение высокотехнологичных материалов и конструкций;</w:t>
      </w:r>
    </w:p>
    <w:p w:rsidR="00297E16" w:rsidRPr="00861773" w:rsidRDefault="00297E16" w:rsidP="00861773">
      <w:pPr>
        <w:pStyle w:val="ListParagraph"/>
        <w:numPr>
          <w:ilvl w:val="0"/>
          <w:numId w:val="4"/>
        </w:numPr>
        <w:spacing w:after="0" w:line="360" w:lineRule="auto"/>
        <w:rPr>
          <w:rFonts w:ascii="Times New Roman" w:hAnsi="Times New Roman"/>
          <w:sz w:val="28"/>
          <w:szCs w:val="28"/>
        </w:rPr>
      </w:pPr>
      <w:r w:rsidRPr="00861773">
        <w:rPr>
          <w:rFonts w:ascii="Times New Roman" w:hAnsi="Times New Roman"/>
          <w:sz w:val="28"/>
          <w:szCs w:val="28"/>
        </w:rPr>
        <w:t>обеспечение соответствия современным техническим регламентам, правилам и стандартам.</w:t>
      </w:r>
    </w:p>
    <w:p w:rsidR="00297E16" w:rsidRPr="00861773" w:rsidRDefault="00297E16" w:rsidP="007218F9">
      <w:pPr>
        <w:pStyle w:val="Heading1"/>
        <w:spacing w:before="0" w:after="0" w:line="360" w:lineRule="auto"/>
        <w:ind w:firstLine="708"/>
        <w:jc w:val="left"/>
        <w:rPr>
          <w:rFonts w:ascii="Times New Roman" w:hAnsi="Times New Roman" w:cs="Times New Roman"/>
          <w:i/>
          <w:color w:val="auto"/>
          <w:sz w:val="28"/>
          <w:szCs w:val="28"/>
        </w:rPr>
      </w:pPr>
      <w:r w:rsidRPr="00861773">
        <w:rPr>
          <w:rFonts w:ascii="Times New Roman" w:hAnsi="Times New Roman" w:cs="Times New Roman"/>
          <w:i/>
          <w:color w:val="auto"/>
          <w:sz w:val="28"/>
          <w:szCs w:val="28"/>
        </w:rPr>
        <w:t>Станкостроительная промышленность</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Более четверти общего числа созданных за последние пять лет новых технологий машиностроения приходится на станкостроение и инструментальное производство. В значительной степени это объясняется мощным научно-производственным потенциалом, созданным в послевоенные годы, сохранившаяся часть которого эффективно работает в настоящее время.</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Организации станкостроительной промышлен</w:t>
      </w:r>
      <w:r>
        <w:rPr>
          <w:rFonts w:ascii="Times New Roman" w:hAnsi="Times New Roman"/>
          <w:sz w:val="28"/>
          <w:szCs w:val="28"/>
        </w:rPr>
        <w:t>н</w:t>
      </w:r>
      <w:r w:rsidRPr="00861773">
        <w:rPr>
          <w:rFonts w:ascii="Times New Roman" w:hAnsi="Times New Roman"/>
          <w:sz w:val="28"/>
          <w:szCs w:val="28"/>
        </w:rPr>
        <w:t>ости Самарской области специализируется на производстве оборудования для аэрокосмической, авиационной и автомобильной отраслей. Станкостроение Самарской области представлено ООО «Волжский машиностроительный завод», ЗАО «Стан-Самара», ООО «Средневолжский станкозавод».</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Основные направления инновационного развития станкостроения для предприятий Самарской области включают:</w:t>
      </w:r>
    </w:p>
    <w:p w:rsidR="00297E16" w:rsidRPr="00861773" w:rsidRDefault="00297E16" w:rsidP="00861773">
      <w:pPr>
        <w:pStyle w:val="ListParagraph"/>
        <w:numPr>
          <w:ilvl w:val="0"/>
          <w:numId w:val="12"/>
        </w:numPr>
        <w:spacing w:after="0" w:line="360" w:lineRule="auto"/>
        <w:jc w:val="both"/>
        <w:rPr>
          <w:rFonts w:ascii="Times New Roman" w:hAnsi="Times New Roman"/>
          <w:sz w:val="28"/>
          <w:szCs w:val="28"/>
        </w:rPr>
      </w:pPr>
      <w:r w:rsidRPr="00861773">
        <w:rPr>
          <w:rFonts w:ascii="Times New Roman" w:hAnsi="Times New Roman"/>
          <w:sz w:val="28"/>
          <w:szCs w:val="28"/>
        </w:rPr>
        <w:t>научно-исследовательские и опытно-конструкторские работы по созданию высокоточного металлорежущего оборудования;</w:t>
      </w:r>
    </w:p>
    <w:p w:rsidR="00297E16" w:rsidRPr="00861773" w:rsidRDefault="00297E16" w:rsidP="00861773">
      <w:pPr>
        <w:pStyle w:val="ListParagraph"/>
        <w:numPr>
          <w:ilvl w:val="0"/>
          <w:numId w:val="12"/>
        </w:numPr>
        <w:spacing w:after="0" w:line="360" w:lineRule="auto"/>
        <w:jc w:val="both"/>
        <w:rPr>
          <w:rFonts w:ascii="Times New Roman" w:hAnsi="Times New Roman"/>
          <w:sz w:val="28"/>
          <w:szCs w:val="28"/>
        </w:rPr>
      </w:pPr>
      <w:r w:rsidRPr="00861773">
        <w:rPr>
          <w:rFonts w:ascii="Times New Roman" w:hAnsi="Times New Roman"/>
          <w:sz w:val="28"/>
          <w:szCs w:val="28"/>
        </w:rPr>
        <w:t>создание оборудования с применением IТ-технологий:</w:t>
      </w:r>
    </w:p>
    <w:p w:rsidR="00297E16" w:rsidRPr="00861773" w:rsidRDefault="00297E16" w:rsidP="00861773">
      <w:pPr>
        <w:pStyle w:val="ListParagraph"/>
        <w:numPr>
          <w:ilvl w:val="0"/>
          <w:numId w:val="12"/>
        </w:numPr>
        <w:spacing w:after="0" w:line="360" w:lineRule="auto"/>
        <w:jc w:val="both"/>
        <w:rPr>
          <w:rFonts w:ascii="Times New Roman" w:hAnsi="Times New Roman"/>
          <w:sz w:val="28"/>
          <w:szCs w:val="28"/>
        </w:rPr>
      </w:pPr>
      <w:r w:rsidRPr="00861773">
        <w:rPr>
          <w:rFonts w:ascii="Times New Roman" w:hAnsi="Times New Roman"/>
          <w:sz w:val="28"/>
          <w:szCs w:val="28"/>
        </w:rPr>
        <w:t>соединение информационных технологий и традиционного машиностроения с получением "интеллектуальных станков", оснащенных средствами контроля и управления;</w:t>
      </w:r>
    </w:p>
    <w:p w:rsidR="00297E16" w:rsidRPr="00861773" w:rsidRDefault="00297E16" w:rsidP="00861773">
      <w:pPr>
        <w:pStyle w:val="ListParagraph"/>
        <w:numPr>
          <w:ilvl w:val="0"/>
          <w:numId w:val="12"/>
        </w:numPr>
        <w:spacing w:after="0" w:line="360" w:lineRule="auto"/>
        <w:jc w:val="both"/>
        <w:rPr>
          <w:rFonts w:ascii="Times New Roman" w:hAnsi="Times New Roman"/>
          <w:sz w:val="28"/>
          <w:szCs w:val="28"/>
        </w:rPr>
      </w:pPr>
      <w:r w:rsidRPr="00861773">
        <w:rPr>
          <w:rFonts w:ascii="Times New Roman" w:hAnsi="Times New Roman"/>
          <w:sz w:val="28"/>
          <w:szCs w:val="28"/>
        </w:rPr>
        <w:t>использование сетевых технологий;</w:t>
      </w:r>
    </w:p>
    <w:p w:rsidR="00297E16" w:rsidRPr="00861773" w:rsidRDefault="00297E16" w:rsidP="00861773">
      <w:pPr>
        <w:pStyle w:val="ListParagraph"/>
        <w:numPr>
          <w:ilvl w:val="0"/>
          <w:numId w:val="12"/>
        </w:numPr>
        <w:spacing w:after="0" w:line="360" w:lineRule="auto"/>
        <w:jc w:val="both"/>
        <w:rPr>
          <w:rFonts w:ascii="Times New Roman" w:hAnsi="Times New Roman"/>
          <w:sz w:val="28"/>
          <w:szCs w:val="28"/>
        </w:rPr>
      </w:pPr>
      <w:r w:rsidRPr="00861773">
        <w:rPr>
          <w:rFonts w:ascii="Times New Roman" w:hAnsi="Times New Roman"/>
          <w:sz w:val="28"/>
          <w:szCs w:val="28"/>
        </w:rPr>
        <w:t>создание оборудования, использующего технологии, снижающие эксплуатационные расходы:</w:t>
      </w:r>
    </w:p>
    <w:p w:rsidR="00297E16" w:rsidRPr="00861773" w:rsidRDefault="00297E16" w:rsidP="00861773">
      <w:pPr>
        <w:pStyle w:val="ListParagraph"/>
        <w:numPr>
          <w:ilvl w:val="0"/>
          <w:numId w:val="11"/>
        </w:numPr>
        <w:spacing w:after="0" w:line="360" w:lineRule="auto"/>
        <w:jc w:val="both"/>
        <w:rPr>
          <w:rFonts w:ascii="Times New Roman" w:hAnsi="Times New Roman"/>
          <w:sz w:val="28"/>
          <w:szCs w:val="28"/>
        </w:rPr>
      </w:pPr>
      <w:r w:rsidRPr="00861773">
        <w:rPr>
          <w:rFonts w:ascii="Times New Roman" w:hAnsi="Times New Roman"/>
          <w:sz w:val="28"/>
          <w:szCs w:val="28"/>
        </w:rPr>
        <w:t>снижение металло- и энергоемкости продукции;</w:t>
      </w:r>
    </w:p>
    <w:p w:rsidR="00297E16" w:rsidRPr="00861773" w:rsidRDefault="00297E16" w:rsidP="00861773">
      <w:pPr>
        <w:pStyle w:val="ListParagraph"/>
        <w:numPr>
          <w:ilvl w:val="0"/>
          <w:numId w:val="11"/>
        </w:numPr>
        <w:spacing w:after="0" w:line="360" w:lineRule="auto"/>
        <w:jc w:val="both"/>
        <w:rPr>
          <w:rFonts w:ascii="Times New Roman" w:hAnsi="Times New Roman"/>
          <w:sz w:val="28"/>
          <w:szCs w:val="28"/>
        </w:rPr>
      </w:pPr>
      <w:r w:rsidRPr="00861773">
        <w:rPr>
          <w:rFonts w:ascii="Times New Roman" w:hAnsi="Times New Roman"/>
          <w:sz w:val="28"/>
          <w:szCs w:val="28"/>
        </w:rPr>
        <w:t>новые технологии обработки материалов с повышенными характеристиками (удельной твердости, продольной и поперечной жесткости т.д.);</w:t>
      </w:r>
    </w:p>
    <w:p w:rsidR="00297E16" w:rsidRPr="00861773" w:rsidRDefault="00297E16" w:rsidP="00861773">
      <w:pPr>
        <w:pStyle w:val="ListParagraph"/>
        <w:numPr>
          <w:ilvl w:val="0"/>
          <w:numId w:val="11"/>
        </w:numPr>
        <w:spacing w:after="0" w:line="360" w:lineRule="auto"/>
        <w:jc w:val="both"/>
        <w:rPr>
          <w:rFonts w:ascii="Times New Roman" w:hAnsi="Times New Roman"/>
          <w:sz w:val="28"/>
          <w:szCs w:val="28"/>
        </w:rPr>
      </w:pPr>
      <w:r w:rsidRPr="00861773">
        <w:rPr>
          <w:rFonts w:ascii="Times New Roman" w:hAnsi="Times New Roman"/>
          <w:sz w:val="28"/>
          <w:szCs w:val="28"/>
        </w:rPr>
        <w:t>технологии, повышающие энерго-, электроэффективность оборудования, снижающие расход вспомогательных материалов;</w:t>
      </w:r>
    </w:p>
    <w:p w:rsidR="00297E16" w:rsidRPr="00861773" w:rsidRDefault="00297E16" w:rsidP="00861773">
      <w:pPr>
        <w:pStyle w:val="ListParagraph"/>
        <w:numPr>
          <w:ilvl w:val="0"/>
          <w:numId w:val="11"/>
        </w:numPr>
        <w:spacing w:after="0" w:line="360" w:lineRule="auto"/>
        <w:jc w:val="both"/>
        <w:rPr>
          <w:rFonts w:ascii="Times New Roman" w:hAnsi="Times New Roman"/>
          <w:sz w:val="28"/>
          <w:szCs w:val="28"/>
        </w:rPr>
      </w:pPr>
      <w:r w:rsidRPr="00861773">
        <w:rPr>
          <w:rFonts w:ascii="Times New Roman" w:hAnsi="Times New Roman"/>
          <w:sz w:val="28"/>
          <w:szCs w:val="28"/>
        </w:rPr>
        <w:t>технологии, повышающие надежность, ремонтопригодность, ремонтоудобство, позволяющие снизить затраты на обслуживание;</w:t>
      </w:r>
    </w:p>
    <w:p w:rsidR="00297E16" w:rsidRPr="00861773" w:rsidRDefault="00297E16" w:rsidP="00861773">
      <w:pPr>
        <w:pStyle w:val="ListParagraph"/>
        <w:numPr>
          <w:ilvl w:val="0"/>
          <w:numId w:val="11"/>
        </w:numPr>
        <w:spacing w:after="0" w:line="360" w:lineRule="auto"/>
        <w:jc w:val="both"/>
        <w:rPr>
          <w:rFonts w:ascii="Times New Roman" w:hAnsi="Times New Roman"/>
          <w:sz w:val="28"/>
          <w:szCs w:val="28"/>
        </w:rPr>
      </w:pPr>
      <w:r w:rsidRPr="00861773">
        <w:rPr>
          <w:rFonts w:ascii="Times New Roman" w:hAnsi="Times New Roman"/>
          <w:sz w:val="28"/>
          <w:szCs w:val="28"/>
        </w:rPr>
        <w:t>модульность, возможность производства широким спектром партий, разной продукции, разных операций (универсальность);</w:t>
      </w:r>
    </w:p>
    <w:p w:rsidR="00297E16" w:rsidRDefault="00297E16" w:rsidP="007218F9">
      <w:pPr>
        <w:pStyle w:val="ListParagraph"/>
        <w:numPr>
          <w:ilvl w:val="0"/>
          <w:numId w:val="13"/>
        </w:numPr>
        <w:spacing w:after="0" w:line="360" w:lineRule="auto"/>
        <w:ind w:left="709"/>
        <w:jc w:val="both"/>
        <w:rPr>
          <w:rFonts w:ascii="Times New Roman" w:hAnsi="Times New Roman"/>
          <w:sz w:val="28"/>
          <w:szCs w:val="28"/>
        </w:rPr>
      </w:pPr>
      <w:r w:rsidRPr="00861773">
        <w:rPr>
          <w:rFonts w:ascii="Times New Roman" w:hAnsi="Times New Roman"/>
          <w:sz w:val="28"/>
          <w:szCs w:val="28"/>
        </w:rPr>
        <w:t>создание сложных высокотехнологичных станков малыми сериями и в уникальных исполнениях, способных заменить большое число традиционных станков;</w:t>
      </w:r>
    </w:p>
    <w:p w:rsidR="00297E16" w:rsidRPr="007218F9" w:rsidRDefault="00297E16" w:rsidP="007218F9">
      <w:pPr>
        <w:pStyle w:val="ListParagraph"/>
        <w:numPr>
          <w:ilvl w:val="0"/>
          <w:numId w:val="13"/>
        </w:numPr>
        <w:spacing w:after="0" w:line="360" w:lineRule="auto"/>
        <w:ind w:left="709"/>
        <w:jc w:val="both"/>
        <w:rPr>
          <w:rFonts w:ascii="Times New Roman" w:hAnsi="Times New Roman"/>
          <w:sz w:val="28"/>
          <w:szCs w:val="28"/>
        </w:rPr>
      </w:pPr>
      <w:r w:rsidRPr="007218F9">
        <w:rPr>
          <w:rFonts w:ascii="Times New Roman" w:hAnsi="Times New Roman"/>
          <w:sz w:val="28"/>
          <w:szCs w:val="28"/>
        </w:rPr>
        <w:t>создание специализированных центров по ремонту и модернизации станков, сервисному сопровождению;</w:t>
      </w:r>
    </w:p>
    <w:p w:rsidR="00297E16" w:rsidRPr="00861773" w:rsidRDefault="00297E16" w:rsidP="007218F9">
      <w:pPr>
        <w:pStyle w:val="ListParagraph"/>
        <w:numPr>
          <w:ilvl w:val="0"/>
          <w:numId w:val="13"/>
        </w:numPr>
        <w:spacing w:after="0" w:line="360" w:lineRule="auto"/>
        <w:ind w:left="709"/>
        <w:jc w:val="both"/>
        <w:rPr>
          <w:rFonts w:ascii="Times New Roman" w:hAnsi="Times New Roman"/>
          <w:sz w:val="28"/>
          <w:szCs w:val="28"/>
        </w:rPr>
      </w:pPr>
      <w:r w:rsidRPr="00861773">
        <w:rPr>
          <w:rFonts w:ascii="Times New Roman" w:hAnsi="Times New Roman"/>
          <w:sz w:val="28"/>
          <w:szCs w:val="28"/>
        </w:rPr>
        <w:t>разработка и создание оборудования металлообработки на основе инновационных решений прорывного характера: лазерные, плазменные и новые технологии электрофизического съема материала, многокоординатные и многоповерхностные технологии обработки; системы послойного синтеза деталей, гидроабразивная обработка.</w:t>
      </w:r>
    </w:p>
    <w:p w:rsidR="00297E16" w:rsidRPr="00861773" w:rsidRDefault="00297E16" w:rsidP="007218F9">
      <w:pPr>
        <w:spacing w:after="0" w:line="360" w:lineRule="auto"/>
        <w:ind w:firstLine="708"/>
        <w:rPr>
          <w:rFonts w:ascii="Times New Roman" w:hAnsi="Times New Roman"/>
          <w:b/>
          <w:i/>
          <w:sz w:val="28"/>
          <w:szCs w:val="28"/>
        </w:rPr>
      </w:pPr>
      <w:r w:rsidRPr="00861773">
        <w:rPr>
          <w:rFonts w:ascii="Times New Roman" w:hAnsi="Times New Roman"/>
          <w:b/>
          <w:i/>
          <w:sz w:val="28"/>
          <w:szCs w:val="28"/>
        </w:rPr>
        <w:t>Тяжелое машиностроение</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В Самарской области производственной деятельностью в сфере тяжелого машиностроения занимаются: ОАО «ТЯЖМАШ», ОАО «Строммашина-Щит», ЗАО «СКАДО», ОАО «Волгоцеммаш».</w:t>
      </w:r>
    </w:p>
    <w:p w:rsidR="00297E16" w:rsidRPr="00861773" w:rsidRDefault="00297E16" w:rsidP="007218F9">
      <w:pPr>
        <w:spacing w:after="0" w:line="360" w:lineRule="auto"/>
        <w:ind w:firstLine="708"/>
        <w:jc w:val="both"/>
        <w:rPr>
          <w:rFonts w:ascii="Times New Roman" w:hAnsi="Times New Roman"/>
          <w:sz w:val="28"/>
          <w:szCs w:val="28"/>
        </w:rPr>
      </w:pPr>
      <w:r w:rsidRPr="00861773">
        <w:rPr>
          <w:rFonts w:ascii="Times New Roman" w:hAnsi="Times New Roman"/>
          <w:sz w:val="28"/>
          <w:szCs w:val="28"/>
        </w:rPr>
        <w:t>Инновационное развитие тяжелого машиностроения происходит в следующих направлениях:</w:t>
      </w:r>
    </w:p>
    <w:p w:rsidR="00297E16" w:rsidRPr="00861773" w:rsidRDefault="00297E16" w:rsidP="00861773">
      <w:pPr>
        <w:pStyle w:val="ListParagraph"/>
        <w:numPr>
          <w:ilvl w:val="0"/>
          <w:numId w:val="5"/>
        </w:numPr>
        <w:spacing w:after="0" w:line="360" w:lineRule="auto"/>
        <w:jc w:val="both"/>
        <w:rPr>
          <w:rFonts w:ascii="Times New Roman" w:hAnsi="Times New Roman"/>
          <w:sz w:val="28"/>
          <w:szCs w:val="28"/>
        </w:rPr>
      </w:pPr>
      <w:r w:rsidRPr="00861773">
        <w:rPr>
          <w:rFonts w:ascii="Times New Roman" w:hAnsi="Times New Roman"/>
          <w:sz w:val="28"/>
          <w:szCs w:val="28"/>
        </w:rPr>
        <w:t>научно-исследовательские и опытно-конструкторские работы по разработке и освоению производства крупногабаритного оборудования для оборонно-промышленного комплекса, энергетики, черной и цветной металлургии, химической и нефтеперерабатывающей отраслей, отвечающего по качеству мировым стандартам;</w:t>
      </w:r>
    </w:p>
    <w:p w:rsidR="00297E16" w:rsidRPr="00861773" w:rsidRDefault="00297E16" w:rsidP="00861773">
      <w:pPr>
        <w:pStyle w:val="ListParagraph"/>
        <w:numPr>
          <w:ilvl w:val="0"/>
          <w:numId w:val="5"/>
        </w:numPr>
        <w:spacing w:after="0" w:line="360" w:lineRule="auto"/>
        <w:jc w:val="both"/>
        <w:rPr>
          <w:rFonts w:ascii="Times New Roman" w:hAnsi="Times New Roman"/>
          <w:sz w:val="28"/>
          <w:szCs w:val="28"/>
        </w:rPr>
      </w:pPr>
      <w:r w:rsidRPr="00861773">
        <w:rPr>
          <w:rFonts w:ascii="Times New Roman" w:hAnsi="Times New Roman"/>
          <w:sz w:val="28"/>
          <w:szCs w:val="28"/>
        </w:rPr>
        <w:t>научно-исследовательские и опытно-конструкторские работы по разработке и освоение производства новых кранов, в том числе на железнодорожном ходу.</w:t>
      </w:r>
    </w:p>
    <w:p w:rsidR="00297E16" w:rsidRPr="00861773" w:rsidRDefault="00297E16" w:rsidP="007218F9">
      <w:pPr>
        <w:pStyle w:val="Heading1"/>
        <w:spacing w:before="0" w:after="0" w:line="360" w:lineRule="auto"/>
        <w:ind w:firstLine="708"/>
        <w:jc w:val="left"/>
        <w:rPr>
          <w:rFonts w:ascii="Times New Roman" w:hAnsi="Times New Roman" w:cs="Times New Roman"/>
          <w:i/>
          <w:color w:val="auto"/>
          <w:sz w:val="28"/>
          <w:szCs w:val="28"/>
        </w:rPr>
      </w:pPr>
      <w:bookmarkStart w:id="1" w:name="sub_100138"/>
      <w:r w:rsidRPr="00861773">
        <w:rPr>
          <w:rFonts w:ascii="Times New Roman" w:hAnsi="Times New Roman" w:cs="Times New Roman"/>
          <w:i/>
          <w:color w:val="auto"/>
          <w:sz w:val="28"/>
          <w:szCs w:val="28"/>
        </w:rPr>
        <w:t>Машиностроение для нефтехимического комплекса</w:t>
      </w:r>
    </w:p>
    <w:bookmarkEnd w:id="1"/>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Одна из важнейших отраслей российской промышленности, которая включает в себя производство оборудования для геологических работ,   добычи, транспортировки и переработки нефти и газа. Ведущими предприятиями, производящими оборудование для нефтехимического комплекса, в Самарской области являются: ООО «Нефтемаш», ООО «Самараволгомаш», ОАО «Волгабурмаш». </w:t>
      </w:r>
    </w:p>
    <w:p w:rsidR="00297E16" w:rsidRPr="00861773" w:rsidRDefault="00297E16" w:rsidP="00914E98">
      <w:pPr>
        <w:spacing w:after="0" w:line="360" w:lineRule="auto"/>
        <w:ind w:firstLine="708"/>
        <w:jc w:val="both"/>
        <w:rPr>
          <w:rFonts w:ascii="Times New Roman" w:hAnsi="Times New Roman"/>
          <w:sz w:val="28"/>
          <w:szCs w:val="28"/>
        </w:rPr>
      </w:pPr>
      <w:r w:rsidRPr="00861773">
        <w:rPr>
          <w:rFonts w:ascii="Times New Roman" w:hAnsi="Times New Roman"/>
          <w:sz w:val="28"/>
          <w:szCs w:val="28"/>
        </w:rPr>
        <w:t>Основные направления инновационного развития машиностроения для нефтехимического комплекса:</w:t>
      </w:r>
    </w:p>
    <w:p w:rsidR="00297E16" w:rsidRPr="00861773" w:rsidRDefault="00297E16" w:rsidP="00861773">
      <w:pPr>
        <w:pStyle w:val="ListParagraph"/>
        <w:numPr>
          <w:ilvl w:val="0"/>
          <w:numId w:val="6"/>
        </w:numPr>
        <w:spacing w:after="0" w:line="360" w:lineRule="auto"/>
        <w:jc w:val="both"/>
        <w:rPr>
          <w:rFonts w:ascii="Times New Roman" w:hAnsi="Times New Roman"/>
          <w:sz w:val="28"/>
          <w:szCs w:val="28"/>
        </w:rPr>
      </w:pPr>
      <w:r w:rsidRPr="00861773">
        <w:rPr>
          <w:rFonts w:ascii="Times New Roman" w:hAnsi="Times New Roman"/>
          <w:sz w:val="28"/>
          <w:szCs w:val="28"/>
        </w:rPr>
        <w:t>НИОКР и выпуск новых видов продукции: печей трубчатых блочных модульных для применения в качестве функционального блока нагрева нефти, нефтяной эмульсии, пластовой воды и их смесей в составе установок подготовки и транспортировки нефти;</w:t>
      </w:r>
    </w:p>
    <w:p w:rsidR="00297E16" w:rsidRPr="00861773" w:rsidRDefault="00297E16" w:rsidP="00861773">
      <w:pPr>
        <w:pStyle w:val="ListParagraph"/>
        <w:numPr>
          <w:ilvl w:val="0"/>
          <w:numId w:val="6"/>
        </w:numPr>
        <w:spacing w:after="0" w:line="360" w:lineRule="auto"/>
        <w:jc w:val="both"/>
        <w:rPr>
          <w:rFonts w:ascii="Times New Roman" w:hAnsi="Times New Roman"/>
          <w:sz w:val="28"/>
          <w:szCs w:val="28"/>
        </w:rPr>
      </w:pPr>
      <w:r w:rsidRPr="00861773">
        <w:rPr>
          <w:rFonts w:ascii="Times New Roman" w:hAnsi="Times New Roman"/>
          <w:sz w:val="28"/>
          <w:szCs w:val="28"/>
        </w:rPr>
        <w:t>внедрение прогрессивных методик проектирования (в том числе 3D), новых разработок в области технологии производства изделий и управления процессами;</w:t>
      </w:r>
    </w:p>
    <w:p w:rsidR="00297E16" w:rsidRPr="00861773" w:rsidRDefault="00297E16" w:rsidP="00861773">
      <w:pPr>
        <w:pStyle w:val="ListParagraph"/>
        <w:numPr>
          <w:ilvl w:val="0"/>
          <w:numId w:val="6"/>
        </w:numPr>
        <w:spacing w:after="0" w:line="360" w:lineRule="auto"/>
        <w:jc w:val="both"/>
        <w:rPr>
          <w:rFonts w:ascii="Times New Roman" w:hAnsi="Times New Roman"/>
          <w:sz w:val="28"/>
          <w:szCs w:val="28"/>
        </w:rPr>
      </w:pPr>
      <w:r w:rsidRPr="00861773">
        <w:rPr>
          <w:rFonts w:ascii="Times New Roman" w:hAnsi="Times New Roman"/>
          <w:sz w:val="28"/>
          <w:szCs w:val="28"/>
        </w:rPr>
        <w:t>внедрение на рабочих местах прогрессивных технологий обработки, что позволит стабильно обеспечивать высокое качество изготовления всех деталей шаровых кранов;</w:t>
      </w:r>
    </w:p>
    <w:p w:rsidR="00297E16" w:rsidRPr="00861773" w:rsidRDefault="00297E16" w:rsidP="00861773">
      <w:pPr>
        <w:pStyle w:val="ListParagraph"/>
        <w:numPr>
          <w:ilvl w:val="0"/>
          <w:numId w:val="6"/>
        </w:numPr>
        <w:spacing w:after="0" w:line="360" w:lineRule="auto"/>
        <w:jc w:val="both"/>
        <w:rPr>
          <w:rFonts w:ascii="Times New Roman" w:hAnsi="Times New Roman"/>
          <w:sz w:val="28"/>
          <w:szCs w:val="28"/>
        </w:rPr>
      </w:pPr>
      <w:r w:rsidRPr="00861773">
        <w:rPr>
          <w:rFonts w:ascii="Times New Roman" w:hAnsi="Times New Roman"/>
          <w:sz w:val="28"/>
          <w:szCs w:val="28"/>
        </w:rPr>
        <w:t>применение новых технологий в области создания конструкционных материалов, всех видов сварки, резки материалов, наплавки, напыления рабочих поверхностей;</w:t>
      </w:r>
    </w:p>
    <w:p w:rsidR="00297E16" w:rsidRPr="00861773" w:rsidRDefault="00297E16" w:rsidP="00861773">
      <w:pPr>
        <w:pStyle w:val="ListParagraph"/>
        <w:numPr>
          <w:ilvl w:val="0"/>
          <w:numId w:val="6"/>
        </w:numPr>
        <w:spacing w:after="0" w:line="360" w:lineRule="auto"/>
        <w:rPr>
          <w:rFonts w:ascii="Times New Roman" w:hAnsi="Times New Roman"/>
          <w:sz w:val="28"/>
          <w:szCs w:val="28"/>
        </w:rPr>
      </w:pPr>
      <w:r w:rsidRPr="00861773">
        <w:rPr>
          <w:rFonts w:ascii="Times New Roman" w:hAnsi="Times New Roman"/>
          <w:sz w:val="28"/>
          <w:szCs w:val="28"/>
        </w:rPr>
        <w:t>создание и внедрение новых специальных и нанотехнологий.</w:t>
      </w:r>
    </w:p>
    <w:p w:rsidR="00297E16" w:rsidRPr="00861773" w:rsidRDefault="00297E16" w:rsidP="00914E98">
      <w:pPr>
        <w:pStyle w:val="Heading1"/>
        <w:spacing w:before="0" w:after="0" w:line="360" w:lineRule="auto"/>
        <w:ind w:firstLine="708"/>
        <w:jc w:val="left"/>
        <w:rPr>
          <w:rFonts w:ascii="Times New Roman" w:hAnsi="Times New Roman" w:cs="Times New Roman"/>
          <w:i/>
          <w:color w:val="auto"/>
          <w:sz w:val="28"/>
          <w:szCs w:val="28"/>
        </w:rPr>
      </w:pPr>
      <w:bookmarkStart w:id="2" w:name="sub_100139"/>
      <w:r w:rsidRPr="00861773">
        <w:rPr>
          <w:rFonts w:ascii="Times New Roman" w:hAnsi="Times New Roman" w:cs="Times New Roman"/>
          <w:i/>
          <w:color w:val="auto"/>
          <w:sz w:val="28"/>
          <w:szCs w:val="28"/>
        </w:rPr>
        <w:t>Сельскохозяйственное машиностроение</w:t>
      </w:r>
    </w:p>
    <w:bookmarkEnd w:id="2"/>
    <w:p w:rsidR="00297E16" w:rsidRPr="00861773" w:rsidRDefault="00297E16" w:rsidP="00914E98">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В аграрном секторе области реализуются эффективные проекты, основанные на использовании современных зарубежных технологий и оборудования. Производством и разработками в сфере сельскохозяйственного машиностроения заняты следующие предприятия: </w:t>
      </w:r>
    </w:p>
    <w:p w:rsidR="00297E16" w:rsidRPr="00861773" w:rsidRDefault="00297E16" w:rsidP="00861773">
      <w:pPr>
        <w:pStyle w:val="ListParagraph"/>
        <w:numPr>
          <w:ilvl w:val="0"/>
          <w:numId w:val="14"/>
        </w:numPr>
        <w:spacing w:after="0" w:line="360" w:lineRule="auto"/>
        <w:jc w:val="both"/>
        <w:rPr>
          <w:rFonts w:ascii="Times New Roman" w:hAnsi="Times New Roman"/>
          <w:sz w:val="28"/>
          <w:szCs w:val="28"/>
          <w:lang w:eastAsia="ru-RU"/>
        </w:rPr>
      </w:pPr>
      <w:r w:rsidRPr="00861773">
        <w:rPr>
          <w:rFonts w:ascii="Times New Roman" w:hAnsi="Times New Roman"/>
          <w:sz w:val="28"/>
          <w:szCs w:val="28"/>
          <w:lang w:eastAsia="ru-RU"/>
        </w:rPr>
        <w:t xml:space="preserve">ЗАО «Евротехника», ООО «Сызрань-Сельмаш», ОАО «Челно-Вершинский машиностроительный завод» </w:t>
      </w:r>
      <w:r>
        <w:rPr>
          <w:rFonts w:ascii="Times New Roman" w:hAnsi="Times New Roman"/>
          <w:sz w:val="28"/>
          <w:szCs w:val="28"/>
          <w:lang w:eastAsia="ru-RU"/>
        </w:rPr>
        <w:t>–</w:t>
      </w:r>
      <w:r w:rsidRPr="00861773">
        <w:rPr>
          <w:rFonts w:ascii="Times New Roman" w:hAnsi="Times New Roman"/>
          <w:sz w:val="28"/>
          <w:szCs w:val="28"/>
          <w:lang w:eastAsia="ru-RU"/>
        </w:rPr>
        <w:t xml:space="preserve"> выпускают</w:t>
      </w:r>
      <w:r>
        <w:rPr>
          <w:rFonts w:ascii="Times New Roman" w:hAnsi="Times New Roman"/>
          <w:sz w:val="28"/>
          <w:szCs w:val="28"/>
          <w:lang w:eastAsia="ru-RU"/>
        </w:rPr>
        <w:t xml:space="preserve"> </w:t>
      </w:r>
      <w:r w:rsidRPr="00861773">
        <w:rPr>
          <w:rFonts w:ascii="Times New Roman" w:hAnsi="Times New Roman"/>
          <w:sz w:val="28"/>
          <w:szCs w:val="28"/>
          <w:lang w:eastAsia="ru-RU"/>
        </w:rPr>
        <w:t xml:space="preserve">сельхозтехнику для возделывания зерновых, обеспечения полного цикла работ по выращиванию картофеля, свеклы, доильное и другое оборудование для полного оснащения животноводческих ферм. </w:t>
      </w:r>
    </w:p>
    <w:p w:rsidR="00297E16" w:rsidRPr="00861773" w:rsidRDefault="00297E16" w:rsidP="00861773">
      <w:pPr>
        <w:pStyle w:val="ListParagraph"/>
        <w:numPr>
          <w:ilvl w:val="0"/>
          <w:numId w:val="14"/>
        </w:numPr>
        <w:spacing w:after="0" w:line="360" w:lineRule="auto"/>
        <w:jc w:val="both"/>
        <w:rPr>
          <w:rFonts w:ascii="Times New Roman" w:hAnsi="Times New Roman"/>
          <w:sz w:val="28"/>
          <w:szCs w:val="28"/>
          <w:lang w:eastAsia="ru-RU"/>
        </w:rPr>
      </w:pPr>
      <w:r w:rsidRPr="00861773">
        <w:rPr>
          <w:rFonts w:ascii="Times New Roman" w:hAnsi="Times New Roman"/>
          <w:sz w:val="28"/>
          <w:szCs w:val="28"/>
          <w:lang w:eastAsia="ru-RU"/>
        </w:rPr>
        <w:t xml:space="preserve">ООО «Мобиль» </w:t>
      </w:r>
      <w:r>
        <w:rPr>
          <w:rFonts w:ascii="Times New Roman" w:hAnsi="Times New Roman"/>
          <w:sz w:val="28"/>
          <w:szCs w:val="28"/>
          <w:lang w:eastAsia="ru-RU"/>
        </w:rPr>
        <w:t>–</w:t>
      </w:r>
      <w:r w:rsidRPr="00861773">
        <w:rPr>
          <w:rFonts w:ascii="Times New Roman" w:hAnsi="Times New Roman"/>
          <w:sz w:val="28"/>
          <w:szCs w:val="28"/>
          <w:lang w:eastAsia="ru-RU"/>
        </w:rPr>
        <w:t xml:space="preserve"> производство минитракторов, </w:t>
      </w:r>
    </w:p>
    <w:p w:rsidR="00297E16" w:rsidRPr="00861773" w:rsidRDefault="00297E16" w:rsidP="00861773">
      <w:pPr>
        <w:pStyle w:val="ListParagraph"/>
        <w:numPr>
          <w:ilvl w:val="0"/>
          <w:numId w:val="14"/>
        </w:numPr>
        <w:spacing w:after="0" w:line="360" w:lineRule="auto"/>
        <w:jc w:val="both"/>
        <w:rPr>
          <w:rFonts w:ascii="Times New Roman" w:hAnsi="Times New Roman"/>
          <w:sz w:val="28"/>
          <w:szCs w:val="28"/>
          <w:lang w:eastAsia="ru-RU"/>
        </w:rPr>
      </w:pPr>
      <w:r w:rsidRPr="00861773">
        <w:rPr>
          <w:rFonts w:ascii="Times New Roman" w:hAnsi="Times New Roman"/>
          <w:sz w:val="28"/>
          <w:szCs w:val="28"/>
          <w:lang w:eastAsia="ru-RU"/>
        </w:rPr>
        <w:t>ОАО «Авиакор - авиационный завод», выпускают разделители для уборки кукурузы и подсолнечника.</w:t>
      </w:r>
    </w:p>
    <w:p w:rsidR="00297E16" w:rsidRPr="00861773" w:rsidRDefault="00297E16" w:rsidP="00861773">
      <w:pPr>
        <w:pStyle w:val="ListParagraph"/>
        <w:numPr>
          <w:ilvl w:val="0"/>
          <w:numId w:val="14"/>
        </w:numPr>
        <w:spacing w:after="0" w:line="360" w:lineRule="auto"/>
        <w:jc w:val="both"/>
        <w:rPr>
          <w:rFonts w:ascii="Times New Roman" w:hAnsi="Times New Roman"/>
          <w:sz w:val="28"/>
          <w:szCs w:val="28"/>
        </w:rPr>
      </w:pPr>
      <w:r w:rsidRPr="00861773">
        <w:rPr>
          <w:rFonts w:ascii="Times New Roman" w:hAnsi="Times New Roman"/>
          <w:sz w:val="28"/>
          <w:szCs w:val="28"/>
          <w:lang w:eastAsia="ru-RU"/>
        </w:rPr>
        <w:t>ОАО «Самарский подшипниковый завод», ЗАО «Самарская кабельная компания» работают с ОАО «Ростсельмаш», ОАО «Красноярский комбайновый завод» имеют в номенклатуре продукцию сельхозмашиностроения.</w:t>
      </w:r>
    </w:p>
    <w:p w:rsidR="00297E16" w:rsidRPr="00861773" w:rsidRDefault="00297E16" w:rsidP="00914E98">
      <w:pPr>
        <w:spacing w:after="0" w:line="360" w:lineRule="auto"/>
        <w:ind w:firstLine="708"/>
        <w:jc w:val="both"/>
        <w:rPr>
          <w:rFonts w:ascii="Times New Roman" w:hAnsi="Times New Roman"/>
          <w:sz w:val="28"/>
          <w:szCs w:val="28"/>
          <w:lang w:eastAsia="ru-RU"/>
        </w:rPr>
      </w:pPr>
      <w:r w:rsidRPr="00861773">
        <w:rPr>
          <w:rFonts w:ascii="Times New Roman" w:hAnsi="Times New Roman"/>
          <w:sz w:val="28"/>
          <w:szCs w:val="28"/>
        </w:rPr>
        <w:t xml:space="preserve">ЗАО «Евротехника» начало строительство нового производственного корпуса. </w:t>
      </w:r>
      <w:r w:rsidRPr="00861773">
        <w:rPr>
          <w:rFonts w:ascii="Times New Roman" w:hAnsi="Times New Roman"/>
          <w:sz w:val="28"/>
          <w:szCs w:val="28"/>
          <w:lang w:eastAsia="ru-RU"/>
        </w:rPr>
        <w:t xml:space="preserve">В течение 2016 г. производственные мощности Евротехники будут существенно модернизированы. Запланирована установка новой покрасочной линии. За счет новой технологии порошковой покраски качество покрытия сельхозмашин будет существенно улучшено: планируемые показатели коррозионной устойчивости лакокрасочного покрытия </w:t>
      </w:r>
      <w:r>
        <w:rPr>
          <w:rFonts w:ascii="Times New Roman" w:hAnsi="Times New Roman"/>
          <w:sz w:val="28"/>
          <w:szCs w:val="28"/>
          <w:lang w:eastAsia="ru-RU"/>
        </w:rPr>
        <w:t>–</w:t>
      </w:r>
      <w:r w:rsidRPr="00861773">
        <w:rPr>
          <w:rFonts w:ascii="Times New Roman" w:hAnsi="Times New Roman"/>
          <w:sz w:val="28"/>
          <w:szCs w:val="28"/>
          <w:lang w:eastAsia="ru-RU"/>
        </w:rPr>
        <w:t xml:space="preserve"> 720 часов в соляном тумане, что является выше существующих стандартов отрасли. Установка новой покрасочной линии позволит также освоить производство сельхозмашин с большими бункерами и с большой шириной захвата до 15 м. Также будет заменена установка плазменной резки на более высокопроизводительную и высокоточную машину с современным источником тока, которая обеспечивает более точную обработку листового металла и профильного проката. Кроме этого, будет полностью модернизирован склад комплектующих и запчастей: за счет новой системы хранения и складской логистики при увеличении складской площади всего на 30% объемы хранения комплектующих производства будут увеличены в три раза, запчастей на 40%.</w:t>
      </w:r>
    </w:p>
    <w:p w:rsidR="00297E16" w:rsidRPr="00861773" w:rsidRDefault="00297E16" w:rsidP="00914E98">
      <w:pPr>
        <w:spacing w:after="0" w:line="360" w:lineRule="auto"/>
        <w:ind w:firstLine="708"/>
        <w:jc w:val="both"/>
        <w:rPr>
          <w:rFonts w:ascii="Times New Roman" w:hAnsi="Times New Roman"/>
          <w:sz w:val="28"/>
          <w:szCs w:val="28"/>
        </w:rPr>
      </w:pPr>
      <w:r w:rsidRPr="00861773">
        <w:rPr>
          <w:rFonts w:ascii="Times New Roman" w:hAnsi="Times New Roman"/>
          <w:sz w:val="28"/>
          <w:szCs w:val="28"/>
        </w:rPr>
        <w:t>Для отрасли в целом характерны следующие направления инновационного развития:</w:t>
      </w:r>
    </w:p>
    <w:p w:rsidR="00297E16" w:rsidRPr="00861773" w:rsidRDefault="00297E16" w:rsidP="00861773">
      <w:pPr>
        <w:pStyle w:val="ListParagraph"/>
        <w:numPr>
          <w:ilvl w:val="0"/>
          <w:numId w:val="7"/>
        </w:numPr>
        <w:spacing w:after="0" w:line="360" w:lineRule="auto"/>
        <w:jc w:val="both"/>
        <w:rPr>
          <w:rFonts w:ascii="Times New Roman" w:hAnsi="Times New Roman"/>
          <w:sz w:val="28"/>
          <w:szCs w:val="28"/>
        </w:rPr>
      </w:pPr>
      <w:r w:rsidRPr="00861773">
        <w:rPr>
          <w:rFonts w:ascii="Times New Roman" w:hAnsi="Times New Roman"/>
          <w:sz w:val="28"/>
          <w:szCs w:val="28"/>
        </w:rPr>
        <w:t>научно-исследовательские и опытно-конструкторские работы, анализ, информационно-аналитическое и методическое обеспечение реализации проектов по созданию инновационной продукции и внедрение в сельском хозяйстве ресурсо-энерго-сберегающих технологий;</w:t>
      </w:r>
    </w:p>
    <w:p w:rsidR="00297E16" w:rsidRPr="00861773" w:rsidRDefault="00297E16" w:rsidP="00861773">
      <w:pPr>
        <w:pStyle w:val="ListParagraph"/>
        <w:numPr>
          <w:ilvl w:val="0"/>
          <w:numId w:val="7"/>
        </w:numPr>
        <w:spacing w:after="0" w:line="360" w:lineRule="auto"/>
        <w:jc w:val="both"/>
        <w:rPr>
          <w:rFonts w:ascii="Times New Roman" w:hAnsi="Times New Roman"/>
          <w:sz w:val="28"/>
          <w:szCs w:val="28"/>
        </w:rPr>
      </w:pPr>
      <w:r w:rsidRPr="00861773">
        <w:rPr>
          <w:rFonts w:ascii="Times New Roman" w:hAnsi="Times New Roman"/>
          <w:sz w:val="28"/>
          <w:szCs w:val="28"/>
        </w:rPr>
        <w:t>техническое и технологическое перевооружение предприятий;</w:t>
      </w:r>
    </w:p>
    <w:p w:rsidR="00297E16" w:rsidRPr="00861773" w:rsidRDefault="00297E16" w:rsidP="00861773">
      <w:pPr>
        <w:pStyle w:val="ListParagraph"/>
        <w:numPr>
          <w:ilvl w:val="0"/>
          <w:numId w:val="7"/>
        </w:numPr>
        <w:spacing w:after="0" w:line="360" w:lineRule="auto"/>
        <w:jc w:val="both"/>
        <w:rPr>
          <w:rFonts w:ascii="Times New Roman" w:hAnsi="Times New Roman"/>
          <w:sz w:val="28"/>
          <w:szCs w:val="28"/>
        </w:rPr>
      </w:pPr>
      <w:r w:rsidRPr="00861773">
        <w:rPr>
          <w:rFonts w:ascii="Times New Roman" w:hAnsi="Times New Roman"/>
          <w:sz w:val="28"/>
          <w:szCs w:val="28"/>
        </w:rPr>
        <w:t>расширение номенклатуры выпускаемой продукции, необходимой для обеспечения сельхозтоваропроизводителей Самарской области;</w:t>
      </w:r>
    </w:p>
    <w:p w:rsidR="00297E16" w:rsidRPr="00861773" w:rsidRDefault="00297E16" w:rsidP="00861773">
      <w:pPr>
        <w:pStyle w:val="ListParagraph"/>
        <w:numPr>
          <w:ilvl w:val="0"/>
          <w:numId w:val="7"/>
        </w:numPr>
        <w:spacing w:after="0" w:line="360" w:lineRule="auto"/>
        <w:jc w:val="both"/>
        <w:rPr>
          <w:rFonts w:ascii="Times New Roman" w:hAnsi="Times New Roman"/>
          <w:sz w:val="28"/>
          <w:szCs w:val="28"/>
        </w:rPr>
      </w:pPr>
      <w:r w:rsidRPr="00861773">
        <w:rPr>
          <w:rFonts w:ascii="Times New Roman" w:hAnsi="Times New Roman"/>
          <w:sz w:val="28"/>
          <w:szCs w:val="28"/>
        </w:rPr>
        <w:t>диверсификация производства.</w:t>
      </w:r>
    </w:p>
    <w:p w:rsidR="00297E16" w:rsidRPr="00914E98" w:rsidRDefault="00297E16" w:rsidP="00914E98">
      <w:pPr>
        <w:spacing w:after="0" w:line="360" w:lineRule="auto"/>
        <w:ind w:firstLine="696"/>
        <w:rPr>
          <w:rFonts w:ascii="Times New Roman" w:hAnsi="Times New Roman"/>
          <w:b/>
          <w:bCs/>
          <w:i/>
          <w:sz w:val="28"/>
          <w:szCs w:val="28"/>
          <w:lang w:eastAsia="ru-RU"/>
        </w:rPr>
      </w:pPr>
      <w:r w:rsidRPr="00914E98">
        <w:rPr>
          <w:rFonts w:ascii="Times New Roman" w:hAnsi="Times New Roman"/>
          <w:b/>
          <w:bCs/>
          <w:i/>
          <w:sz w:val="28"/>
          <w:szCs w:val="28"/>
          <w:lang w:eastAsia="ru-RU"/>
        </w:rPr>
        <w:t>Силовая электротехника и энергетическое машиностроение</w:t>
      </w:r>
    </w:p>
    <w:p w:rsidR="00297E16" w:rsidRPr="00861773" w:rsidRDefault="00297E16" w:rsidP="00861773">
      <w:pPr>
        <w:pStyle w:val="ListParagraph"/>
        <w:spacing w:after="0" w:line="360" w:lineRule="auto"/>
        <w:ind w:left="0" w:firstLine="696"/>
        <w:jc w:val="both"/>
        <w:rPr>
          <w:rFonts w:ascii="Times New Roman" w:hAnsi="Times New Roman"/>
          <w:bCs/>
          <w:sz w:val="28"/>
          <w:szCs w:val="28"/>
          <w:lang w:eastAsia="ru-RU"/>
        </w:rPr>
      </w:pPr>
      <w:r w:rsidRPr="00861773">
        <w:rPr>
          <w:rFonts w:ascii="Times New Roman" w:hAnsi="Times New Roman"/>
          <w:bCs/>
          <w:sz w:val="28"/>
          <w:szCs w:val="28"/>
          <w:lang w:eastAsia="ru-RU"/>
        </w:rPr>
        <w:t>Основными направлениями деятельности организаций отрасли являются разработка, производство и обслуживание широкого спектра высоковольтной техники, силового и электротехнического оборудования, прикладные исследования и разработки в области создания и совершенствования конструкций электротехнических изделий и их компонентов, новых материалов и технологических процессов.</w:t>
      </w:r>
    </w:p>
    <w:p w:rsidR="00297E16" w:rsidRPr="00861773" w:rsidRDefault="00297E16" w:rsidP="00861773">
      <w:pPr>
        <w:pStyle w:val="ListParagraph"/>
        <w:spacing w:after="0" w:line="360" w:lineRule="auto"/>
        <w:ind w:left="0" w:firstLine="696"/>
        <w:jc w:val="both"/>
        <w:rPr>
          <w:rFonts w:ascii="Times New Roman" w:hAnsi="Times New Roman"/>
          <w:bCs/>
          <w:sz w:val="28"/>
          <w:szCs w:val="28"/>
          <w:lang w:eastAsia="ru-RU"/>
        </w:rPr>
      </w:pPr>
      <w:r w:rsidRPr="00861773">
        <w:rPr>
          <w:rFonts w:ascii="Times New Roman" w:hAnsi="Times New Roman"/>
          <w:bCs/>
          <w:sz w:val="28"/>
          <w:szCs w:val="28"/>
          <w:lang w:eastAsia="ru-RU"/>
        </w:rPr>
        <w:t xml:space="preserve">Ведущими организациями силовой электротехники и энергетического машиностроения в Самарской области являются ЗАО «Электрощит </w:t>
      </w:r>
      <w:r>
        <w:rPr>
          <w:rFonts w:ascii="Times New Roman" w:hAnsi="Times New Roman"/>
          <w:bCs/>
          <w:sz w:val="28"/>
          <w:szCs w:val="28"/>
          <w:lang w:eastAsia="ru-RU"/>
        </w:rPr>
        <w:t>-</w:t>
      </w:r>
      <w:r w:rsidRPr="00861773">
        <w:rPr>
          <w:rFonts w:ascii="Times New Roman" w:hAnsi="Times New Roman"/>
          <w:bCs/>
          <w:sz w:val="28"/>
          <w:szCs w:val="28"/>
          <w:lang w:eastAsia="ru-RU"/>
        </w:rPr>
        <w:t xml:space="preserve"> ТМ Самара», ООО «Тольяттинский трансформатор», ЗАО «Самарская кабельная компания» в работу которых инвестируются значительные финансовые средства в освоение перспективных видов продукции, модернизацию и техническое перевооружение производства, что повышает конкурентоспособность изделий на внутреннем и на внешнем рынке электрооборудования.</w:t>
      </w:r>
    </w:p>
    <w:p w:rsidR="00297E16" w:rsidRPr="00861773" w:rsidRDefault="00297E16" w:rsidP="00914E98">
      <w:pPr>
        <w:spacing w:after="0" w:line="360" w:lineRule="auto"/>
        <w:ind w:firstLine="696"/>
        <w:jc w:val="both"/>
        <w:rPr>
          <w:rFonts w:ascii="Times New Roman" w:hAnsi="Times New Roman"/>
          <w:bCs/>
          <w:sz w:val="28"/>
          <w:szCs w:val="28"/>
          <w:lang w:eastAsia="ru-RU"/>
        </w:rPr>
      </w:pPr>
      <w:r w:rsidRPr="00861773">
        <w:rPr>
          <w:rFonts w:ascii="Times New Roman" w:hAnsi="Times New Roman"/>
          <w:bCs/>
          <w:sz w:val="28"/>
          <w:szCs w:val="28"/>
          <w:lang w:eastAsia="ru-RU"/>
        </w:rPr>
        <w:t xml:space="preserve">Направления </w:t>
      </w:r>
      <w:r w:rsidRPr="00861773">
        <w:rPr>
          <w:rFonts w:ascii="Times New Roman" w:hAnsi="Times New Roman"/>
          <w:bCs/>
          <w:i/>
          <w:sz w:val="28"/>
          <w:szCs w:val="28"/>
          <w:lang w:eastAsia="ru-RU"/>
        </w:rPr>
        <w:t>инновационных разработок</w:t>
      </w:r>
      <w:r w:rsidRPr="00861773">
        <w:rPr>
          <w:rFonts w:ascii="Times New Roman" w:hAnsi="Times New Roman"/>
          <w:bCs/>
          <w:sz w:val="28"/>
          <w:szCs w:val="28"/>
          <w:lang w:eastAsia="ru-RU"/>
        </w:rPr>
        <w:t xml:space="preserve"> ООО «Тольяттинский трансформатор»: </w:t>
      </w:r>
    </w:p>
    <w:p w:rsidR="00297E16" w:rsidRPr="00861773" w:rsidRDefault="00297E16" w:rsidP="00736ADC">
      <w:pPr>
        <w:pStyle w:val="ListParagraph"/>
        <w:numPr>
          <w:ilvl w:val="0"/>
          <w:numId w:val="10"/>
        </w:numPr>
        <w:spacing w:after="0" w:line="360" w:lineRule="auto"/>
        <w:ind w:left="709"/>
        <w:jc w:val="both"/>
        <w:rPr>
          <w:rFonts w:ascii="Times New Roman" w:hAnsi="Times New Roman"/>
          <w:bCs/>
          <w:sz w:val="28"/>
          <w:szCs w:val="28"/>
          <w:lang w:eastAsia="ru-RU"/>
        </w:rPr>
      </w:pPr>
      <w:r w:rsidRPr="00861773">
        <w:rPr>
          <w:rFonts w:ascii="Times New Roman" w:hAnsi="Times New Roman"/>
          <w:bCs/>
          <w:sz w:val="28"/>
          <w:szCs w:val="28"/>
          <w:lang w:eastAsia="ru-RU"/>
        </w:rPr>
        <w:t>деятельность в новом направлении для российской энергетики – управляемые шунтирующие реакторы (УШРТ) для гибких линий электропередач (FACTS);</w:t>
      </w:r>
    </w:p>
    <w:p w:rsidR="00297E16" w:rsidRPr="00861773" w:rsidRDefault="00297E16" w:rsidP="00736ADC">
      <w:pPr>
        <w:pStyle w:val="ListParagraph"/>
        <w:numPr>
          <w:ilvl w:val="0"/>
          <w:numId w:val="10"/>
        </w:numPr>
        <w:spacing w:after="0" w:line="360" w:lineRule="auto"/>
        <w:ind w:left="709"/>
        <w:jc w:val="both"/>
        <w:rPr>
          <w:rFonts w:ascii="Times New Roman" w:hAnsi="Times New Roman"/>
          <w:bCs/>
          <w:sz w:val="28"/>
          <w:szCs w:val="28"/>
          <w:lang w:eastAsia="ru-RU"/>
        </w:rPr>
      </w:pPr>
      <w:r w:rsidRPr="00861773">
        <w:rPr>
          <w:rFonts w:ascii="Times New Roman" w:hAnsi="Times New Roman"/>
          <w:bCs/>
          <w:sz w:val="28"/>
          <w:szCs w:val="28"/>
          <w:lang w:eastAsia="ru-RU"/>
        </w:rPr>
        <w:t>выпуск оборудования базовых силовых элементов умных энергетических систем; разработана целая линейка УШРТ напряжением 110, 220, 500 кВ. Оборудование, выпускаемое по новейшим технологиям в кооперации с отечественной наукой, позволяет повысить пропускную способность линий</w:t>
      </w:r>
      <w:r>
        <w:rPr>
          <w:rFonts w:ascii="Times New Roman" w:hAnsi="Times New Roman"/>
          <w:bCs/>
          <w:sz w:val="28"/>
          <w:szCs w:val="28"/>
          <w:lang w:eastAsia="ru-RU"/>
        </w:rPr>
        <w:t xml:space="preserve">, </w:t>
      </w:r>
      <w:r w:rsidRPr="00861773">
        <w:rPr>
          <w:rFonts w:ascii="Times New Roman" w:hAnsi="Times New Roman"/>
          <w:bCs/>
          <w:sz w:val="28"/>
          <w:szCs w:val="28"/>
          <w:lang w:eastAsia="ru-RU"/>
        </w:rPr>
        <w:t>обеспечить устойчивую работу энергетической системы, а также заданные диспетчером параметры сети, что предотвраща</w:t>
      </w:r>
      <w:r>
        <w:rPr>
          <w:rFonts w:ascii="Times New Roman" w:hAnsi="Times New Roman"/>
          <w:bCs/>
          <w:sz w:val="28"/>
          <w:szCs w:val="28"/>
          <w:lang w:eastAsia="ru-RU"/>
        </w:rPr>
        <w:t>ет потери электрической энергии</w:t>
      </w:r>
      <w:r w:rsidRPr="00861773">
        <w:rPr>
          <w:rFonts w:ascii="Times New Roman" w:hAnsi="Times New Roman"/>
          <w:bCs/>
          <w:sz w:val="28"/>
          <w:szCs w:val="28"/>
          <w:lang w:eastAsia="ru-RU"/>
        </w:rPr>
        <w:t>.</w:t>
      </w:r>
    </w:p>
    <w:p w:rsidR="00297E16" w:rsidRDefault="00297E16" w:rsidP="00861773">
      <w:pPr>
        <w:spacing w:after="0" w:line="360" w:lineRule="auto"/>
        <w:ind w:firstLine="708"/>
        <w:jc w:val="both"/>
        <w:rPr>
          <w:rFonts w:ascii="Times New Roman" w:hAnsi="Times New Roman"/>
          <w:bCs/>
          <w:sz w:val="28"/>
          <w:szCs w:val="28"/>
          <w:lang w:eastAsia="ru-RU"/>
        </w:rPr>
      </w:pPr>
      <w:r w:rsidRPr="00861773">
        <w:rPr>
          <w:rFonts w:ascii="Times New Roman" w:hAnsi="Times New Roman"/>
          <w:bCs/>
          <w:sz w:val="28"/>
          <w:szCs w:val="28"/>
          <w:lang w:eastAsia="ru-RU"/>
        </w:rPr>
        <w:t xml:space="preserve">Одним из самых приоритетных направлений деятельности Группы </w:t>
      </w:r>
      <w:r>
        <w:rPr>
          <w:rFonts w:ascii="Times New Roman" w:hAnsi="Times New Roman"/>
          <w:bCs/>
          <w:sz w:val="28"/>
          <w:szCs w:val="28"/>
          <w:lang w:eastAsia="ru-RU"/>
        </w:rPr>
        <w:t xml:space="preserve">компаний </w:t>
      </w:r>
      <w:r w:rsidRPr="00861773">
        <w:rPr>
          <w:rFonts w:ascii="Times New Roman" w:hAnsi="Times New Roman"/>
          <w:bCs/>
          <w:sz w:val="28"/>
          <w:szCs w:val="28"/>
          <w:lang w:eastAsia="ru-RU"/>
        </w:rPr>
        <w:t xml:space="preserve">«Электрощит» является разработка и внедрение новых конструкций электротехнических изделий. «Электрощит» </w:t>
      </w:r>
      <w:r>
        <w:rPr>
          <w:rFonts w:ascii="Times New Roman" w:hAnsi="Times New Roman"/>
          <w:bCs/>
          <w:sz w:val="28"/>
          <w:szCs w:val="28"/>
          <w:lang w:eastAsia="ru-RU"/>
        </w:rPr>
        <w:t>–</w:t>
      </w:r>
      <w:r w:rsidRPr="00861773">
        <w:rPr>
          <w:rFonts w:ascii="Times New Roman" w:hAnsi="Times New Roman"/>
          <w:bCs/>
          <w:sz w:val="28"/>
          <w:szCs w:val="28"/>
          <w:lang w:eastAsia="ru-RU"/>
        </w:rPr>
        <w:t xml:space="preserve"> единственное в России предприятие, обладающее полувековым опытом конструирования электротехники. Доля выпуска новых изделий в производстве составляет до 75%. В настоящее время интеллектуальной собственностью Группы считается 40 изобретений, 19 из которых внедрены в производство. Высочайший уровень производства достигается за счет использования современных западных технологий. В активе Группы «Электрощит» 169 единиц новейшего оборудования от 27 ведущих мировых производителей: “</w:t>
      </w:r>
      <w:r w:rsidRPr="00861773">
        <w:rPr>
          <w:rFonts w:ascii="Times New Roman" w:hAnsi="Times New Roman"/>
          <w:bCs/>
          <w:sz w:val="28"/>
          <w:szCs w:val="28"/>
          <w:lang w:val="de-DE" w:eastAsia="ru-RU"/>
        </w:rPr>
        <w:t>BERENS</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TRUMPF</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MANO</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Elastogran</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RAS</w:t>
      </w:r>
      <w:r w:rsidRPr="00861773">
        <w:rPr>
          <w:rFonts w:ascii="Times New Roman" w:hAnsi="Times New Roman"/>
          <w:bCs/>
          <w:sz w:val="28"/>
          <w:szCs w:val="28"/>
          <w:lang w:eastAsia="ru-RU"/>
        </w:rPr>
        <w:t>” – Германия, “</w:t>
      </w:r>
      <w:r w:rsidRPr="00861773">
        <w:rPr>
          <w:rFonts w:ascii="Times New Roman" w:hAnsi="Times New Roman"/>
          <w:bCs/>
          <w:sz w:val="28"/>
          <w:szCs w:val="28"/>
          <w:lang w:val="de-DE" w:eastAsia="ru-RU"/>
        </w:rPr>
        <w:t>REDMAN</w:t>
      </w:r>
      <w:r w:rsidRPr="00861773">
        <w:rPr>
          <w:rFonts w:ascii="Times New Roman" w:hAnsi="Times New Roman"/>
          <w:bCs/>
          <w:sz w:val="28"/>
          <w:szCs w:val="28"/>
          <w:lang w:eastAsia="ru-RU"/>
        </w:rPr>
        <w:t>”- Англия, “</w:t>
      </w:r>
      <w:r w:rsidRPr="00861773">
        <w:rPr>
          <w:rFonts w:ascii="Times New Roman" w:hAnsi="Times New Roman"/>
          <w:bCs/>
          <w:sz w:val="28"/>
          <w:szCs w:val="28"/>
          <w:lang w:val="de-DE" w:eastAsia="ru-RU"/>
        </w:rPr>
        <w:t>COMEC</w:t>
      </w:r>
      <w:r w:rsidRPr="00861773">
        <w:rPr>
          <w:rFonts w:ascii="Times New Roman" w:hAnsi="Times New Roman"/>
          <w:bCs/>
          <w:sz w:val="28"/>
          <w:szCs w:val="28"/>
          <w:lang w:eastAsia="ru-RU"/>
        </w:rPr>
        <w:t>” – Франция, “</w:t>
      </w:r>
      <w:r w:rsidRPr="00861773">
        <w:rPr>
          <w:rFonts w:ascii="Times New Roman" w:hAnsi="Times New Roman"/>
          <w:bCs/>
          <w:sz w:val="28"/>
          <w:szCs w:val="28"/>
          <w:lang w:val="de-DE" w:eastAsia="ru-RU"/>
        </w:rPr>
        <w:t>Sharmil</w:t>
      </w:r>
      <w:r w:rsidRPr="00861773">
        <w:rPr>
          <w:rFonts w:ascii="Times New Roman" w:hAnsi="Times New Roman"/>
          <w:bCs/>
          <w:sz w:val="28"/>
          <w:szCs w:val="28"/>
          <w:lang w:eastAsia="ru-RU"/>
        </w:rPr>
        <w:t xml:space="preserve"> </w:t>
      </w:r>
      <w:r w:rsidRPr="00861773">
        <w:rPr>
          <w:rFonts w:ascii="Times New Roman" w:hAnsi="Times New Roman"/>
          <w:bCs/>
          <w:sz w:val="28"/>
          <w:szCs w:val="28"/>
          <w:lang w:val="de-DE" w:eastAsia="ru-RU"/>
        </w:rPr>
        <w:t>Technology</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BYSTAR</w:t>
      </w:r>
      <w:r w:rsidRPr="00861773">
        <w:rPr>
          <w:rFonts w:ascii="Times New Roman" w:hAnsi="Times New Roman"/>
          <w:bCs/>
          <w:sz w:val="28"/>
          <w:szCs w:val="28"/>
          <w:lang w:eastAsia="ru-RU"/>
        </w:rPr>
        <w:t>”, “</w:t>
      </w:r>
      <w:r w:rsidRPr="00861773">
        <w:rPr>
          <w:rFonts w:ascii="Times New Roman" w:hAnsi="Times New Roman"/>
          <w:bCs/>
          <w:sz w:val="28"/>
          <w:szCs w:val="28"/>
          <w:lang w:val="de-DE" w:eastAsia="ru-RU"/>
        </w:rPr>
        <w:t>Hammerle</w:t>
      </w:r>
      <w:r w:rsidRPr="00861773">
        <w:rPr>
          <w:rFonts w:ascii="Times New Roman" w:hAnsi="Times New Roman"/>
          <w:bCs/>
          <w:sz w:val="28"/>
          <w:szCs w:val="28"/>
          <w:lang w:eastAsia="ru-RU"/>
        </w:rPr>
        <w:t>” – Швейцария, “</w:t>
      </w:r>
      <w:r w:rsidRPr="00861773">
        <w:rPr>
          <w:rFonts w:ascii="Times New Roman" w:hAnsi="Times New Roman"/>
          <w:bCs/>
          <w:sz w:val="28"/>
          <w:szCs w:val="28"/>
          <w:lang w:val="de-DE" w:eastAsia="ru-RU"/>
        </w:rPr>
        <w:t>FINNPOWER</w:t>
      </w:r>
      <w:r w:rsidRPr="00861773">
        <w:rPr>
          <w:rFonts w:ascii="Times New Roman" w:hAnsi="Times New Roman"/>
          <w:bCs/>
          <w:sz w:val="28"/>
          <w:szCs w:val="28"/>
          <w:lang w:eastAsia="ru-RU"/>
        </w:rPr>
        <w:t>” – Финляндия, “</w:t>
      </w:r>
      <w:r w:rsidRPr="00861773">
        <w:rPr>
          <w:rFonts w:ascii="Times New Roman" w:hAnsi="Times New Roman"/>
          <w:bCs/>
          <w:sz w:val="28"/>
          <w:szCs w:val="28"/>
          <w:lang w:val="de-DE" w:eastAsia="ru-RU"/>
        </w:rPr>
        <w:t>Amada</w:t>
      </w:r>
      <w:r w:rsidRPr="00861773">
        <w:rPr>
          <w:rFonts w:ascii="Times New Roman" w:hAnsi="Times New Roman"/>
          <w:bCs/>
          <w:sz w:val="28"/>
          <w:szCs w:val="28"/>
          <w:lang w:eastAsia="ru-RU"/>
        </w:rPr>
        <w:t>” – Япония, “</w:t>
      </w:r>
      <w:r w:rsidRPr="00861773">
        <w:rPr>
          <w:rFonts w:ascii="Times New Roman" w:hAnsi="Times New Roman"/>
          <w:bCs/>
          <w:sz w:val="28"/>
          <w:szCs w:val="28"/>
          <w:lang w:val="de-DE" w:eastAsia="ru-RU"/>
        </w:rPr>
        <w:t>HAAS</w:t>
      </w:r>
      <w:r w:rsidRPr="00861773">
        <w:rPr>
          <w:rFonts w:ascii="Times New Roman" w:hAnsi="Times New Roman"/>
          <w:bCs/>
          <w:sz w:val="28"/>
          <w:szCs w:val="28"/>
          <w:lang w:eastAsia="ru-RU"/>
        </w:rPr>
        <w:t>” – США, “Voortman” – Голландия. В последнее время компания интенсивно работает в области создания и производства новых конс</w:t>
      </w:r>
      <w:r>
        <w:rPr>
          <w:rFonts w:ascii="Times New Roman" w:hAnsi="Times New Roman"/>
          <w:bCs/>
          <w:sz w:val="28"/>
          <w:szCs w:val="28"/>
          <w:lang w:eastAsia="ru-RU"/>
        </w:rPr>
        <w:t>трукций электрических аппаратов.</w:t>
      </w:r>
    </w:p>
    <w:p w:rsidR="00297E16" w:rsidRPr="00861773" w:rsidRDefault="00297E16" w:rsidP="00861773">
      <w:pPr>
        <w:spacing w:after="0" w:line="360" w:lineRule="auto"/>
        <w:ind w:firstLine="708"/>
        <w:jc w:val="both"/>
        <w:rPr>
          <w:rFonts w:ascii="Times New Roman" w:hAnsi="Times New Roman"/>
          <w:bCs/>
          <w:sz w:val="28"/>
          <w:szCs w:val="28"/>
          <w:lang w:eastAsia="ru-RU"/>
        </w:rPr>
      </w:pPr>
    </w:p>
    <w:p w:rsidR="00297E16" w:rsidRPr="00861773" w:rsidRDefault="00297E16" w:rsidP="00773F25">
      <w:pPr>
        <w:spacing w:after="0" w:line="360" w:lineRule="auto"/>
        <w:ind w:left="284" w:right="566"/>
        <w:jc w:val="center"/>
        <w:rPr>
          <w:rFonts w:ascii="Times New Roman" w:hAnsi="Times New Roman"/>
          <w:b/>
          <w:sz w:val="28"/>
          <w:szCs w:val="28"/>
        </w:rPr>
      </w:pPr>
      <w:r>
        <w:rPr>
          <w:rFonts w:ascii="Times New Roman" w:hAnsi="Times New Roman"/>
          <w:b/>
          <w:sz w:val="28"/>
          <w:szCs w:val="28"/>
        </w:rPr>
        <w:t>Формирование</w:t>
      </w:r>
      <w:r w:rsidRPr="00861773">
        <w:rPr>
          <w:rFonts w:ascii="Times New Roman" w:hAnsi="Times New Roman"/>
          <w:b/>
          <w:sz w:val="28"/>
          <w:szCs w:val="28"/>
        </w:rPr>
        <w:t xml:space="preserve"> выборки </w:t>
      </w:r>
      <w:r>
        <w:rPr>
          <w:rFonts w:ascii="Times New Roman" w:hAnsi="Times New Roman"/>
          <w:b/>
          <w:sz w:val="28"/>
          <w:szCs w:val="28"/>
        </w:rPr>
        <w:t xml:space="preserve">предприятий </w:t>
      </w:r>
      <w:r w:rsidRPr="00861773">
        <w:rPr>
          <w:rFonts w:ascii="Times New Roman" w:hAnsi="Times New Roman"/>
          <w:b/>
          <w:sz w:val="28"/>
          <w:szCs w:val="28"/>
        </w:rPr>
        <w:t>для проведения полевой части исследования</w:t>
      </w:r>
    </w:p>
    <w:bookmarkEnd w:id="0"/>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Выборка базовых единиц для проведения исследования включает не только ведущие предприятия машиностроительного комплекса, но и научные организации, определяющие направления инновационного научно-технического развития индустрии</w:t>
      </w:r>
      <w:r>
        <w:rPr>
          <w:rFonts w:ascii="Times New Roman" w:hAnsi="Times New Roman"/>
          <w:sz w:val="28"/>
          <w:szCs w:val="28"/>
        </w:rPr>
        <w:t xml:space="preserve"> региона</w:t>
      </w:r>
      <w:r w:rsidRPr="00861773">
        <w:rPr>
          <w:rFonts w:ascii="Times New Roman" w:hAnsi="Times New Roman"/>
          <w:sz w:val="28"/>
          <w:szCs w:val="28"/>
        </w:rPr>
        <w:t xml:space="preserve">. </w:t>
      </w:r>
    </w:p>
    <w:p w:rsidR="00297E16" w:rsidRPr="00861773" w:rsidRDefault="00297E16" w:rsidP="00550B13">
      <w:pPr>
        <w:spacing w:after="0" w:line="360" w:lineRule="auto"/>
        <w:ind w:firstLine="708"/>
        <w:jc w:val="both"/>
        <w:rPr>
          <w:rFonts w:ascii="Times New Roman" w:hAnsi="Times New Roman"/>
          <w:sz w:val="28"/>
          <w:szCs w:val="28"/>
        </w:rPr>
      </w:pPr>
      <w:r w:rsidRPr="00861773">
        <w:rPr>
          <w:rFonts w:ascii="Times New Roman" w:hAnsi="Times New Roman"/>
          <w:sz w:val="28"/>
          <w:szCs w:val="28"/>
        </w:rPr>
        <w:t>Лидеры определялись по следующим параметрам:</w:t>
      </w:r>
    </w:p>
    <w:p w:rsidR="00297E16" w:rsidRPr="00861773" w:rsidRDefault="00297E16" w:rsidP="00550B13">
      <w:pPr>
        <w:pStyle w:val="ListParagraph"/>
        <w:numPr>
          <w:ilvl w:val="0"/>
          <w:numId w:val="15"/>
        </w:numPr>
        <w:spacing w:after="0" w:line="360" w:lineRule="auto"/>
        <w:ind w:left="709"/>
        <w:jc w:val="both"/>
        <w:rPr>
          <w:rFonts w:ascii="Times New Roman" w:hAnsi="Times New Roman"/>
          <w:sz w:val="28"/>
          <w:szCs w:val="28"/>
        </w:rPr>
      </w:pPr>
      <w:r w:rsidRPr="00861773">
        <w:rPr>
          <w:rFonts w:ascii="Times New Roman" w:hAnsi="Times New Roman"/>
          <w:sz w:val="28"/>
          <w:szCs w:val="28"/>
        </w:rPr>
        <w:t>во</w:t>
      </w:r>
      <w:r>
        <w:rPr>
          <w:rFonts w:ascii="Times New Roman" w:hAnsi="Times New Roman"/>
          <w:sz w:val="28"/>
          <w:szCs w:val="28"/>
        </w:rPr>
        <w:t>-</w:t>
      </w:r>
      <w:r w:rsidRPr="00861773">
        <w:rPr>
          <w:rFonts w:ascii="Times New Roman" w:hAnsi="Times New Roman"/>
          <w:sz w:val="28"/>
          <w:szCs w:val="28"/>
        </w:rPr>
        <w:t>первых, это ведущие предприятия, которые вносят весомый вклад в экономическое развитие региона и формирование валового регионального продукта, и</w:t>
      </w:r>
      <w:r>
        <w:rPr>
          <w:rFonts w:ascii="Times New Roman" w:hAnsi="Times New Roman"/>
          <w:sz w:val="28"/>
          <w:szCs w:val="28"/>
        </w:rPr>
        <w:t>,</w:t>
      </w:r>
      <w:r w:rsidRPr="00861773">
        <w:rPr>
          <w:rFonts w:ascii="Times New Roman" w:hAnsi="Times New Roman"/>
          <w:sz w:val="28"/>
          <w:szCs w:val="28"/>
        </w:rPr>
        <w:t xml:space="preserve"> соответственно</w:t>
      </w:r>
      <w:r>
        <w:rPr>
          <w:rFonts w:ascii="Times New Roman" w:hAnsi="Times New Roman"/>
          <w:sz w:val="28"/>
          <w:szCs w:val="28"/>
        </w:rPr>
        <w:t>,</w:t>
      </w:r>
      <w:r w:rsidRPr="00861773">
        <w:rPr>
          <w:rFonts w:ascii="Times New Roman" w:hAnsi="Times New Roman"/>
          <w:sz w:val="28"/>
          <w:szCs w:val="28"/>
        </w:rPr>
        <w:t xml:space="preserve"> требуют воспроизводства трудовых ресурсов, то есть являются потенциальными потребителями профессионального образования;</w:t>
      </w:r>
    </w:p>
    <w:p w:rsidR="00297E16" w:rsidRPr="00861773" w:rsidRDefault="00297E16" w:rsidP="00550B13">
      <w:pPr>
        <w:pStyle w:val="ListParagraph"/>
        <w:numPr>
          <w:ilvl w:val="0"/>
          <w:numId w:val="15"/>
        </w:numPr>
        <w:spacing w:after="0" w:line="360" w:lineRule="auto"/>
        <w:ind w:left="709"/>
        <w:jc w:val="both"/>
        <w:rPr>
          <w:rFonts w:ascii="Times New Roman" w:hAnsi="Times New Roman"/>
          <w:sz w:val="28"/>
          <w:szCs w:val="28"/>
        </w:rPr>
      </w:pPr>
      <w:r w:rsidRPr="00861773">
        <w:rPr>
          <w:rFonts w:ascii="Times New Roman" w:hAnsi="Times New Roman"/>
          <w:sz w:val="28"/>
          <w:szCs w:val="28"/>
        </w:rPr>
        <w:t>во</w:t>
      </w:r>
      <w:r>
        <w:rPr>
          <w:rFonts w:ascii="Times New Roman" w:hAnsi="Times New Roman"/>
          <w:sz w:val="28"/>
          <w:szCs w:val="28"/>
        </w:rPr>
        <w:t>-</w:t>
      </w:r>
      <w:r w:rsidRPr="00861773">
        <w:rPr>
          <w:rFonts w:ascii="Times New Roman" w:hAnsi="Times New Roman"/>
          <w:sz w:val="28"/>
          <w:szCs w:val="28"/>
        </w:rPr>
        <w:t>вторых, на предприятиях представлено машиностроительное производство, которое требует подготовки соответствующих специалистов в сфере машиностроения;</w:t>
      </w:r>
    </w:p>
    <w:p w:rsidR="00297E16" w:rsidRPr="00861773" w:rsidRDefault="00297E16" w:rsidP="00550B13">
      <w:pPr>
        <w:pStyle w:val="ListParagraph"/>
        <w:numPr>
          <w:ilvl w:val="0"/>
          <w:numId w:val="15"/>
        </w:numPr>
        <w:spacing w:after="0" w:line="360" w:lineRule="auto"/>
        <w:ind w:left="709"/>
        <w:jc w:val="both"/>
        <w:rPr>
          <w:rFonts w:ascii="Times New Roman" w:hAnsi="Times New Roman"/>
          <w:sz w:val="28"/>
          <w:szCs w:val="28"/>
        </w:rPr>
      </w:pPr>
      <w:r w:rsidRPr="00861773">
        <w:rPr>
          <w:rFonts w:ascii="Times New Roman" w:hAnsi="Times New Roman"/>
          <w:sz w:val="28"/>
          <w:szCs w:val="28"/>
        </w:rPr>
        <w:t>в</w:t>
      </w:r>
      <w:r>
        <w:rPr>
          <w:rFonts w:ascii="Times New Roman" w:hAnsi="Times New Roman"/>
          <w:sz w:val="28"/>
          <w:szCs w:val="28"/>
        </w:rPr>
        <w:t>-</w:t>
      </w:r>
      <w:r w:rsidRPr="00861773">
        <w:rPr>
          <w:rFonts w:ascii="Times New Roman" w:hAnsi="Times New Roman"/>
          <w:sz w:val="28"/>
          <w:szCs w:val="28"/>
        </w:rPr>
        <w:t>третьих, предприятия участ</w:t>
      </w:r>
      <w:r>
        <w:rPr>
          <w:rFonts w:ascii="Times New Roman" w:hAnsi="Times New Roman"/>
          <w:sz w:val="28"/>
          <w:szCs w:val="28"/>
        </w:rPr>
        <w:t>вуют</w:t>
      </w:r>
      <w:r w:rsidRPr="00861773">
        <w:rPr>
          <w:rFonts w:ascii="Times New Roman" w:hAnsi="Times New Roman"/>
          <w:sz w:val="28"/>
          <w:szCs w:val="28"/>
        </w:rPr>
        <w:t xml:space="preserve"> в инновационных проектах, упоминаются в региональных программах инвестиционного развития и</w:t>
      </w:r>
      <w:r>
        <w:rPr>
          <w:rFonts w:ascii="Times New Roman" w:hAnsi="Times New Roman"/>
          <w:sz w:val="28"/>
          <w:szCs w:val="28"/>
        </w:rPr>
        <w:t>,</w:t>
      </w:r>
      <w:r w:rsidRPr="00861773">
        <w:rPr>
          <w:rFonts w:ascii="Times New Roman" w:hAnsi="Times New Roman"/>
          <w:sz w:val="28"/>
          <w:szCs w:val="28"/>
        </w:rPr>
        <w:t xml:space="preserve"> соответственно</w:t>
      </w:r>
      <w:r>
        <w:rPr>
          <w:rFonts w:ascii="Times New Roman" w:hAnsi="Times New Roman"/>
          <w:sz w:val="28"/>
          <w:szCs w:val="28"/>
        </w:rPr>
        <w:t>,</w:t>
      </w:r>
      <w:r w:rsidRPr="00861773">
        <w:rPr>
          <w:rFonts w:ascii="Times New Roman" w:hAnsi="Times New Roman"/>
          <w:sz w:val="28"/>
          <w:szCs w:val="28"/>
        </w:rPr>
        <w:t xml:space="preserve"> </w:t>
      </w:r>
      <w:r>
        <w:rPr>
          <w:rFonts w:ascii="Times New Roman" w:hAnsi="Times New Roman"/>
          <w:sz w:val="28"/>
          <w:szCs w:val="28"/>
        </w:rPr>
        <w:t xml:space="preserve">квалификации </w:t>
      </w:r>
      <w:r w:rsidRPr="00861773">
        <w:rPr>
          <w:rFonts w:ascii="Times New Roman" w:hAnsi="Times New Roman"/>
          <w:sz w:val="28"/>
          <w:szCs w:val="28"/>
        </w:rPr>
        <w:t>специалист</w:t>
      </w:r>
      <w:r>
        <w:rPr>
          <w:rFonts w:ascii="Times New Roman" w:hAnsi="Times New Roman"/>
          <w:sz w:val="28"/>
          <w:szCs w:val="28"/>
        </w:rPr>
        <w:t>ов</w:t>
      </w:r>
      <w:r w:rsidRPr="00861773">
        <w:rPr>
          <w:rFonts w:ascii="Times New Roman" w:hAnsi="Times New Roman"/>
          <w:sz w:val="28"/>
          <w:szCs w:val="28"/>
        </w:rPr>
        <w:t xml:space="preserve"> машиностроения требуют дополнительных компетенций</w:t>
      </w:r>
      <w:r>
        <w:rPr>
          <w:rFonts w:ascii="Times New Roman" w:hAnsi="Times New Roman"/>
          <w:sz w:val="28"/>
          <w:szCs w:val="28"/>
        </w:rPr>
        <w:t>,</w:t>
      </w:r>
      <w:r w:rsidRPr="00861773">
        <w:rPr>
          <w:rFonts w:ascii="Times New Roman" w:hAnsi="Times New Roman"/>
          <w:sz w:val="28"/>
          <w:szCs w:val="28"/>
        </w:rPr>
        <w:t xml:space="preserve"> необходимы</w:t>
      </w:r>
      <w:r>
        <w:rPr>
          <w:rFonts w:ascii="Times New Roman" w:hAnsi="Times New Roman"/>
          <w:sz w:val="28"/>
          <w:szCs w:val="28"/>
        </w:rPr>
        <w:t>х</w:t>
      </w:r>
      <w:r w:rsidRPr="00861773">
        <w:rPr>
          <w:rFonts w:ascii="Times New Roman" w:hAnsi="Times New Roman"/>
          <w:sz w:val="28"/>
          <w:szCs w:val="28"/>
        </w:rPr>
        <w:t xml:space="preserve"> на инновационных производствах. Отметим, что нас интересовали лишь те предприятия, где реализуются нововведения, затрагивающие производственный процесс и </w:t>
      </w:r>
      <w:r>
        <w:rPr>
          <w:rFonts w:ascii="Times New Roman" w:hAnsi="Times New Roman"/>
          <w:sz w:val="28"/>
          <w:szCs w:val="28"/>
        </w:rPr>
        <w:t>влияющие</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или могут оказать влияние</w:t>
      </w:r>
      <w:r>
        <w:rPr>
          <w:rFonts w:ascii="Times New Roman" w:hAnsi="Times New Roman"/>
          <w:sz w:val="28"/>
          <w:szCs w:val="28"/>
        </w:rPr>
        <w:t>)</w:t>
      </w:r>
      <w:r w:rsidRPr="00861773">
        <w:rPr>
          <w:rFonts w:ascii="Times New Roman" w:hAnsi="Times New Roman"/>
          <w:sz w:val="28"/>
          <w:szCs w:val="28"/>
        </w:rPr>
        <w:t xml:space="preserve"> на содержание труда рабоч</w:t>
      </w:r>
      <w:r>
        <w:rPr>
          <w:rFonts w:ascii="Times New Roman" w:hAnsi="Times New Roman"/>
          <w:sz w:val="28"/>
          <w:szCs w:val="28"/>
        </w:rPr>
        <w:t xml:space="preserve">их и </w:t>
      </w:r>
      <w:r w:rsidRPr="00861773">
        <w:rPr>
          <w:rFonts w:ascii="Times New Roman" w:hAnsi="Times New Roman"/>
          <w:sz w:val="28"/>
          <w:szCs w:val="28"/>
        </w:rPr>
        <w:t>специалист</w:t>
      </w:r>
      <w:r>
        <w:rPr>
          <w:rFonts w:ascii="Times New Roman" w:hAnsi="Times New Roman"/>
          <w:sz w:val="28"/>
          <w:szCs w:val="28"/>
        </w:rPr>
        <w:t>ов</w:t>
      </w:r>
      <w:r w:rsidRPr="00861773">
        <w:rPr>
          <w:rFonts w:ascii="Times New Roman" w:hAnsi="Times New Roman"/>
          <w:sz w:val="28"/>
          <w:szCs w:val="28"/>
        </w:rPr>
        <w:t>. Инвестиционные проекты, не затрагивающие технологи</w:t>
      </w:r>
      <w:r>
        <w:rPr>
          <w:rFonts w:ascii="Times New Roman" w:hAnsi="Times New Roman"/>
          <w:sz w:val="28"/>
          <w:szCs w:val="28"/>
        </w:rPr>
        <w:t>ческие изменения</w:t>
      </w:r>
      <w:r w:rsidRPr="00861773">
        <w:rPr>
          <w:rFonts w:ascii="Times New Roman" w:hAnsi="Times New Roman"/>
          <w:sz w:val="28"/>
          <w:szCs w:val="28"/>
        </w:rPr>
        <w:t xml:space="preserve"> или </w:t>
      </w:r>
      <w:r>
        <w:rPr>
          <w:rFonts w:ascii="Times New Roman" w:hAnsi="Times New Roman"/>
          <w:sz w:val="28"/>
          <w:szCs w:val="28"/>
        </w:rPr>
        <w:t xml:space="preserve">внедрение нового </w:t>
      </w:r>
      <w:r w:rsidRPr="00861773">
        <w:rPr>
          <w:rFonts w:ascii="Times New Roman" w:hAnsi="Times New Roman"/>
          <w:sz w:val="28"/>
          <w:szCs w:val="28"/>
        </w:rPr>
        <w:t>оборудовани</w:t>
      </w:r>
      <w:r>
        <w:rPr>
          <w:rFonts w:ascii="Times New Roman" w:hAnsi="Times New Roman"/>
          <w:sz w:val="28"/>
          <w:szCs w:val="28"/>
        </w:rPr>
        <w:t>я,</w:t>
      </w:r>
      <w:r w:rsidRPr="00861773">
        <w:rPr>
          <w:rFonts w:ascii="Times New Roman" w:hAnsi="Times New Roman"/>
          <w:sz w:val="28"/>
          <w:szCs w:val="28"/>
        </w:rPr>
        <w:t xml:space="preserve"> мы не рассматривали.</w:t>
      </w:r>
    </w:p>
    <w:p w:rsidR="00297E16" w:rsidRDefault="00297E16" w:rsidP="00861773">
      <w:pPr>
        <w:spacing w:after="0" w:line="360" w:lineRule="auto"/>
        <w:ind w:firstLine="708"/>
        <w:jc w:val="both"/>
        <w:rPr>
          <w:rFonts w:ascii="Times New Roman" w:hAnsi="Times New Roman"/>
          <w:sz w:val="28"/>
          <w:szCs w:val="28"/>
        </w:rPr>
      </w:pPr>
    </w:p>
    <w:p w:rsidR="00297E16"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На заключительном этапе </w:t>
      </w:r>
      <w:r>
        <w:rPr>
          <w:rFonts w:ascii="Times New Roman" w:hAnsi="Times New Roman"/>
          <w:sz w:val="28"/>
          <w:szCs w:val="28"/>
        </w:rPr>
        <w:t xml:space="preserve">отбора </w:t>
      </w:r>
      <w:r w:rsidRPr="00861773">
        <w:rPr>
          <w:rFonts w:ascii="Times New Roman" w:hAnsi="Times New Roman"/>
          <w:sz w:val="28"/>
          <w:szCs w:val="28"/>
        </w:rPr>
        <w:t>был сформирован список из 54 предприятий, который редактировался по итогам встреч с представителями министерства промышленности и экономического развития. В результате уч</w:t>
      </w:r>
      <w:r>
        <w:rPr>
          <w:rFonts w:ascii="Times New Roman" w:hAnsi="Times New Roman"/>
          <w:sz w:val="28"/>
          <w:szCs w:val="28"/>
        </w:rPr>
        <w:t>ё</w:t>
      </w:r>
      <w:r w:rsidRPr="00861773">
        <w:rPr>
          <w:rFonts w:ascii="Times New Roman" w:hAnsi="Times New Roman"/>
          <w:sz w:val="28"/>
          <w:szCs w:val="28"/>
        </w:rPr>
        <w:t>т</w:t>
      </w:r>
      <w:r>
        <w:rPr>
          <w:rFonts w:ascii="Times New Roman" w:hAnsi="Times New Roman"/>
          <w:sz w:val="28"/>
          <w:szCs w:val="28"/>
        </w:rPr>
        <w:t>а</w:t>
      </w:r>
      <w:r w:rsidRPr="00861773">
        <w:rPr>
          <w:rFonts w:ascii="Times New Roman" w:hAnsi="Times New Roman"/>
          <w:sz w:val="28"/>
          <w:szCs w:val="28"/>
        </w:rPr>
        <w:t xml:space="preserve"> </w:t>
      </w:r>
      <w:r>
        <w:rPr>
          <w:rFonts w:ascii="Times New Roman" w:hAnsi="Times New Roman"/>
          <w:sz w:val="28"/>
          <w:szCs w:val="28"/>
        </w:rPr>
        <w:t>мнения</w:t>
      </w:r>
      <w:r w:rsidRPr="00861773">
        <w:rPr>
          <w:rFonts w:ascii="Times New Roman" w:hAnsi="Times New Roman"/>
          <w:sz w:val="28"/>
          <w:szCs w:val="28"/>
        </w:rPr>
        <w:t xml:space="preserve"> экспертов </w:t>
      </w:r>
      <w:r>
        <w:rPr>
          <w:rFonts w:ascii="Times New Roman" w:hAnsi="Times New Roman"/>
          <w:sz w:val="28"/>
          <w:szCs w:val="28"/>
        </w:rPr>
        <w:t xml:space="preserve">для обследования </w:t>
      </w:r>
      <w:r w:rsidRPr="00861773">
        <w:rPr>
          <w:rFonts w:ascii="Times New Roman" w:hAnsi="Times New Roman"/>
          <w:sz w:val="28"/>
          <w:szCs w:val="28"/>
        </w:rPr>
        <w:t xml:space="preserve">было отобрано 31 предприятие.  </w:t>
      </w:r>
    </w:p>
    <w:p w:rsidR="00297E16" w:rsidRDefault="00297E16" w:rsidP="00861773">
      <w:pPr>
        <w:spacing w:after="0" w:line="360" w:lineRule="auto"/>
        <w:ind w:firstLine="708"/>
        <w:jc w:val="both"/>
        <w:rPr>
          <w:rFonts w:ascii="Times New Roman" w:hAnsi="Times New Roman"/>
          <w:sz w:val="28"/>
          <w:szCs w:val="28"/>
        </w:rPr>
      </w:pPr>
    </w:p>
    <w:p w:rsidR="00297E16" w:rsidRDefault="00297E16" w:rsidP="00861773">
      <w:pPr>
        <w:spacing w:after="0" w:line="360" w:lineRule="auto"/>
        <w:ind w:firstLine="708"/>
        <w:jc w:val="both"/>
        <w:rPr>
          <w:rFonts w:ascii="Times New Roman" w:hAnsi="Times New Roman"/>
          <w:sz w:val="28"/>
          <w:szCs w:val="28"/>
        </w:rPr>
      </w:pPr>
    </w:p>
    <w:p w:rsidR="00297E16" w:rsidRDefault="00297E16" w:rsidP="00861773">
      <w:pPr>
        <w:spacing w:after="0" w:line="360" w:lineRule="auto"/>
        <w:ind w:firstLine="708"/>
        <w:jc w:val="both"/>
        <w:rPr>
          <w:rFonts w:ascii="Times New Roman" w:hAnsi="Times New Roman"/>
          <w:sz w:val="28"/>
          <w:szCs w:val="28"/>
        </w:rPr>
      </w:pPr>
    </w:p>
    <w:p w:rsidR="00297E16" w:rsidRDefault="00297E16" w:rsidP="00861773">
      <w:pPr>
        <w:spacing w:after="0" w:line="360" w:lineRule="auto"/>
        <w:ind w:firstLine="708"/>
        <w:jc w:val="both"/>
        <w:rPr>
          <w:rFonts w:ascii="Times New Roman" w:hAnsi="Times New Roman"/>
          <w:sz w:val="28"/>
          <w:szCs w:val="28"/>
        </w:rPr>
      </w:pPr>
    </w:p>
    <w:p w:rsidR="00297E16" w:rsidRPr="00861773" w:rsidRDefault="00297E16" w:rsidP="00861773">
      <w:pPr>
        <w:spacing w:after="0" w:line="360" w:lineRule="auto"/>
        <w:jc w:val="right"/>
        <w:rPr>
          <w:rFonts w:ascii="Times New Roman" w:hAnsi="Times New Roman"/>
          <w:sz w:val="28"/>
          <w:szCs w:val="28"/>
        </w:rPr>
      </w:pPr>
      <w:r w:rsidRPr="00861773">
        <w:rPr>
          <w:rFonts w:ascii="Times New Roman" w:hAnsi="Times New Roman"/>
          <w:sz w:val="28"/>
          <w:szCs w:val="28"/>
        </w:rPr>
        <w:t>Таблица №</w:t>
      </w:r>
      <w:r>
        <w:rPr>
          <w:rFonts w:ascii="Times New Roman" w:hAnsi="Times New Roman"/>
          <w:sz w:val="28"/>
          <w:szCs w:val="28"/>
        </w:rPr>
        <w:t>4</w:t>
      </w:r>
    </w:p>
    <w:p w:rsidR="00297E16" w:rsidRPr="00861773" w:rsidRDefault="00297E16" w:rsidP="00861773">
      <w:pPr>
        <w:spacing w:after="0" w:line="360" w:lineRule="auto"/>
        <w:ind w:firstLine="708"/>
        <w:jc w:val="center"/>
        <w:rPr>
          <w:rFonts w:ascii="Times New Roman" w:hAnsi="Times New Roman"/>
          <w:b/>
          <w:sz w:val="28"/>
          <w:szCs w:val="28"/>
        </w:rPr>
      </w:pPr>
      <w:r w:rsidRPr="00861773">
        <w:rPr>
          <w:rFonts w:ascii="Times New Roman" w:hAnsi="Times New Roman"/>
          <w:b/>
          <w:sz w:val="28"/>
          <w:szCs w:val="28"/>
        </w:rPr>
        <w:t>Перечень предприятия для исследования</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6096"/>
      </w:tblGrid>
      <w:tr w:rsidR="00297E16" w:rsidRPr="00457176" w:rsidTr="00457176">
        <w:trPr>
          <w:cantSplit/>
        </w:trPr>
        <w:tc>
          <w:tcPr>
            <w:tcW w:w="3652" w:type="dxa"/>
            <w:shd w:val="clear" w:color="auto" w:fill="D9D9D9"/>
          </w:tcPr>
          <w:p w:rsidR="00297E16" w:rsidRPr="00457176" w:rsidRDefault="00297E16" w:rsidP="00457176">
            <w:pPr>
              <w:pStyle w:val="ListParagraph"/>
              <w:spacing w:after="0" w:line="240" w:lineRule="auto"/>
              <w:ind w:left="0"/>
              <w:rPr>
                <w:rFonts w:ascii="Times New Roman" w:hAnsi="Times New Roman"/>
                <w:b/>
                <w:sz w:val="24"/>
                <w:szCs w:val="24"/>
              </w:rPr>
            </w:pPr>
            <w:r w:rsidRPr="00457176">
              <w:rPr>
                <w:rFonts w:ascii="Times New Roman" w:hAnsi="Times New Roman"/>
                <w:sz w:val="24"/>
                <w:szCs w:val="24"/>
              </w:rPr>
              <w:t xml:space="preserve"> </w:t>
            </w:r>
            <w:r w:rsidRPr="00457176">
              <w:rPr>
                <w:rFonts w:ascii="Times New Roman" w:hAnsi="Times New Roman"/>
                <w:b/>
                <w:sz w:val="24"/>
                <w:szCs w:val="24"/>
              </w:rPr>
              <w:t>Автомобильный кластер</w:t>
            </w:r>
          </w:p>
        </w:tc>
        <w:tc>
          <w:tcPr>
            <w:tcW w:w="6096" w:type="dxa"/>
          </w:tcPr>
          <w:p w:rsidR="00297E16" w:rsidRPr="00457176" w:rsidRDefault="00297E16" w:rsidP="00457176">
            <w:pPr>
              <w:pStyle w:val="ListParagraph"/>
              <w:spacing w:after="0" w:line="240" w:lineRule="auto"/>
              <w:ind w:left="0"/>
              <w:rPr>
                <w:rFonts w:ascii="Times New Roman" w:hAnsi="Times New Roman"/>
                <w:sz w:val="24"/>
                <w:szCs w:val="24"/>
                <w:lang w:eastAsia="ru-RU"/>
              </w:rPr>
            </w:pPr>
            <w:r w:rsidRPr="00457176">
              <w:rPr>
                <w:rFonts w:ascii="Times New Roman" w:hAnsi="Times New Roman"/>
                <w:sz w:val="24"/>
                <w:szCs w:val="24"/>
                <w:lang w:eastAsia="ru-RU"/>
              </w:rPr>
              <w:t xml:space="preserve">ОАО "АВТОВАЗ агрегат", </w:t>
            </w:r>
          </w:p>
          <w:p w:rsidR="00297E16" w:rsidRPr="00457176" w:rsidRDefault="00297E16" w:rsidP="00457176">
            <w:pPr>
              <w:pStyle w:val="ListParagraph"/>
              <w:spacing w:after="0" w:line="240" w:lineRule="auto"/>
              <w:ind w:left="0"/>
              <w:rPr>
                <w:rFonts w:ascii="Times New Roman" w:hAnsi="Times New Roman"/>
                <w:sz w:val="24"/>
                <w:szCs w:val="24"/>
                <w:lang w:eastAsia="ru-RU"/>
              </w:rPr>
            </w:pPr>
            <w:r w:rsidRPr="00457176">
              <w:rPr>
                <w:rFonts w:ascii="Times New Roman" w:hAnsi="Times New Roman"/>
                <w:sz w:val="24"/>
                <w:szCs w:val="24"/>
                <w:lang w:eastAsia="ru-RU"/>
              </w:rPr>
              <w:t xml:space="preserve">ЗАО "Джи Эм - АВТОВАЗ", </w:t>
            </w:r>
          </w:p>
          <w:p w:rsidR="00297E16" w:rsidRPr="00457176" w:rsidRDefault="00297E16" w:rsidP="00457176">
            <w:pPr>
              <w:pStyle w:val="ListParagraph"/>
              <w:spacing w:after="0" w:line="240" w:lineRule="auto"/>
              <w:ind w:left="0"/>
              <w:rPr>
                <w:rFonts w:ascii="Times New Roman" w:hAnsi="Times New Roman"/>
                <w:sz w:val="24"/>
                <w:szCs w:val="24"/>
                <w:lang w:eastAsia="ru-RU"/>
              </w:rPr>
            </w:pPr>
            <w:r w:rsidRPr="00457176">
              <w:rPr>
                <w:rFonts w:ascii="Times New Roman" w:hAnsi="Times New Roman"/>
                <w:sz w:val="24"/>
                <w:szCs w:val="24"/>
                <w:lang w:eastAsia="ru-RU"/>
              </w:rPr>
              <w:t xml:space="preserve">ОАО "Тольяттинский завод технологического оснащения", </w:t>
            </w:r>
          </w:p>
          <w:p w:rsidR="00297E16" w:rsidRPr="00457176" w:rsidRDefault="00297E16" w:rsidP="00457176">
            <w:pPr>
              <w:pStyle w:val="ListParagraph"/>
              <w:spacing w:after="0" w:line="240" w:lineRule="auto"/>
              <w:ind w:left="0"/>
              <w:rPr>
                <w:rFonts w:ascii="Times New Roman" w:hAnsi="Times New Roman"/>
                <w:sz w:val="24"/>
                <w:szCs w:val="24"/>
                <w:lang w:eastAsia="ru-RU"/>
              </w:rPr>
            </w:pPr>
            <w:r w:rsidRPr="00457176">
              <w:rPr>
                <w:rFonts w:ascii="Times New Roman" w:hAnsi="Times New Roman"/>
                <w:sz w:val="24"/>
                <w:szCs w:val="24"/>
                <w:lang w:eastAsia="ru-RU"/>
              </w:rPr>
              <w:t xml:space="preserve">ЗАО "МОТОР СУПЕР", </w:t>
            </w:r>
          </w:p>
          <w:p w:rsidR="00297E16" w:rsidRPr="00457176" w:rsidRDefault="00297E16" w:rsidP="00457176">
            <w:pPr>
              <w:pStyle w:val="ListParagraph"/>
              <w:spacing w:after="0" w:line="240" w:lineRule="auto"/>
              <w:ind w:left="0"/>
              <w:rPr>
                <w:rFonts w:ascii="Times New Roman" w:hAnsi="Times New Roman"/>
                <w:sz w:val="24"/>
                <w:szCs w:val="24"/>
                <w:lang w:eastAsia="ru-RU"/>
              </w:rPr>
            </w:pPr>
            <w:r w:rsidRPr="00457176">
              <w:rPr>
                <w:rFonts w:ascii="Times New Roman" w:hAnsi="Times New Roman"/>
                <w:sz w:val="24"/>
                <w:szCs w:val="24"/>
                <w:lang w:eastAsia="ru-RU"/>
              </w:rPr>
              <w:t xml:space="preserve">ООО "Рулевые системы", </w:t>
            </w:r>
          </w:p>
          <w:p w:rsidR="00297E16" w:rsidRPr="00457176" w:rsidRDefault="00297E16" w:rsidP="00457176">
            <w:pPr>
              <w:pStyle w:val="ListParagraph"/>
              <w:spacing w:after="0" w:line="240" w:lineRule="auto"/>
              <w:ind w:left="0"/>
              <w:rPr>
                <w:rFonts w:ascii="Times New Roman" w:hAnsi="Times New Roman"/>
                <w:sz w:val="24"/>
                <w:szCs w:val="24"/>
              </w:rPr>
            </w:pPr>
            <w:r w:rsidRPr="00457176">
              <w:rPr>
                <w:rFonts w:ascii="Times New Roman" w:hAnsi="Times New Roman"/>
                <w:sz w:val="24"/>
                <w:szCs w:val="24"/>
                <w:lang w:eastAsia="ru-RU"/>
              </w:rPr>
              <w:t xml:space="preserve">ЗАО "АКОМ" </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b/>
                <w:sz w:val="24"/>
                <w:szCs w:val="24"/>
              </w:rPr>
              <w:t>Аэрокосмический кластер</w:t>
            </w:r>
          </w:p>
        </w:tc>
        <w:tc>
          <w:tcPr>
            <w:tcW w:w="6096" w:type="dxa"/>
          </w:tcPr>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 xml:space="preserve">"АО РКЦ Прогресс" </w:t>
            </w:r>
          </w:p>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 xml:space="preserve">ПАО "КУЗНЕЦОВ" </w:t>
            </w:r>
          </w:p>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 xml:space="preserve">ОАО "Авиакор-авиационный завод" </w:t>
            </w:r>
          </w:p>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ОАО "Гидроавтоматика" –</w:t>
            </w:r>
          </w:p>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 xml:space="preserve">ОАО "Металлист-Самара" </w:t>
            </w:r>
          </w:p>
          <w:p w:rsidR="00297E16" w:rsidRPr="00457176" w:rsidRDefault="00297E16" w:rsidP="00457176">
            <w:pPr>
              <w:spacing w:after="0" w:line="240" w:lineRule="auto"/>
              <w:jc w:val="both"/>
              <w:rPr>
                <w:rFonts w:ascii="Times New Roman" w:hAnsi="Times New Roman"/>
                <w:b/>
                <w:sz w:val="24"/>
                <w:szCs w:val="24"/>
              </w:rPr>
            </w:pPr>
            <w:r w:rsidRPr="00457176">
              <w:rPr>
                <w:rFonts w:ascii="Times New Roman" w:hAnsi="Times New Roman"/>
                <w:sz w:val="24"/>
                <w:szCs w:val="24"/>
              </w:rPr>
              <w:t xml:space="preserve">ПАО "Салют" </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b/>
                <w:bCs/>
                <w:sz w:val="24"/>
                <w:szCs w:val="24"/>
                <w:lang w:eastAsia="ru-RU"/>
              </w:rPr>
              <w:t>Силовая электротехника и энергетическое машиностроение</w:t>
            </w:r>
          </w:p>
        </w:tc>
        <w:tc>
          <w:tcPr>
            <w:tcW w:w="6096" w:type="dxa"/>
          </w:tcPr>
          <w:p w:rsidR="00297E16" w:rsidRPr="00457176" w:rsidRDefault="00297E16" w:rsidP="00457176">
            <w:pPr>
              <w:pStyle w:val="ListParagraph"/>
              <w:spacing w:after="0" w:line="240" w:lineRule="auto"/>
              <w:ind w:left="0"/>
              <w:rPr>
                <w:rFonts w:ascii="Times New Roman" w:hAnsi="Times New Roman"/>
                <w:bCs/>
                <w:sz w:val="24"/>
                <w:szCs w:val="24"/>
                <w:lang w:eastAsia="ru-RU"/>
              </w:rPr>
            </w:pPr>
            <w:r w:rsidRPr="00457176">
              <w:rPr>
                <w:rFonts w:ascii="Times New Roman" w:hAnsi="Times New Roman"/>
                <w:bCs/>
                <w:sz w:val="24"/>
                <w:szCs w:val="24"/>
                <w:lang w:eastAsia="ru-RU"/>
              </w:rPr>
              <w:t>ЗАО ГК "Электрощит - ТМ Самара",</w:t>
            </w:r>
          </w:p>
          <w:p w:rsidR="00297E16" w:rsidRPr="00457176" w:rsidRDefault="00297E16" w:rsidP="00457176">
            <w:pPr>
              <w:pStyle w:val="ListParagraph"/>
              <w:spacing w:after="0" w:line="240" w:lineRule="auto"/>
              <w:ind w:left="0"/>
              <w:rPr>
                <w:rFonts w:ascii="Times New Roman" w:hAnsi="Times New Roman"/>
                <w:bCs/>
                <w:sz w:val="24"/>
                <w:szCs w:val="24"/>
                <w:lang w:eastAsia="ru-RU"/>
              </w:rPr>
            </w:pPr>
            <w:r w:rsidRPr="00457176">
              <w:rPr>
                <w:rFonts w:ascii="Times New Roman" w:hAnsi="Times New Roman"/>
                <w:bCs/>
                <w:sz w:val="24"/>
                <w:szCs w:val="24"/>
                <w:lang w:eastAsia="ru-RU"/>
              </w:rPr>
              <w:t xml:space="preserve"> ЗАО "Самарская кабельная компания</w:t>
            </w:r>
          </w:p>
          <w:p w:rsidR="00297E16" w:rsidRPr="00457176" w:rsidRDefault="00297E16" w:rsidP="00457176">
            <w:pPr>
              <w:pStyle w:val="ListParagraph"/>
              <w:spacing w:after="0" w:line="240" w:lineRule="auto"/>
              <w:ind w:left="0"/>
              <w:rPr>
                <w:rFonts w:ascii="Times New Roman" w:hAnsi="Times New Roman"/>
                <w:sz w:val="24"/>
                <w:szCs w:val="24"/>
              </w:rPr>
            </w:pPr>
            <w:r w:rsidRPr="00457176">
              <w:rPr>
                <w:rFonts w:ascii="Times New Roman" w:hAnsi="Times New Roman"/>
                <w:sz w:val="24"/>
                <w:szCs w:val="24"/>
              </w:rPr>
              <w:t>ЗАО «Самарская оптическая кабельная компания»</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b/>
                <w:sz w:val="24"/>
                <w:szCs w:val="24"/>
                <w:lang w:eastAsia="ru-RU"/>
              </w:rPr>
              <w:t>Металлургическое производство</w:t>
            </w:r>
          </w:p>
        </w:tc>
        <w:tc>
          <w:tcPr>
            <w:tcW w:w="6096" w:type="dxa"/>
          </w:tcPr>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ЗАО "Алкоа СМЗ", </w:t>
            </w:r>
          </w:p>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ОАО "РОССКАТ"</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jc w:val="both"/>
              <w:rPr>
                <w:rFonts w:ascii="Times New Roman" w:hAnsi="Times New Roman"/>
                <w:b/>
                <w:sz w:val="24"/>
                <w:szCs w:val="24"/>
              </w:rPr>
            </w:pPr>
            <w:r w:rsidRPr="00457176">
              <w:rPr>
                <w:rFonts w:ascii="Times New Roman" w:hAnsi="Times New Roman"/>
                <w:b/>
                <w:sz w:val="24"/>
                <w:szCs w:val="24"/>
              </w:rPr>
              <w:t>Радиоэлектронная промышленность</w:t>
            </w:r>
          </w:p>
        </w:tc>
        <w:tc>
          <w:tcPr>
            <w:tcW w:w="6096" w:type="dxa"/>
          </w:tcPr>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 xml:space="preserve">ОАО "НИИ "Экран", </w:t>
            </w:r>
          </w:p>
          <w:p w:rsidR="00297E16" w:rsidRPr="00457176" w:rsidRDefault="00297E16" w:rsidP="00457176">
            <w:pPr>
              <w:spacing w:after="0" w:line="240" w:lineRule="auto"/>
              <w:jc w:val="both"/>
              <w:rPr>
                <w:rFonts w:ascii="Times New Roman" w:hAnsi="Times New Roman"/>
                <w:sz w:val="24"/>
                <w:szCs w:val="24"/>
              </w:rPr>
            </w:pPr>
            <w:r w:rsidRPr="00457176">
              <w:rPr>
                <w:rFonts w:ascii="Times New Roman" w:hAnsi="Times New Roman"/>
                <w:sz w:val="24"/>
                <w:szCs w:val="24"/>
              </w:rPr>
              <w:t>ОАО "Жигулевский радиозавод"</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b/>
                <w:sz w:val="24"/>
                <w:szCs w:val="24"/>
              </w:rPr>
              <w:t>Подшипниковая промышленность</w:t>
            </w:r>
          </w:p>
          <w:p w:rsidR="00297E16" w:rsidRPr="00457176" w:rsidRDefault="00297E16" w:rsidP="00457176">
            <w:pPr>
              <w:pStyle w:val="ListParagraph"/>
              <w:spacing w:after="0" w:line="240" w:lineRule="auto"/>
              <w:ind w:left="0"/>
              <w:rPr>
                <w:rFonts w:ascii="Times New Roman" w:hAnsi="Times New Roman"/>
                <w:b/>
                <w:sz w:val="24"/>
                <w:szCs w:val="24"/>
              </w:rPr>
            </w:pPr>
          </w:p>
        </w:tc>
        <w:tc>
          <w:tcPr>
            <w:tcW w:w="6096" w:type="dxa"/>
          </w:tcPr>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ОАО "ЕПК Самара", </w:t>
            </w:r>
          </w:p>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ОАО "Самарский подшипниковый завод", </w:t>
            </w:r>
          </w:p>
          <w:p w:rsidR="00297E16" w:rsidRPr="00457176" w:rsidRDefault="00297E16" w:rsidP="00457176">
            <w:pPr>
              <w:pStyle w:val="ListParagraph"/>
              <w:spacing w:after="0" w:line="240" w:lineRule="auto"/>
              <w:ind w:left="0"/>
              <w:rPr>
                <w:rFonts w:ascii="Times New Roman" w:hAnsi="Times New Roman"/>
                <w:sz w:val="24"/>
                <w:szCs w:val="24"/>
              </w:rPr>
            </w:pPr>
            <w:r w:rsidRPr="00457176">
              <w:rPr>
                <w:rFonts w:ascii="Times New Roman" w:hAnsi="Times New Roman"/>
                <w:sz w:val="24"/>
                <w:szCs w:val="24"/>
              </w:rPr>
              <w:t>ООО "Завод приборных подшипников,</w:t>
            </w:r>
          </w:p>
          <w:p w:rsidR="00297E16" w:rsidRPr="00457176" w:rsidRDefault="00297E16" w:rsidP="00457176">
            <w:pPr>
              <w:pStyle w:val="ListParagraph"/>
              <w:spacing w:after="0" w:line="240" w:lineRule="auto"/>
              <w:ind w:left="0"/>
              <w:rPr>
                <w:rFonts w:ascii="Times New Roman" w:hAnsi="Times New Roman"/>
                <w:b/>
                <w:sz w:val="24"/>
                <w:szCs w:val="24"/>
              </w:rPr>
            </w:pPr>
            <w:r w:rsidRPr="00457176">
              <w:rPr>
                <w:rFonts w:ascii="Times New Roman" w:hAnsi="Times New Roman"/>
                <w:sz w:val="24"/>
                <w:szCs w:val="24"/>
              </w:rPr>
              <w:t>ООО «Средневолжский подшипниковый завод»</w:t>
            </w:r>
          </w:p>
        </w:tc>
      </w:tr>
      <w:tr w:rsidR="00297E16" w:rsidRPr="00457176" w:rsidTr="00457176">
        <w:trPr>
          <w:cantSplit/>
        </w:trPr>
        <w:tc>
          <w:tcPr>
            <w:tcW w:w="3652" w:type="dxa"/>
            <w:shd w:val="clear" w:color="auto" w:fill="D9D9D9"/>
          </w:tcPr>
          <w:p w:rsidR="00297E16" w:rsidRPr="00457176" w:rsidRDefault="00297E16" w:rsidP="00457176">
            <w:pPr>
              <w:pStyle w:val="Heading1"/>
              <w:spacing w:before="0" w:after="0"/>
              <w:jc w:val="left"/>
              <w:rPr>
                <w:rFonts w:ascii="Times New Roman" w:hAnsi="Times New Roman" w:cs="Times New Roman"/>
                <w:color w:val="auto"/>
                <w:sz w:val="24"/>
                <w:szCs w:val="24"/>
              </w:rPr>
            </w:pPr>
            <w:r w:rsidRPr="00457176">
              <w:rPr>
                <w:rFonts w:ascii="Times New Roman" w:hAnsi="Times New Roman" w:cs="Times New Roman"/>
                <w:color w:val="auto"/>
                <w:sz w:val="24"/>
                <w:szCs w:val="24"/>
              </w:rPr>
              <w:t>Станкостроительная промышленность</w:t>
            </w:r>
          </w:p>
          <w:p w:rsidR="00297E16" w:rsidRPr="00457176" w:rsidRDefault="00297E16" w:rsidP="00457176">
            <w:pPr>
              <w:pStyle w:val="ListParagraph"/>
              <w:spacing w:after="0" w:line="240" w:lineRule="auto"/>
              <w:ind w:left="0"/>
              <w:rPr>
                <w:rFonts w:ascii="Times New Roman" w:hAnsi="Times New Roman"/>
                <w:b/>
                <w:sz w:val="24"/>
                <w:szCs w:val="24"/>
              </w:rPr>
            </w:pPr>
          </w:p>
        </w:tc>
        <w:tc>
          <w:tcPr>
            <w:tcW w:w="6096" w:type="dxa"/>
          </w:tcPr>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ООО "Волжский машиностроительный завод", </w:t>
            </w:r>
          </w:p>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ЗАО "Стан-Самара", </w:t>
            </w:r>
          </w:p>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sz w:val="24"/>
                <w:szCs w:val="24"/>
              </w:rPr>
              <w:t>ООО "Средневолжский станкостроительный завод".</w:t>
            </w:r>
          </w:p>
        </w:tc>
      </w:tr>
      <w:tr w:rsidR="00297E16" w:rsidRPr="00457176" w:rsidTr="00457176">
        <w:trPr>
          <w:cantSplit/>
        </w:trPr>
        <w:tc>
          <w:tcPr>
            <w:tcW w:w="3652" w:type="dxa"/>
            <w:shd w:val="clear" w:color="auto" w:fill="D9D9D9"/>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b/>
                <w:sz w:val="24"/>
                <w:szCs w:val="24"/>
              </w:rPr>
              <w:t>Тяжелое машиностроение</w:t>
            </w:r>
          </w:p>
          <w:p w:rsidR="00297E16" w:rsidRPr="00457176" w:rsidRDefault="00297E16" w:rsidP="00457176">
            <w:pPr>
              <w:pStyle w:val="ListParagraph"/>
              <w:spacing w:after="0" w:line="240" w:lineRule="auto"/>
              <w:ind w:left="0"/>
              <w:rPr>
                <w:rFonts w:ascii="Times New Roman" w:hAnsi="Times New Roman"/>
                <w:b/>
                <w:sz w:val="24"/>
                <w:szCs w:val="24"/>
              </w:rPr>
            </w:pPr>
          </w:p>
        </w:tc>
        <w:tc>
          <w:tcPr>
            <w:tcW w:w="6096" w:type="dxa"/>
          </w:tcPr>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ОАО "ТЯЖМАШ", </w:t>
            </w:r>
          </w:p>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ОАО "Строммашина-Щит", </w:t>
            </w:r>
          </w:p>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ЗАО "СКАДО"</w:t>
            </w:r>
          </w:p>
        </w:tc>
      </w:tr>
      <w:tr w:rsidR="00297E16" w:rsidRPr="00457176" w:rsidTr="00457176">
        <w:trPr>
          <w:cantSplit/>
        </w:trPr>
        <w:tc>
          <w:tcPr>
            <w:tcW w:w="3652" w:type="dxa"/>
            <w:shd w:val="clear" w:color="auto" w:fill="D9D9D9"/>
          </w:tcPr>
          <w:p w:rsidR="00297E16" w:rsidRPr="00457176" w:rsidRDefault="00297E16" w:rsidP="00457176">
            <w:pPr>
              <w:pStyle w:val="ListParagraph"/>
              <w:spacing w:after="0" w:line="240" w:lineRule="auto"/>
              <w:ind w:left="0"/>
              <w:rPr>
                <w:rFonts w:ascii="Times New Roman" w:hAnsi="Times New Roman"/>
                <w:b/>
                <w:sz w:val="24"/>
                <w:szCs w:val="24"/>
              </w:rPr>
            </w:pPr>
            <w:r w:rsidRPr="00457176">
              <w:rPr>
                <w:rFonts w:ascii="Times New Roman" w:hAnsi="Times New Roman"/>
                <w:b/>
                <w:sz w:val="24"/>
                <w:szCs w:val="24"/>
              </w:rPr>
              <w:t>Машиностроение для нефтехимического комплекса</w:t>
            </w:r>
          </w:p>
        </w:tc>
        <w:tc>
          <w:tcPr>
            <w:tcW w:w="6096" w:type="dxa"/>
          </w:tcPr>
          <w:p w:rsidR="00297E16" w:rsidRPr="00457176" w:rsidRDefault="00297E16" w:rsidP="00457176">
            <w:pPr>
              <w:spacing w:after="0" w:line="240" w:lineRule="auto"/>
              <w:rPr>
                <w:rFonts w:ascii="Times New Roman" w:hAnsi="Times New Roman"/>
                <w:b/>
                <w:sz w:val="24"/>
                <w:szCs w:val="24"/>
              </w:rPr>
            </w:pPr>
            <w:r w:rsidRPr="00457176">
              <w:rPr>
                <w:rFonts w:ascii="Times New Roman" w:hAnsi="Times New Roman"/>
                <w:sz w:val="24"/>
                <w:szCs w:val="24"/>
              </w:rPr>
              <w:t xml:space="preserve">ОАО "Волгабурмаш" </w:t>
            </w:r>
          </w:p>
        </w:tc>
      </w:tr>
      <w:tr w:rsidR="00297E16" w:rsidRPr="00457176" w:rsidTr="00457176">
        <w:trPr>
          <w:cantSplit/>
        </w:trPr>
        <w:tc>
          <w:tcPr>
            <w:tcW w:w="3652" w:type="dxa"/>
            <w:shd w:val="clear" w:color="auto" w:fill="D9D9D9"/>
          </w:tcPr>
          <w:p w:rsidR="00297E16" w:rsidRPr="00457176" w:rsidRDefault="00297E16" w:rsidP="00457176">
            <w:pPr>
              <w:pStyle w:val="ListParagraph"/>
              <w:spacing w:after="0" w:line="240" w:lineRule="auto"/>
              <w:ind w:left="0"/>
              <w:rPr>
                <w:rFonts w:ascii="Times New Roman" w:hAnsi="Times New Roman"/>
                <w:b/>
                <w:sz w:val="24"/>
                <w:szCs w:val="24"/>
              </w:rPr>
            </w:pPr>
            <w:r w:rsidRPr="00457176">
              <w:rPr>
                <w:rFonts w:ascii="Times New Roman" w:hAnsi="Times New Roman"/>
                <w:b/>
                <w:sz w:val="24"/>
                <w:szCs w:val="24"/>
              </w:rPr>
              <w:t xml:space="preserve">Сельскохозяйственное машиностроение </w:t>
            </w:r>
          </w:p>
        </w:tc>
        <w:tc>
          <w:tcPr>
            <w:tcW w:w="6096" w:type="dxa"/>
          </w:tcPr>
          <w:p w:rsidR="00297E16" w:rsidRPr="00457176" w:rsidRDefault="00297E16" w:rsidP="00457176">
            <w:pPr>
              <w:spacing w:after="0" w:line="240" w:lineRule="auto"/>
              <w:rPr>
                <w:rFonts w:ascii="Times New Roman" w:hAnsi="Times New Roman"/>
                <w:sz w:val="24"/>
                <w:szCs w:val="24"/>
              </w:rPr>
            </w:pPr>
            <w:r w:rsidRPr="00457176">
              <w:rPr>
                <w:rFonts w:ascii="Times New Roman" w:hAnsi="Times New Roman"/>
                <w:sz w:val="24"/>
                <w:szCs w:val="24"/>
              </w:rPr>
              <w:t xml:space="preserve">ЗАО "Евротехника" </w:t>
            </w:r>
          </w:p>
          <w:p w:rsidR="00297E16" w:rsidRPr="00457176" w:rsidRDefault="00297E16" w:rsidP="00457176">
            <w:pPr>
              <w:spacing w:after="0" w:line="240" w:lineRule="auto"/>
              <w:rPr>
                <w:rFonts w:ascii="Times New Roman" w:hAnsi="Times New Roman"/>
                <w:b/>
                <w:sz w:val="24"/>
                <w:szCs w:val="24"/>
              </w:rPr>
            </w:pPr>
          </w:p>
        </w:tc>
      </w:tr>
    </w:tbl>
    <w:p w:rsidR="00297E16" w:rsidRDefault="00297E16" w:rsidP="00C4033C">
      <w:pPr>
        <w:spacing w:after="0" w:line="360" w:lineRule="auto"/>
        <w:ind w:firstLine="709"/>
        <w:rPr>
          <w:b/>
        </w:rPr>
      </w:pPr>
    </w:p>
    <w:p w:rsidR="00297E16" w:rsidRDefault="00297E16" w:rsidP="00C4033C">
      <w:pPr>
        <w:spacing w:after="0" w:line="360" w:lineRule="auto"/>
        <w:ind w:firstLine="709"/>
        <w:jc w:val="both"/>
        <w:rPr>
          <w:rFonts w:ascii="Times New Roman" w:hAnsi="Times New Roman"/>
          <w:sz w:val="28"/>
          <w:szCs w:val="28"/>
        </w:rPr>
      </w:pPr>
      <w:r>
        <w:rPr>
          <w:rFonts w:ascii="Times New Roman" w:hAnsi="Times New Roman"/>
          <w:sz w:val="28"/>
          <w:szCs w:val="28"/>
        </w:rPr>
        <w:t>Р</w:t>
      </w:r>
      <w:r w:rsidRPr="00861773">
        <w:rPr>
          <w:rFonts w:ascii="Times New Roman" w:hAnsi="Times New Roman"/>
          <w:sz w:val="28"/>
          <w:szCs w:val="28"/>
        </w:rPr>
        <w:t xml:space="preserve">ассмотрим </w:t>
      </w:r>
      <w:r>
        <w:rPr>
          <w:rFonts w:ascii="Times New Roman" w:hAnsi="Times New Roman"/>
          <w:sz w:val="28"/>
          <w:szCs w:val="28"/>
        </w:rPr>
        <w:t xml:space="preserve">отобранные (согласованные с экспертами) </w:t>
      </w:r>
      <w:r w:rsidRPr="00861773">
        <w:rPr>
          <w:rFonts w:ascii="Times New Roman" w:hAnsi="Times New Roman"/>
          <w:sz w:val="28"/>
          <w:szCs w:val="28"/>
        </w:rPr>
        <w:t>предприятия для кластеров и некоторых отдельны</w:t>
      </w:r>
      <w:r>
        <w:rPr>
          <w:rFonts w:ascii="Times New Roman" w:hAnsi="Times New Roman"/>
          <w:sz w:val="28"/>
          <w:szCs w:val="28"/>
        </w:rPr>
        <w:t>х</w:t>
      </w:r>
      <w:r w:rsidRPr="00861773">
        <w:rPr>
          <w:rFonts w:ascii="Times New Roman" w:hAnsi="Times New Roman"/>
          <w:sz w:val="28"/>
          <w:szCs w:val="28"/>
        </w:rPr>
        <w:t xml:space="preserve"> отраслей. </w:t>
      </w:r>
    </w:p>
    <w:p w:rsidR="00297E16" w:rsidRDefault="00297E16" w:rsidP="00C4033C">
      <w:pPr>
        <w:spacing w:after="0" w:line="360" w:lineRule="auto"/>
        <w:ind w:firstLine="709"/>
        <w:jc w:val="both"/>
        <w:rPr>
          <w:rFonts w:ascii="Times New Roman" w:hAnsi="Times New Roman"/>
          <w:sz w:val="28"/>
          <w:szCs w:val="28"/>
        </w:rPr>
      </w:pPr>
    </w:p>
    <w:p w:rsidR="00297E16" w:rsidRPr="00861773" w:rsidRDefault="00297E16" w:rsidP="00C4033C">
      <w:pPr>
        <w:spacing w:after="0" w:line="360" w:lineRule="auto"/>
        <w:ind w:firstLine="709"/>
        <w:jc w:val="both"/>
        <w:rPr>
          <w:rFonts w:ascii="Times New Roman" w:hAnsi="Times New Roman"/>
          <w:b/>
          <w:sz w:val="28"/>
          <w:szCs w:val="28"/>
        </w:rPr>
      </w:pPr>
      <w:r w:rsidRPr="00861773">
        <w:rPr>
          <w:rFonts w:ascii="Times New Roman" w:hAnsi="Times New Roman"/>
          <w:b/>
          <w:i/>
          <w:sz w:val="28"/>
          <w:szCs w:val="28"/>
        </w:rPr>
        <w:t>Автомобильный кластер</w:t>
      </w:r>
      <w:r>
        <w:rPr>
          <w:rFonts w:ascii="Times New Roman" w:hAnsi="Times New Roman"/>
          <w:b/>
          <w:i/>
          <w:sz w:val="28"/>
          <w:szCs w:val="28"/>
        </w:rPr>
        <w:t>.</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ЗАО «Джи Эм АВТОВАЗ»</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совместное предприятие компании «Дженерал Моторс» и ОАО «АВТОВАЗ» по сборке внедорожников Шевроле Нива является второй по объему производства автомобилей организацией Самарской области после ОАО «АВТОВАЗ». Развитие ЗАО "Джи Эм АВТОВАЗ" до 2020 года связано с увеличением производственных мощностей организации до 120 тыс. автомобилей в год и обновлением модельного ряда в рамках инвестиционной программы развития компании, в том числе за счет реализации инвестиционного проекта в особой экономической зоне.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"АвтоВАЗагрегат"</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предприятие являе</w:t>
      </w:r>
      <w:r>
        <w:rPr>
          <w:rFonts w:ascii="Times New Roman" w:hAnsi="Times New Roman"/>
          <w:sz w:val="28"/>
          <w:szCs w:val="28"/>
        </w:rPr>
        <w:t>т</w:t>
      </w:r>
      <w:r w:rsidRPr="00861773">
        <w:rPr>
          <w:rFonts w:ascii="Times New Roman" w:hAnsi="Times New Roman"/>
          <w:sz w:val="28"/>
          <w:szCs w:val="28"/>
        </w:rPr>
        <w:t xml:space="preserve">ся одним из крупнейших поставщиков комплектующих на конвейер Волжского Автомобильного завода (ОАО "АВТОВАЗ"), а именно: сидений, систем выпуска газов (глушители), каталитических нейтрализаторов отработавших газов, а также и трубок тормозной и топливной систем, изделий из проволоки и катанки </w:t>
      </w:r>
      <w:r>
        <w:rPr>
          <w:rFonts w:ascii="Times New Roman" w:hAnsi="Times New Roman"/>
          <w:sz w:val="28"/>
          <w:szCs w:val="28"/>
        </w:rPr>
        <w:t xml:space="preserve">– </w:t>
      </w:r>
      <w:r w:rsidRPr="00861773">
        <w:rPr>
          <w:rFonts w:ascii="Times New Roman" w:hAnsi="Times New Roman"/>
          <w:sz w:val="28"/>
          <w:szCs w:val="28"/>
        </w:rPr>
        <w:t>всего более 400 наименований.</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ООО «Рулевые системы»</w:t>
      </w:r>
      <w:r w:rsidRPr="00861773">
        <w:rPr>
          <w:rFonts w:ascii="Times New Roman" w:hAnsi="Times New Roman"/>
          <w:sz w:val="28"/>
          <w:szCs w:val="28"/>
        </w:rPr>
        <w:t xml:space="preserve"> динамично развивающаяся организация, которая с 2001 года производит гидроусилители рулевого управления с использованием комплектующих изделий немецкой фирмы Robert Bosch Automotive Steering GmbH (ZF Lenksysteme GmbH) для автомобилей производства ОАО «АВТОВАЗ» и ЗАО «Джи</w:t>
      </w:r>
      <w:r>
        <w:rPr>
          <w:rFonts w:ascii="Times New Roman" w:hAnsi="Times New Roman"/>
          <w:sz w:val="28"/>
          <w:szCs w:val="28"/>
        </w:rPr>
        <w:t xml:space="preserve"> </w:t>
      </w:r>
      <w:r w:rsidRPr="00861773">
        <w:rPr>
          <w:rFonts w:ascii="Times New Roman" w:hAnsi="Times New Roman"/>
          <w:sz w:val="28"/>
          <w:szCs w:val="28"/>
        </w:rPr>
        <w:t>Эм</w:t>
      </w:r>
      <w:r>
        <w:rPr>
          <w:rFonts w:ascii="Times New Roman" w:hAnsi="Times New Roman"/>
          <w:sz w:val="28"/>
          <w:szCs w:val="28"/>
        </w:rPr>
        <w:t xml:space="preserve"> </w:t>
      </w:r>
      <w:r w:rsidRPr="00861773">
        <w:rPr>
          <w:rFonts w:ascii="Times New Roman" w:hAnsi="Times New Roman"/>
          <w:sz w:val="28"/>
          <w:szCs w:val="28"/>
        </w:rPr>
        <w:t xml:space="preserve">АВТОВАЗ». Гидроусилители руля были совместно разработаны с ОАО «АВТОВАЗ» и немецкой фирмой «Robert Bosch Automotive Steering GmbH (ZF Lenksysteme GmbH)» </w:t>
      </w:r>
      <w:r>
        <w:rPr>
          <w:rFonts w:ascii="Times New Roman" w:hAnsi="Times New Roman"/>
          <w:sz w:val="28"/>
          <w:szCs w:val="28"/>
        </w:rPr>
        <w:t>–</w:t>
      </w:r>
      <w:r w:rsidRPr="00861773">
        <w:rPr>
          <w:rFonts w:ascii="Times New Roman" w:hAnsi="Times New Roman"/>
          <w:sz w:val="28"/>
          <w:szCs w:val="28"/>
        </w:rPr>
        <w:t xml:space="preserve"> ведущим производителем ГУР в мире. Производство гидроусилителей руля организовано в ООО «Рулевые системы» с применением российских, французских и немецких комплектующих при использовании новейших разработок «Robert Bosch Automotive Steering GmbH (ZF Lenksysteme GmbH)» для мирового рынка. Предприятие оснащено современным оборудованием российских и иностранных производителей.</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Аккумуляторная компания </w:t>
      </w:r>
      <w:r w:rsidRPr="00861773">
        <w:rPr>
          <w:rFonts w:ascii="Times New Roman" w:hAnsi="Times New Roman"/>
          <w:b/>
          <w:sz w:val="28"/>
          <w:szCs w:val="28"/>
          <w:lang w:eastAsia="ru-RU"/>
        </w:rPr>
        <w:t>ЗАО «АКОМ»</w:t>
      </w:r>
      <w:r w:rsidRPr="00861773">
        <w:rPr>
          <w:rFonts w:ascii="Times New Roman" w:hAnsi="Times New Roman"/>
          <w:sz w:val="28"/>
          <w:szCs w:val="28"/>
          <w:lang w:eastAsia="ru-RU"/>
        </w:rPr>
        <w:t xml:space="preserve"> входит в группу компаний «АКОМ» и является </w:t>
      </w:r>
      <w:r w:rsidRPr="00861773">
        <w:rPr>
          <w:rFonts w:ascii="Times New Roman" w:hAnsi="Times New Roman"/>
          <w:sz w:val="28"/>
          <w:szCs w:val="28"/>
        </w:rPr>
        <w:t>крупнейшим российским производителем автомобильных аккумуляторов. Завод является лидером по производству аккумуляторных батарей для легковых и грузовых автомобилей в России, а также крупнейшим российским поставщиком на рынок автопроизводителей.</w:t>
      </w:r>
    </w:p>
    <w:p w:rsidR="00297E16" w:rsidRPr="00861773" w:rsidRDefault="00297E16" w:rsidP="00C4033C">
      <w:pPr>
        <w:spacing w:after="0" w:line="360" w:lineRule="auto"/>
        <w:ind w:left="708"/>
        <w:jc w:val="both"/>
        <w:rPr>
          <w:rFonts w:ascii="Times New Roman" w:hAnsi="Times New Roman"/>
          <w:b/>
          <w:i/>
          <w:sz w:val="28"/>
          <w:szCs w:val="28"/>
        </w:rPr>
      </w:pPr>
      <w:r w:rsidRPr="00861773">
        <w:rPr>
          <w:rFonts w:ascii="Times New Roman" w:hAnsi="Times New Roman"/>
          <w:b/>
          <w:i/>
          <w:sz w:val="28"/>
          <w:szCs w:val="28"/>
        </w:rPr>
        <w:t>Аэрокосмический кластер.</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Федеральное государственное унитарное предприятие </w:t>
      </w:r>
      <w:r w:rsidRPr="00861773">
        <w:rPr>
          <w:rFonts w:ascii="Times New Roman" w:hAnsi="Times New Roman"/>
          <w:b/>
          <w:sz w:val="28"/>
          <w:szCs w:val="28"/>
        </w:rPr>
        <w:t>АО «Ракетно-космический центр «ЦСКБ-Прогресс»</w:t>
      </w:r>
      <w:r w:rsidRPr="00861773">
        <w:rPr>
          <w:rFonts w:ascii="Times New Roman" w:hAnsi="Times New Roman"/>
          <w:sz w:val="28"/>
          <w:szCs w:val="28"/>
        </w:rPr>
        <w:t xml:space="preserve"> является одним из ведущих предприятий ракетно-космической отрасли России по разработке, производству и эксплуатации ракет-носителей среднего класса и автоматических космических аппаратов для дистанционного зондирования Земли и научного назначения. Деятельность «ЦСКБ-Прогресс» можно разделить по следующим стратегическим направлениям:</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организация, координация и проведение научно-исследовательских, опытно-конструкторских и технологических работ, относящихся к созданию новых видов продукции и технологий или к усовершенствованию производимой продукции и технологий (научные исследования и опытно-конструкторские работы);</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ракет-носителей и их составных частей, а также создание и реконструкция космической инфраструктуры, наземного технологического оборудования технических и стартовых комплексов;</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космических аппаратов, заключающееся в создании и производстве космических и ракетно-космических комплексов и их составных частей, в том числе оптико-электронных изделий и их компонентов, космических материалов и технологий, средств обработки космической информации;</w:t>
      </w:r>
    </w:p>
    <w:p w:rsidR="00297E16" w:rsidRPr="00861773" w:rsidRDefault="00297E16" w:rsidP="001741C5">
      <w:pPr>
        <w:spacing w:after="0" w:line="360" w:lineRule="auto"/>
        <w:ind w:firstLine="708"/>
        <w:rPr>
          <w:rFonts w:ascii="Times New Roman" w:hAnsi="Times New Roman"/>
          <w:sz w:val="28"/>
          <w:szCs w:val="28"/>
        </w:rPr>
      </w:pPr>
      <w:r w:rsidRPr="00861773">
        <w:rPr>
          <w:rFonts w:ascii="Times New Roman" w:hAnsi="Times New Roman"/>
          <w:sz w:val="28"/>
          <w:szCs w:val="28"/>
        </w:rPr>
        <w:t>- гражданская продукция, товары народного потребления.</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Предприятие является постоянным участником крупнейших международных проектов по исследованию космического пространства. «ЦСКБ-Прогресс» ввел в эксплуатацию новый стартовый комплекс на космодроме в Куру во Французской Гвиане, где было произведено четыре успешных запуска.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ПАО «КУЗНЕЦОВ»</w:t>
      </w:r>
      <w:r w:rsidRPr="00861773">
        <w:rPr>
          <w:rFonts w:ascii="Times New Roman" w:hAnsi="Times New Roman"/>
          <w:sz w:val="28"/>
          <w:szCs w:val="28"/>
        </w:rPr>
        <w:t xml:space="preserve"> представляет собой интегрированную структуру, в которой сосредоточены все фазы технологической цепочки создания двигателя: разработка, производство, испытания, вывод на рынок и продажа, логистическая поддержка при эксплуатации у заказчика. Приоритетными направлениями деятельности ПАО «КУЗНЕЦОВ» являются:</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испытания и сервисное обслуживание жидкостных ракетных двигателей для ракет-носителей типа «Союз»;</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ремонт, испытания, сервисное обслуживание мощных авиационных двигателей;</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ремонт, испытания и сервисное обслуживание приводов на базе авиационных двигателей для использования в народно-хозяйственных целях;</w:t>
      </w:r>
    </w:p>
    <w:p w:rsidR="00297E16" w:rsidRPr="00861773" w:rsidRDefault="00297E16" w:rsidP="001741C5">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газоперекачивающих агрегатов и блочно-модульных электростанций.</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«Авиакор</w:t>
      </w:r>
      <w:r>
        <w:rPr>
          <w:rFonts w:ascii="Times New Roman" w:hAnsi="Times New Roman"/>
          <w:b/>
          <w:sz w:val="28"/>
          <w:szCs w:val="28"/>
        </w:rPr>
        <w:t>-</w:t>
      </w:r>
      <w:r w:rsidRPr="00861773">
        <w:rPr>
          <w:rFonts w:ascii="Times New Roman" w:hAnsi="Times New Roman"/>
          <w:b/>
          <w:sz w:val="28"/>
          <w:szCs w:val="28"/>
        </w:rPr>
        <w:t>авиационный завод»</w:t>
      </w:r>
      <w:r w:rsidRPr="00861773">
        <w:rPr>
          <w:rFonts w:ascii="Times New Roman" w:hAnsi="Times New Roman"/>
          <w:sz w:val="28"/>
          <w:szCs w:val="28"/>
        </w:rPr>
        <w:t xml:space="preserve"> входит в корпорацию «Русские машины». Основная сфера деятельности завода </w:t>
      </w:r>
      <w:r>
        <w:rPr>
          <w:rFonts w:ascii="Times New Roman" w:hAnsi="Times New Roman"/>
          <w:sz w:val="28"/>
          <w:szCs w:val="28"/>
        </w:rPr>
        <w:t>–</w:t>
      </w:r>
      <w:r w:rsidRPr="00861773">
        <w:rPr>
          <w:rFonts w:ascii="Times New Roman" w:hAnsi="Times New Roman"/>
          <w:sz w:val="28"/>
          <w:szCs w:val="28"/>
        </w:rPr>
        <w:t xml:space="preserve"> строительство Ан-140, ремонт, обслуживание и поставка запчастей для пассажирских самолётов </w:t>
      </w:r>
      <w:r>
        <w:rPr>
          <w:rFonts w:ascii="Times New Roman" w:hAnsi="Times New Roman"/>
          <w:sz w:val="28"/>
          <w:szCs w:val="28"/>
        </w:rPr>
        <w:t xml:space="preserve">  </w:t>
      </w:r>
      <w:r w:rsidRPr="00861773">
        <w:rPr>
          <w:rFonts w:ascii="Times New Roman" w:hAnsi="Times New Roman"/>
          <w:sz w:val="28"/>
          <w:szCs w:val="28"/>
        </w:rPr>
        <w:t xml:space="preserve">Ту-154М.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«Гидроавтоматика»</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машиностроительная организация, осуществляющая производство агрегатов пневматических, топливных и гидравлических систем на летательные аппараты отечественного производства. ОАО «Гидроавтоматика» выполняет гарантийное обслуживание и ремонт изделий, которые устанавливаются в гидравлических, пневматических, системах спасения авиационной техники.</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«Металлист-Самара»</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специализированная организация по производству высокотехнологичной продукции в области авиации и ракетостроения. Приоритетными направлениями деятельности общества являются: производство камер сгорания жидкостных ракетных двигателей; серийное производство металлических звукопоглощающих конструкций для систем шумоглушения двигателей, установленных на пассажирских и транспортных самолетах гражданской авиации; производство камер сгорания, промежуточных опор, опор свободной турбины и т.п. для широкой номенклатуры газотурбинных двигателей, работающих в составе газоперекачивающих станций на магистральных газопроводах России и СНГ.</w:t>
      </w:r>
    </w:p>
    <w:p w:rsidR="00297E16" w:rsidRPr="00861773" w:rsidRDefault="00297E16" w:rsidP="00A74F26">
      <w:pPr>
        <w:spacing w:after="0" w:line="360" w:lineRule="auto"/>
        <w:ind w:firstLine="708"/>
        <w:jc w:val="both"/>
        <w:rPr>
          <w:rFonts w:ascii="Times New Roman" w:hAnsi="Times New Roman"/>
          <w:b/>
          <w:i/>
          <w:sz w:val="28"/>
          <w:szCs w:val="28"/>
        </w:rPr>
      </w:pPr>
      <w:r w:rsidRPr="00861773">
        <w:rPr>
          <w:rFonts w:ascii="Times New Roman" w:hAnsi="Times New Roman"/>
          <w:b/>
          <w:i/>
          <w:sz w:val="28"/>
          <w:szCs w:val="28"/>
        </w:rPr>
        <w:t xml:space="preserve">Машиностроение для нефтехимического комплекса. </w:t>
      </w:r>
    </w:p>
    <w:p w:rsidR="00297E16" w:rsidRPr="00861773" w:rsidRDefault="00297E16" w:rsidP="00861773">
      <w:pPr>
        <w:spacing w:after="0" w:line="360" w:lineRule="auto"/>
        <w:ind w:firstLine="708"/>
        <w:jc w:val="both"/>
        <w:rPr>
          <w:rFonts w:ascii="Times New Roman" w:hAnsi="Times New Roman"/>
          <w:sz w:val="28"/>
          <w:szCs w:val="28"/>
        </w:rPr>
      </w:pPr>
      <w:r w:rsidRPr="009F7579">
        <w:rPr>
          <w:rFonts w:ascii="Times New Roman" w:hAnsi="Times New Roman"/>
          <w:b/>
          <w:sz w:val="28"/>
          <w:szCs w:val="28"/>
        </w:rPr>
        <w:t>ОАО «Волгабурмаш</w:t>
      </w:r>
      <w:r w:rsidRPr="009F7579">
        <w:rPr>
          <w:rFonts w:ascii="Times New Roman" w:hAnsi="Times New Roman"/>
          <w:sz w:val="28"/>
          <w:szCs w:val="28"/>
        </w:rPr>
        <w:t>» является одним из крупнейших российских организаций по производству нефтепромыслового бурового инструмента – шарошечных долот, которые обеспечивают более 85% всего объёма разведочного и эксплуатационного бурения России. Организация в настоящее время выпускает более 600 типоразмеров долот для различных видов бурения, с любыми видами вооружения шарошек для разрушения пород (от самых мягких до очень крепких), с любыми типами опор и вариантами их герметизации, диаметрами от 76,0 до 660,4 мм. Освоено изготовление алмазных долот со стальным армированным синтетическими алмазными зубками корпусом для бурения вертикальных, наклонно-направленных, горизонтальных нефтяных и газовых скважин.</w:t>
      </w:r>
    </w:p>
    <w:p w:rsidR="00297E16" w:rsidRPr="00861773" w:rsidRDefault="00297E16" w:rsidP="00A74F26">
      <w:pPr>
        <w:spacing w:after="0" w:line="360" w:lineRule="auto"/>
        <w:ind w:firstLine="708"/>
        <w:rPr>
          <w:rFonts w:ascii="Times New Roman" w:hAnsi="Times New Roman"/>
          <w:b/>
          <w:i/>
          <w:sz w:val="28"/>
          <w:szCs w:val="28"/>
        </w:rPr>
      </w:pPr>
      <w:r w:rsidRPr="00861773">
        <w:rPr>
          <w:rFonts w:ascii="Times New Roman" w:hAnsi="Times New Roman"/>
          <w:b/>
          <w:i/>
          <w:sz w:val="28"/>
          <w:szCs w:val="28"/>
        </w:rPr>
        <w:t>Подшипниковая промышленность</w:t>
      </w:r>
      <w:r>
        <w:rPr>
          <w:rFonts w:ascii="Times New Roman" w:hAnsi="Times New Roman"/>
          <w:b/>
          <w:i/>
          <w:sz w:val="28"/>
          <w:szCs w:val="28"/>
        </w:rPr>
        <w:t>.</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«ЕПК Самара»</w:t>
      </w:r>
      <w:r w:rsidRPr="00861773">
        <w:rPr>
          <w:rFonts w:ascii="Times New Roman" w:hAnsi="Times New Roman"/>
          <w:sz w:val="28"/>
          <w:szCs w:val="28"/>
        </w:rPr>
        <w:t xml:space="preserve"> входит в состав Европейской подшипниковой корпорации и  осуществляет разработку и производство высокоточных подшипников для двигателей самолетов и вертолетов, точного станкостроения. ОАО «ЕПК Самара» </w:t>
      </w:r>
      <w:r>
        <w:rPr>
          <w:rFonts w:ascii="Times New Roman" w:hAnsi="Times New Roman"/>
          <w:sz w:val="28"/>
          <w:szCs w:val="28"/>
        </w:rPr>
        <w:t>–</w:t>
      </w:r>
      <w:r w:rsidRPr="00861773">
        <w:rPr>
          <w:rFonts w:ascii="Times New Roman" w:hAnsi="Times New Roman"/>
          <w:sz w:val="28"/>
          <w:szCs w:val="28"/>
        </w:rPr>
        <w:t xml:space="preserve"> одна из крупнейших на территории стран СНГ производственная площадка по выпуску подшипников специального назначения, в том числе прецизионных. Необходимо отметить, что ОАО "ЕПК Самара" постоянно расширяет номенклатуру выпускаемых изделий, насчитывающую в настоящий момент более 4,5 тыс. наименований. Особое достижение организации </w:t>
      </w:r>
      <w:r>
        <w:rPr>
          <w:rFonts w:ascii="Times New Roman" w:hAnsi="Times New Roman"/>
          <w:sz w:val="28"/>
          <w:szCs w:val="28"/>
        </w:rPr>
        <w:t>–</w:t>
      </w:r>
      <w:r w:rsidRPr="00861773">
        <w:rPr>
          <w:rFonts w:ascii="Times New Roman" w:hAnsi="Times New Roman"/>
          <w:sz w:val="28"/>
          <w:szCs w:val="28"/>
        </w:rPr>
        <w:t xml:space="preserve"> разработка компьютерных программ расчета и конструирования подшипников для авиационных изделий нового поколения. На предприятии успешно проведен ресертификационный аудит на требования международного авиационного стандарта AS 9100 RevC, освоено 22 новых типа подшипников и комплектующих к ним. В них использованы новейшие разработки в области материаловедения.</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ОАО «Самарский подшипниковый завод» (ОАО «СПЗ»)</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один из крупнейших независимых производителей конических, цилиндрических и сферических роликовых подшипников диаметром 19 </w:t>
      </w:r>
      <w:r>
        <w:rPr>
          <w:rFonts w:ascii="Times New Roman" w:hAnsi="Times New Roman"/>
          <w:sz w:val="28"/>
          <w:szCs w:val="28"/>
        </w:rPr>
        <w:t>–</w:t>
      </w:r>
      <w:r w:rsidRPr="00861773">
        <w:rPr>
          <w:rFonts w:ascii="Times New Roman" w:hAnsi="Times New Roman"/>
          <w:sz w:val="28"/>
          <w:szCs w:val="28"/>
        </w:rPr>
        <w:t xml:space="preserve"> 4500 мм. Доля компании на внутрироссийском рынке составляет около 6%. Основными направлениями деятельности ОАО «СПЗ» являются разработка и производство крупногабаритных подшипников для нефтяной, цементной, добывающей, металлургической промышленности. ОАО «СПЗ» имеет сертификат соответствия международной системе качества ISO 9011:2008, что подтверждает внедрение и применение системы качества в области производства роликовых и шариковых подшипников качения, соответствующей стандарту ISO 9001 версии 2008 года. Также ОАО «СПЗ» имеет сертификат соответствия Федерального агентства по техническому регулированию и метрологии, который удостоверяет, что подшипники производства ОАО «СПЗ» соответствуют требованиям ГОСТ 520-2002.</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ООО «Завод приборных подшипников» (ООО «ЗПП»)</w:t>
      </w:r>
      <w:r w:rsidRPr="00861773">
        <w:rPr>
          <w:rFonts w:ascii="Times New Roman" w:hAnsi="Times New Roman"/>
          <w:sz w:val="28"/>
          <w:szCs w:val="28"/>
        </w:rPr>
        <w:t xml:space="preserve"> основан в 1954 году и является одним из крупнейших в России производителем миниатюрных прецизионных шариковых подшипников метрической и дюймовой систем измерения. ООО «ЗПП» сертифицирован органом по сертификации систем качества при институте испытаний и сертификации вооружения и военной техники на соответствие требования ГОСТ Р ИСО 9001-2001 и ГОСТ РВ 15.002-2003, что подтверждает высокий уровень качества продукции. Завод имеет бессрочную лицензию N 12469-АТ от 27 июня 2013 года на осуществление разработки, производства, испытания и ремонта авиационной техники.</w:t>
      </w:r>
    </w:p>
    <w:p w:rsidR="00297E16" w:rsidRPr="00861773" w:rsidRDefault="00297E16" w:rsidP="00F35FC1">
      <w:pPr>
        <w:pStyle w:val="Heading1"/>
        <w:spacing w:before="0" w:after="0" w:line="360" w:lineRule="auto"/>
        <w:ind w:firstLine="708"/>
        <w:jc w:val="left"/>
        <w:rPr>
          <w:rFonts w:ascii="Times New Roman" w:hAnsi="Times New Roman" w:cs="Times New Roman"/>
          <w:i/>
          <w:color w:val="auto"/>
          <w:sz w:val="28"/>
          <w:szCs w:val="28"/>
        </w:rPr>
      </w:pPr>
      <w:r w:rsidRPr="00861773">
        <w:rPr>
          <w:rFonts w:ascii="Times New Roman" w:hAnsi="Times New Roman" w:cs="Times New Roman"/>
          <w:i/>
          <w:color w:val="auto"/>
          <w:sz w:val="28"/>
          <w:szCs w:val="28"/>
        </w:rPr>
        <w:t>Станкостроительная промышленность</w:t>
      </w:r>
      <w:r>
        <w:rPr>
          <w:rFonts w:ascii="Times New Roman" w:hAnsi="Times New Roman" w:cs="Times New Roman"/>
          <w:i/>
          <w:color w:val="auto"/>
          <w:sz w:val="28"/>
          <w:szCs w:val="28"/>
        </w:rPr>
        <w:t>.</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ООО «Волжский машиностроительный завод»</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имеет уникальное станкостроительное производство. Является лидером в области оснащения производственных организаций технологическим оборудованием: роботизированным, автосборочным, сварочным, металлообрабатывающим, пресс-формами и штампами. ООО «ВМЗ» имеет более чем 30 -летний опыт по проектированию и изготовлению оборудования для сварки кузовов автомобилей в условиях массового производства.</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Наиболее крупные проекты, реализованные ООО «ВМЗ»:</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роботизированная автоматическая линия сварки кузова автомобиля «Сhevrolet-Niva» (для ЗАО «Джи Эм-АВТОВАЗ»);</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комплекс автоматических роботизированных сварочных линий для сварки узлов кузова и кузова в сборе для автомобилей «Lada-Kalina», «Lada-Granta»;</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комплекс автоматических роботизированных сварочных линий для сварки кузовов автомобилей «Lada-Priora»;</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автоматическая линия сварки кабины автомобиля «КАМАЗ»;</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комплекс сварки кузовов автомобилей «Lada-Granta» в ООО «Объединенная Автомобильная Группа» (г. Ижевск);</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 линия сварки кузова и боковин по проекту LB52 (заказ Renault-Nissan).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В настоящее время осуществлено изготовление, ведется монтаж и запуск сварочного оборудования в ООО «ОАГ» по двум проектам «Lada-Granta» (hatchback) и L12F (по заказу фирмы Nissan). </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ЗАО «Стан-Самара»</w:t>
      </w:r>
      <w:r w:rsidRPr="00861773">
        <w:rPr>
          <w:rFonts w:ascii="Times New Roman" w:hAnsi="Times New Roman"/>
          <w:sz w:val="28"/>
          <w:szCs w:val="28"/>
        </w:rPr>
        <w:t xml:space="preserve"> специализируется на изготовлении координатно-расточных, координатно-шлифовальных, специальных станков, поворотных делительных устройств, выполнении капитального ремонта и модернизации координатно-расточных и координатно-шлифовальных станков, разработке и освоении производства координатных станков и поворотных делительных устройств особо высокой точности с прогрессивными отсчётными устройствами и управляющими системами.</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ООО «Средневолжский станкозавод»,</w:t>
      </w:r>
      <w:r w:rsidRPr="00861773">
        <w:rPr>
          <w:rFonts w:ascii="Times New Roman" w:hAnsi="Times New Roman"/>
          <w:sz w:val="28"/>
          <w:szCs w:val="28"/>
        </w:rPr>
        <w:t xml:space="preserve"> входящий в компанию научно-производственное объединение «Росинмаш», выпускает широкий спектр токарных металлообрабатывающих станков особо-высокой точности мод. SAMAT 400SS, гамму токарных универсальных станков с мини-программным (оперативным) управлением мод. SAMAT 400XC, SC, MC.</w:t>
      </w:r>
    </w:p>
    <w:p w:rsidR="00297E16" w:rsidRPr="00861773" w:rsidRDefault="00297E16" w:rsidP="00F35FC1">
      <w:pPr>
        <w:spacing w:after="0" w:line="360" w:lineRule="auto"/>
        <w:ind w:firstLine="708"/>
        <w:jc w:val="both"/>
        <w:rPr>
          <w:rFonts w:ascii="Times New Roman" w:hAnsi="Times New Roman"/>
          <w:b/>
          <w:i/>
          <w:sz w:val="28"/>
          <w:szCs w:val="28"/>
        </w:rPr>
      </w:pPr>
      <w:r w:rsidRPr="00861773">
        <w:rPr>
          <w:rFonts w:ascii="Times New Roman" w:hAnsi="Times New Roman"/>
          <w:b/>
          <w:i/>
          <w:sz w:val="28"/>
          <w:szCs w:val="28"/>
        </w:rPr>
        <w:t>Тяжелое машиностроение</w:t>
      </w:r>
      <w:r>
        <w:rPr>
          <w:rFonts w:ascii="Times New Roman" w:hAnsi="Times New Roman"/>
          <w:b/>
          <w:i/>
          <w:sz w:val="28"/>
          <w:szCs w:val="28"/>
        </w:rPr>
        <w:t>.</w:t>
      </w:r>
    </w:p>
    <w:p w:rsidR="00297E16" w:rsidRPr="00861773" w:rsidRDefault="00297E16" w:rsidP="00861773">
      <w:pPr>
        <w:spacing w:after="0" w:line="360" w:lineRule="auto"/>
        <w:ind w:firstLine="708"/>
        <w:jc w:val="both"/>
        <w:rPr>
          <w:rFonts w:ascii="Times New Roman" w:hAnsi="Times New Roman"/>
          <w:b/>
          <w:sz w:val="28"/>
          <w:szCs w:val="28"/>
        </w:rPr>
      </w:pPr>
      <w:r w:rsidRPr="00861773">
        <w:rPr>
          <w:rFonts w:ascii="Times New Roman" w:hAnsi="Times New Roman"/>
          <w:b/>
          <w:sz w:val="28"/>
          <w:szCs w:val="28"/>
        </w:rPr>
        <w:t>ОАО «ТЯЖМАШ»</w:t>
      </w:r>
      <w:r w:rsidRPr="00861773">
        <w:rPr>
          <w:rFonts w:ascii="Times New Roman" w:hAnsi="Times New Roman"/>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ведущее российское производство крупногабаритного оборудования для ОПК, энергетики, черной и цветной металлургии, химической и нефтеперерабатывающей отраслей, отвечающего по качеству мировым стандартам. Большинство тепловых электростанций, расположенных на территории Российской Федерации, стран СНГ, а также ряда стран ближнего и дальнего зарубежья, оснащены размольным оборудованием производства ОАО «ТЯЖМАШ».</w:t>
      </w:r>
      <w:r w:rsidRPr="00861773">
        <w:rPr>
          <w:rFonts w:ascii="Times New Roman" w:hAnsi="Times New Roman"/>
          <w:b/>
          <w:sz w:val="28"/>
          <w:szCs w:val="28"/>
        </w:rPr>
        <w:t xml:space="preserve"> </w:t>
      </w:r>
    </w:p>
    <w:p w:rsidR="00297E16" w:rsidRPr="00861773" w:rsidRDefault="00297E16" w:rsidP="00861773">
      <w:pPr>
        <w:spacing w:after="0" w:line="360" w:lineRule="auto"/>
        <w:ind w:firstLine="708"/>
        <w:jc w:val="both"/>
        <w:rPr>
          <w:rFonts w:ascii="Times New Roman" w:hAnsi="Times New Roman"/>
          <w:b/>
          <w:sz w:val="28"/>
          <w:szCs w:val="28"/>
        </w:rPr>
      </w:pPr>
      <w:r w:rsidRPr="00861773">
        <w:rPr>
          <w:rFonts w:ascii="Times New Roman" w:hAnsi="Times New Roman"/>
          <w:sz w:val="28"/>
          <w:szCs w:val="28"/>
        </w:rPr>
        <w:t xml:space="preserve">Основные направления деятельности </w:t>
      </w:r>
      <w:r w:rsidRPr="00861773">
        <w:rPr>
          <w:rFonts w:ascii="Times New Roman" w:hAnsi="Times New Roman"/>
          <w:b/>
          <w:sz w:val="28"/>
          <w:szCs w:val="28"/>
        </w:rPr>
        <w:t>ОАО «Строммашина-Щит»:</w:t>
      </w:r>
    </w:p>
    <w:p w:rsidR="00297E16" w:rsidRPr="00861773" w:rsidRDefault="00297E16" w:rsidP="00F35FC1">
      <w:pPr>
        <w:spacing w:after="0" w:line="360" w:lineRule="auto"/>
        <w:ind w:firstLine="708"/>
        <w:jc w:val="both"/>
        <w:rPr>
          <w:rFonts w:ascii="Times New Roman" w:hAnsi="Times New Roman"/>
          <w:sz w:val="28"/>
          <w:szCs w:val="28"/>
        </w:rPr>
      </w:pPr>
      <w:r w:rsidRPr="00861773">
        <w:rPr>
          <w:rFonts w:ascii="Times New Roman" w:hAnsi="Times New Roman"/>
          <w:sz w:val="28"/>
          <w:szCs w:val="28"/>
        </w:rPr>
        <w:t>- производство оборудования для строительной, нефтяной, дорожной, металлургической, горнодобывающей и других отраслей промышленности;</w:t>
      </w:r>
    </w:p>
    <w:p w:rsidR="00297E16" w:rsidRPr="00861773" w:rsidRDefault="00297E16" w:rsidP="00F35FC1">
      <w:pPr>
        <w:spacing w:after="0" w:line="360" w:lineRule="auto"/>
        <w:ind w:firstLine="708"/>
        <w:jc w:val="both"/>
        <w:rPr>
          <w:rFonts w:ascii="Times New Roman" w:hAnsi="Times New Roman"/>
          <w:sz w:val="28"/>
          <w:szCs w:val="28"/>
        </w:rPr>
      </w:pPr>
      <w:r w:rsidRPr="00861773">
        <w:rPr>
          <w:rFonts w:ascii="Times New Roman" w:hAnsi="Times New Roman"/>
          <w:sz w:val="28"/>
          <w:szCs w:val="28"/>
        </w:rPr>
        <w:t>- капитальные, средние и текущие ремонты кранов на железнодорожном ходу разных модификаций;</w:t>
      </w:r>
    </w:p>
    <w:p w:rsidR="00297E16" w:rsidRPr="00861773" w:rsidRDefault="00297E16" w:rsidP="00F35FC1">
      <w:pPr>
        <w:spacing w:after="0" w:line="360" w:lineRule="auto"/>
        <w:ind w:firstLine="708"/>
        <w:jc w:val="both"/>
        <w:rPr>
          <w:rFonts w:ascii="Times New Roman" w:hAnsi="Times New Roman"/>
          <w:sz w:val="28"/>
          <w:szCs w:val="28"/>
        </w:rPr>
      </w:pPr>
      <w:r w:rsidRPr="00861773">
        <w:rPr>
          <w:rFonts w:ascii="Times New Roman" w:hAnsi="Times New Roman"/>
          <w:sz w:val="28"/>
          <w:szCs w:val="28"/>
        </w:rPr>
        <w:t>- ремонт автомобильных кранов на базе шасси УРАЛ, КАМАЗ и БАЗ.</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b/>
          <w:sz w:val="28"/>
          <w:szCs w:val="28"/>
        </w:rPr>
        <w:t>ЗАО «СКАДО»</w:t>
      </w:r>
      <w:r w:rsidRPr="00861773">
        <w:rPr>
          <w:rFonts w:ascii="Times New Roman" w:hAnsi="Times New Roman"/>
          <w:sz w:val="28"/>
          <w:szCs w:val="28"/>
        </w:rPr>
        <w:t xml:space="preserve"> занимается производством и строительством канатных дорог. Предприятие имеет большой практический опыт в проектировании и строительстве горнолыжных комплексов на территории России и стран СНГ. За последние 10 лет российский производитель канатных дорог ЗАО «СКАДО» совместно с австрийской компанией Доппельмайр (Doppelmayr) спроектировали дороги разной сложности и реализовали более двухсот проектов на территории России, Украины, Белоруссии, Грузии и Монголии. В настоящее время горные канатные дороги производства ЗАО «СКАДО» построены на горнолыжных олимпийских объектах в Сочи.</w:t>
      </w:r>
    </w:p>
    <w:p w:rsidR="00297E16" w:rsidRPr="00F35FC1" w:rsidRDefault="00297E16" w:rsidP="00861773">
      <w:pPr>
        <w:spacing w:after="0" w:line="360" w:lineRule="auto"/>
        <w:ind w:firstLine="708"/>
        <w:jc w:val="both"/>
        <w:rPr>
          <w:rFonts w:ascii="Times New Roman" w:hAnsi="Times New Roman"/>
          <w:b/>
          <w:i/>
          <w:sz w:val="28"/>
          <w:szCs w:val="28"/>
        </w:rPr>
      </w:pPr>
      <w:r w:rsidRPr="00F35FC1">
        <w:rPr>
          <w:rFonts w:ascii="Times New Roman" w:hAnsi="Times New Roman"/>
          <w:b/>
          <w:i/>
          <w:sz w:val="28"/>
          <w:szCs w:val="28"/>
        </w:rPr>
        <w:t>Сельскохозяйственное машиностроение.</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Сфера деятельности </w:t>
      </w:r>
      <w:r w:rsidRPr="00861773">
        <w:rPr>
          <w:rFonts w:ascii="Times New Roman" w:hAnsi="Times New Roman"/>
          <w:b/>
          <w:sz w:val="28"/>
          <w:szCs w:val="28"/>
        </w:rPr>
        <w:t>ЗАО «Евротехника»</w:t>
      </w:r>
      <w:r>
        <w:rPr>
          <w:rFonts w:ascii="Times New Roman" w:hAnsi="Times New Roman"/>
          <w:b/>
          <w:sz w:val="28"/>
          <w:szCs w:val="28"/>
        </w:rPr>
        <w:t xml:space="preserve"> </w:t>
      </w:r>
      <w:r>
        <w:rPr>
          <w:rFonts w:ascii="Times New Roman" w:hAnsi="Times New Roman"/>
          <w:sz w:val="28"/>
          <w:szCs w:val="28"/>
        </w:rPr>
        <w:t>–</w:t>
      </w:r>
      <w:r w:rsidRPr="00861773">
        <w:rPr>
          <w:rFonts w:ascii="Times New Roman" w:hAnsi="Times New Roman"/>
          <w:sz w:val="28"/>
          <w:szCs w:val="28"/>
        </w:rPr>
        <w:t xml:space="preserve"> производство и реализация более 50 наименований сельскохозяйственной техники по лицензии ведущих немецких производителей Amazone, Lemken, Grimme. Выпускаемая техника обеспечивает весь цикл работ, включающий обработку почвы, внесение удобрений, посевные работы, обработку средствами защиты растений, уборку картофеля и овощей, служит для возделывания зерновых, масличных, картофеля и овощей, ориентирована на обеспечение передовых ресурсо-, энерго-</w:t>
      </w:r>
      <w:r>
        <w:rPr>
          <w:rFonts w:ascii="Times New Roman" w:hAnsi="Times New Roman"/>
          <w:sz w:val="28"/>
          <w:szCs w:val="28"/>
        </w:rPr>
        <w:t xml:space="preserve"> и</w:t>
      </w:r>
      <w:r w:rsidRPr="00861773">
        <w:rPr>
          <w:rFonts w:ascii="Times New Roman" w:hAnsi="Times New Roman"/>
          <w:sz w:val="28"/>
          <w:szCs w:val="28"/>
        </w:rPr>
        <w:t xml:space="preserve"> влагосберегающих технологий.</w:t>
      </w:r>
    </w:p>
    <w:p w:rsidR="00297E16" w:rsidRDefault="00297E16" w:rsidP="00861773">
      <w:pPr>
        <w:shd w:val="clear" w:color="auto" w:fill="FFFFFF"/>
        <w:spacing w:after="0" w:line="360" w:lineRule="auto"/>
        <w:ind w:firstLine="709"/>
        <w:jc w:val="both"/>
        <w:textAlignment w:val="center"/>
        <w:rPr>
          <w:rFonts w:ascii="Times New Roman" w:hAnsi="Times New Roman"/>
          <w:color w:val="1B1B1B"/>
          <w:sz w:val="28"/>
          <w:szCs w:val="28"/>
          <w:shd w:val="clear" w:color="auto" w:fill="FFFFFF"/>
        </w:rPr>
      </w:pPr>
    </w:p>
    <w:p w:rsidR="00297E16" w:rsidRPr="005A7968" w:rsidRDefault="00297E16" w:rsidP="00861773">
      <w:pPr>
        <w:shd w:val="clear" w:color="auto" w:fill="FFFFFF"/>
        <w:spacing w:after="0" w:line="360" w:lineRule="auto"/>
        <w:ind w:firstLine="709"/>
        <w:jc w:val="both"/>
        <w:textAlignment w:val="center"/>
        <w:rPr>
          <w:rFonts w:ascii="Times New Roman" w:hAnsi="Times New Roman"/>
          <w:b/>
          <w:i/>
          <w:color w:val="1B1B1B"/>
          <w:sz w:val="28"/>
          <w:szCs w:val="28"/>
          <w:shd w:val="clear" w:color="auto" w:fill="FFFFFF"/>
        </w:rPr>
      </w:pPr>
      <w:r w:rsidRPr="005A7968">
        <w:rPr>
          <w:rFonts w:ascii="Times New Roman" w:hAnsi="Times New Roman"/>
          <w:b/>
          <w:i/>
          <w:color w:val="1B1B1B"/>
          <w:sz w:val="28"/>
          <w:szCs w:val="28"/>
          <w:shd w:val="clear" w:color="auto" w:fill="FFFFFF"/>
        </w:rPr>
        <w:t>Научно-исследовательские организации.</w:t>
      </w:r>
    </w:p>
    <w:p w:rsidR="00297E16" w:rsidRDefault="00297E16" w:rsidP="00861773">
      <w:pPr>
        <w:shd w:val="clear" w:color="auto" w:fill="FFFFFF"/>
        <w:spacing w:after="0" w:line="360" w:lineRule="auto"/>
        <w:ind w:firstLine="709"/>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Помимо производственных предприятий в выборку были включены организации, занимающиеся инновационными технологиями в сфере машиностроения. Поскольку в фокусе нашего исследования располагаются инновационные технологии и нововведения в сфере машиностроения</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кроме мнения представителей реального сектора экономики целесообразно рассмотреть взгляды экспертов из научно-исследовательской сферы. </w:t>
      </w:r>
    </w:p>
    <w:p w:rsidR="00297E16" w:rsidRDefault="00297E16" w:rsidP="00861773">
      <w:pPr>
        <w:shd w:val="clear" w:color="auto" w:fill="FFFFFF"/>
        <w:spacing w:after="0" w:line="360" w:lineRule="auto"/>
        <w:ind w:firstLine="709"/>
        <w:jc w:val="both"/>
        <w:textAlignment w:val="center"/>
        <w:rPr>
          <w:sz w:val="28"/>
          <w:szCs w:val="28"/>
        </w:rPr>
      </w:pPr>
      <w:r w:rsidRPr="00861773">
        <w:rPr>
          <w:rFonts w:ascii="Times New Roman" w:hAnsi="Times New Roman"/>
          <w:color w:val="1B1B1B"/>
          <w:sz w:val="28"/>
          <w:szCs w:val="28"/>
          <w:shd w:val="clear" w:color="auto" w:fill="FFFFFF"/>
        </w:rPr>
        <w:t xml:space="preserve">В регионе существует специальная структура, которая курирует развитие инновационных производств в машиностроительном комплексе, созданная при министерстве промышленности и технологий Самарской области </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w:t>
      </w:r>
      <w:r w:rsidRPr="00861773">
        <w:rPr>
          <w:rFonts w:ascii="Times New Roman" w:hAnsi="Times New Roman"/>
          <w:b/>
          <w:color w:val="1B1B1B"/>
          <w:sz w:val="28"/>
          <w:szCs w:val="28"/>
          <w:shd w:val="clear" w:color="auto" w:fill="FFFFFF"/>
        </w:rPr>
        <w:t xml:space="preserve">Научно-технический совет по инновациям в машиностроительном комплексе Самарской области. </w:t>
      </w:r>
      <w:r w:rsidRPr="00861773">
        <w:rPr>
          <w:rFonts w:ascii="Times New Roman" w:hAnsi="Times New Roman"/>
          <w:color w:val="1B1B1B"/>
          <w:sz w:val="28"/>
          <w:szCs w:val="28"/>
          <w:shd w:val="clear" w:color="auto" w:fill="FFFFFF"/>
        </w:rPr>
        <w:t>Научно-технический совет является коллегиальным совещательным и экспертно-консультативным органом для рассмотрения и выработки рекомендаций по вопросам научно-технического и инновационного развития, содействия наиболее эффективному и целенаправленному использованию научного и инновационного потенциала машиностроительного комплекса Самарской области.</w:t>
      </w:r>
      <w:r w:rsidRPr="00861773">
        <w:rPr>
          <w:sz w:val="28"/>
          <w:szCs w:val="28"/>
        </w:rPr>
        <w:t xml:space="preserve"> </w:t>
      </w:r>
    </w:p>
    <w:p w:rsidR="00297E16" w:rsidRPr="00861773" w:rsidRDefault="00297E16" w:rsidP="00861773">
      <w:pPr>
        <w:shd w:val="clear" w:color="auto" w:fill="FFFFFF"/>
        <w:spacing w:after="0" w:line="360" w:lineRule="auto"/>
        <w:ind w:firstLine="709"/>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 xml:space="preserve">НТС создан в целях объединения усилий органов государственной власти, промышленных предприятий всех форм собственности, общественных объединений, научных организаций и ВУЗов при разработке и освоении новых технологий, технического перевооружения, а также для повышения конкурентоспособности предприятий машиностроительного комплекса Самарской области. Основные задачи НТС охватывают, в том числе и проблемы по разработке перспективных проектов, планов и программ по научно-техническому оснащению предприятий промышленности; содействие в проведении совместных научно-исследовательских и опытно-конструкторских работ (НИОКР) по актуальным вопросам промышленности Самарской области, информационное сопровождение НИОКР, их апробации, экспертизы и использования; разработка предложений по совершенствованию системы подготовки кадров, профориентации и повышения квалификации специалистов, организация семинаров и других форм обучения с привлечением ведущих ученых, специалистов Самарской области, других регионов и из-за рубежа. </w:t>
      </w:r>
    </w:p>
    <w:p w:rsidR="00297E16" w:rsidRPr="00861773" w:rsidRDefault="00297E16" w:rsidP="00861773">
      <w:pPr>
        <w:shd w:val="clear" w:color="auto" w:fill="FFFFFF"/>
        <w:spacing w:after="0" w:line="360" w:lineRule="auto"/>
        <w:ind w:firstLine="709"/>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Организационная структура НТС включает девять секций и объединяет различные научно-технические организации</w:t>
      </w:r>
      <w:r>
        <w:rPr>
          <w:rFonts w:ascii="Times New Roman" w:hAnsi="Times New Roman"/>
          <w:color w:val="1B1B1B"/>
          <w:sz w:val="28"/>
          <w:szCs w:val="28"/>
          <w:shd w:val="clear" w:color="auto" w:fill="FFFFFF"/>
        </w:rPr>
        <w:t xml:space="preserve"> и производственные предприятия</w:t>
      </w:r>
      <w:r w:rsidRPr="00861773">
        <w:rPr>
          <w:rFonts w:ascii="Times New Roman" w:hAnsi="Times New Roman"/>
          <w:color w:val="1B1B1B"/>
          <w:sz w:val="28"/>
          <w:szCs w:val="28"/>
          <w:shd w:val="clear" w:color="auto" w:fill="FFFFFF"/>
        </w:rPr>
        <w:t>:</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Инновационные технологии литейно-металлургических производств;</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Инновационное управление предприятием – методы и технологии;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Энергосбережение в промышленности;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Промышленные материалы и конструкции, в том числе композитные;</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Нанотехнологии;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Лазерные технологии;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Поддержка изобретательской деятельности в Самарской области;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Информационные технологии в промышленности;</w:t>
      </w:r>
    </w:p>
    <w:p w:rsidR="00297E16" w:rsidRPr="00861773" w:rsidRDefault="00297E16" w:rsidP="00861773">
      <w:pPr>
        <w:pStyle w:val="ListParagraph"/>
        <w:numPr>
          <w:ilvl w:val="0"/>
          <w:numId w:val="16"/>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Организация НИР.</w:t>
      </w:r>
    </w:p>
    <w:p w:rsidR="00297E16" w:rsidRPr="00861773" w:rsidRDefault="00297E16" w:rsidP="005A7968">
      <w:pPr>
        <w:shd w:val="clear" w:color="auto" w:fill="FFFFFF"/>
        <w:spacing w:after="0" w:line="360" w:lineRule="auto"/>
        <w:ind w:firstLine="708"/>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 xml:space="preserve">В целях исследования инструментарий, подготовленный для предприятий, был скорректирован для организаций, входящих в НТС. По результатам рабочей встречи с секретарем президиума НТС А.А. Кулиниченко было решено включить в работу следующие организации секций «Промышленные материалы и конструкции, в том числе композитные»; «Нанотехнологии» и «Лазерные технологии»: </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Научно технический центр «Надежность» Самарск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государственн</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техническ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университет</w:t>
      </w:r>
      <w:r>
        <w:rPr>
          <w:rFonts w:ascii="Times New Roman" w:hAnsi="Times New Roman"/>
          <w:color w:val="1B1B1B"/>
          <w:sz w:val="28"/>
          <w:szCs w:val="28"/>
          <w:shd w:val="clear" w:color="auto" w:fill="FFFFFF"/>
        </w:rPr>
        <w:t>а</w:t>
      </w:r>
      <w:r w:rsidRPr="00861773">
        <w:rPr>
          <w:rFonts w:ascii="Times New Roman" w:hAnsi="Times New Roman"/>
          <w:color w:val="1B1B1B"/>
          <w:sz w:val="28"/>
          <w:szCs w:val="28"/>
          <w:shd w:val="clear" w:color="auto" w:fill="FFFFFF"/>
        </w:rPr>
        <w:t>;</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Инженерный научно-производственный центр «Технология» Самарского государственного аэрокосмического университета;</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НИГ-82, Научно-исследовательская группа надёжности деталей машин Самарского государственного аэрокосмического университета;</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Самарский университет</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кафедра технологий производства двигателей;</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Самарский университет</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кафедра обработки металлов давлением;</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 xml:space="preserve">Самарский филиал федерального государственного бюджетного учреждения науки </w:t>
      </w:r>
      <w:r>
        <w:rPr>
          <w:rFonts w:ascii="Times New Roman" w:hAnsi="Times New Roman"/>
          <w:color w:val="1B1B1B"/>
          <w:sz w:val="28"/>
          <w:szCs w:val="28"/>
          <w:shd w:val="clear" w:color="auto" w:fill="FFFFFF"/>
        </w:rPr>
        <w:t>Ф</w:t>
      </w:r>
      <w:r w:rsidRPr="00861773">
        <w:rPr>
          <w:rFonts w:ascii="Times New Roman" w:hAnsi="Times New Roman"/>
          <w:color w:val="1B1B1B"/>
          <w:sz w:val="28"/>
          <w:szCs w:val="28"/>
          <w:shd w:val="clear" w:color="auto" w:fill="FFFFFF"/>
        </w:rPr>
        <w:t>изического института им</w:t>
      </w:r>
      <w:r>
        <w:rPr>
          <w:rFonts w:ascii="Times New Roman" w:hAnsi="Times New Roman"/>
          <w:color w:val="1B1B1B"/>
          <w:sz w:val="28"/>
          <w:szCs w:val="28"/>
          <w:shd w:val="clear" w:color="auto" w:fill="FFFFFF"/>
        </w:rPr>
        <w:t>ени</w:t>
      </w:r>
      <w:r w:rsidRPr="00861773">
        <w:rPr>
          <w:rFonts w:ascii="Times New Roman" w:hAnsi="Times New Roman"/>
          <w:color w:val="1B1B1B"/>
          <w:sz w:val="28"/>
          <w:szCs w:val="28"/>
          <w:shd w:val="clear" w:color="auto" w:fill="FFFFFF"/>
        </w:rPr>
        <w:t xml:space="preserve"> П.Н.</w:t>
      </w:r>
      <w:r>
        <w:rPr>
          <w:rFonts w:ascii="Times New Roman" w:hAnsi="Times New Roman"/>
          <w:color w:val="1B1B1B"/>
          <w:sz w:val="28"/>
          <w:szCs w:val="28"/>
          <w:shd w:val="clear" w:color="auto" w:fill="FFFFFF"/>
        </w:rPr>
        <w:t xml:space="preserve"> </w:t>
      </w:r>
      <w:r w:rsidRPr="00861773">
        <w:rPr>
          <w:rFonts w:ascii="Times New Roman" w:hAnsi="Times New Roman"/>
          <w:color w:val="1B1B1B"/>
          <w:sz w:val="28"/>
          <w:szCs w:val="28"/>
          <w:shd w:val="clear" w:color="auto" w:fill="FFFFFF"/>
        </w:rPr>
        <w:t>Лебедева Российской академии наук;</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Самарский государственный технический университет</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кафедра механики;</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Самарский государственный технический университет</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 кафедра технологии машиностроения;</w:t>
      </w:r>
    </w:p>
    <w:p w:rsidR="00297E16" w:rsidRPr="00861773" w:rsidRDefault="00297E16" w:rsidP="00861773">
      <w:pPr>
        <w:pStyle w:val="ListParagraph"/>
        <w:numPr>
          <w:ilvl w:val="0"/>
          <w:numId w:val="17"/>
        </w:numPr>
        <w:shd w:val="clear" w:color="auto" w:fill="FFFFFF"/>
        <w:spacing w:after="0" w:line="360" w:lineRule="auto"/>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 xml:space="preserve">Испытательный центр </w:t>
      </w:r>
      <w:r>
        <w:rPr>
          <w:rFonts w:ascii="Times New Roman" w:hAnsi="Times New Roman"/>
          <w:color w:val="1B1B1B"/>
          <w:sz w:val="28"/>
          <w:szCs w:val="28"/>
          <w:shd w:val="clear" w:color="auto" w:fill="FFFFFF"/>
        </w:rPr>
        <w:t xml:space="preserve">Центра энергосбережения и сертификации </w:t>
      </w:r>
      <w:r w:rsidRPr="00861773">
        <w:rPr>
          <w:rFonts w:ascii="Times New Roman" w:hAnsi="Times New Roman"/>
          <w:color w:val="1B1B1B"/>
          <w:sz w:val="28"/>
          <w:szCs w:val="28"/>
          <w:shd w:val="clear" w:color="auto" w:fill="FFFFFF"/>
        </w:rPr>
        <w:t>Самарск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государственн</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техническ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университет</w:t>
      </w:r>
      <w:r>
        <w:rPr>
          <w:rFonts w:ascii="Times New Roman" w:hAnsi="Times New Roman"/>
          <w:color w:val="1B1B1B"/>
          <w:sz w:val="28"/>
          <w:szCs w:val="28"/>
          <w:shd w:val="clear" w:color="auto" w:fill="FFFFFF"/>
        </w:rPr>
        <w:t>а</w:t>
      </w:r>
      <w:r w:rsidRPr="00861773">
        <w:rPr>
          <w:rFonts w:ascii="Times New Roman" w:hAnsi="Times New Roman"/>
          <w:color w:val="1B1B1B"/>
          <w:sz w:val="28"/>
          <w:szCs w:val="28"/>
          <w:shd w:val="clear" w:color="auto" w:fill="FFFFFF"/>
        </w:rPr>
        <w:t>.</w:t>
      </w:r>
    </w:p>
    <w:p w:rsidR="00297E16" w:rsidRDefault="00297E16" w:rsidP="00861773">
      <w:pPr>
        <w:shd w:val="clear" w:color="auto" w:fill="FFFFFF"/>
        <w:spacing w:after="0" w:line="360" w:lineRule="auto"/>
        <w:ind w:firstLine="708"/>
        <w:jc w:val="both"/>
        <w:textAlignment w:val="center"/>
        <w:rPr>
          <w:rFonts w:ascii="Times New Roman" w:hAnsi="Times New Roman"/>
          <w:color w:val="1B1B1B"/>
          <w:sz w:val="28"/>
          <w:szCs w:val="28"/>
          <w:shd w:val="clear" w:color="auto" w:fill="FFFFFF"/>
        </w:rPr>
      </w:pPr>
    </w:p>
    <w:p w:rsidR="00297E16" w:rsidRPr="00861773" w:rsidRDefault="00297E16" w:rsidP="00861773">
      <w:pPr>
        <w:shd w:val="clear" w:color="auto" w:fill="FFFFFF"/>
        <w:spacing w:after="0" w:line="360" w:lineRule="auto"/>
        <w:ind w:firstLine="708"/>
        <w:jc w:val="both"/>
        <w:textAlignment w:val="center"/>
        <w:rPr>
          <w:rFonts w:ascii="Times New Roman" w:hAnsi="Times New Roman"/>
          <w:color w:val="1B1B1B"/>
          <w:sz w:val="28"/>
          <w:szCs w:val="28"/>
          <w:shd w:val="clear" w:color="auto" w:fill="FFFFFF"/>
        </w:rPr>
      </w:pPr>
      <w:r w:rsidRPr="00861773">
        <w:rPr>
          <w:rFonts w:ascii="Times New Roman" w:hAnsi="Times New Roman"/>
          <w:color w:val="1B1B1B"/>
          <w:sz w:val="28"/>
          <w:szCs w:val="28"/>
          <w:shd w:val="clear" w:color="auto" w:fill="FFFFFF"/>
        </w:rPr>
        <w:t>Таким образом, выборочную совокупность для проведения опроса и форсайт</w:t>
      </w:r>
      <w:r>
        <w:rPr>
          <w:rFonts w:ascii="Times New Roman" w:hAnsi="Times New Roman"/>
          <w:color w:val="1B1B1B"/>
          <w:sz w:val="28"/>
          <w:szCs w:val="28"/>
          <w:shd w:val="clear" w:color="auto" w:fill="FFFFFF"/>
        </w:rPr>
        <w:t>-</w:t>
      </w:r>
      <w:r w:rsidRPr="00861773">
        <w:rPr>
          <w:rFonts w:ascii="Times New Roman" w:hAnsi="Times New Roman"/>
          <w:color w:val="1B1B1B"/>
          <w:sz w:val="28"/>
          <w:szCs w:val="28"/>
          <w:shd w:val="clear" w:color="auto" w:fill="FFFFFF"/>
        </w:rPr>
        <w:t xml:space="preserve">сессии составили 9 научно-исследовательских организаций и 31 </w:t>
      </w:r>
      <w:r>
        <w:rPr>
          <w:rFonts w:ascii="Times New Roman" w:hAnsi="Times New Roman"/>
          <w:color w:val="1B1B1B"/>
          <w:sz w:val="28"/>
          <w:szCs w:val="28"/>
          <w:shd w:val="clear" w:color="auto" w:fill="FFFFFF"/>
        </w:rPr>
        <w:t xml:space="preserve">производственное </w:t>
      </w:r>
      <w:r w:rsidRPr="00861773">
        <w:rPr>
          <w:rFonts w:ascii="Times New Roman" w:hAnsi="Times New Roman"/>
          <w:color w:val="1B1B1B"/>
          <w:sz w:val="28"/>
          <w:szCs w:val="28"/>
          <w:shd w:val="clear" w:color="auto" w:fill="FFFFFF"/>
        </w:rPr>
        <w:t>предприятие.</w:t>
      </w:r>
    </w:p>
    <w:p w:rsidR="00297E16" w:rsidRPr="00D05456" w:rsidRDefault="00297E16" w:rsidP="0027694E">
      <w:pPr>
        <w:shd w:val="clear" w:color="auto" w:fill="FFFFFF"/>
        <w:spacing w:after="0" w:line="240" w:lineRule="auto"/>
        <w:ind w:firstLine="360"/>
        <w:jc w:val="both"/>
        <w:textAlignment w:val="center"/>
        <w:rPr>
          <w:rFonts w:ascii="Times New Roman" w:hAnsi="Times New Roman"/>
          <w:color w:val="1B1B1B"/>
          <w:sz w:val="24"/>
          <w:szCs w:val="24"/>
          <w:shd w:val="clear" w:color="auto" w:fill="FFFFFF"/>
        </w:rPr>
      </w:pPr>
    </w:p>
    <w:p w:rsidR="00297E16" w:rsidRDefault="00297E16">
      <w:pPr>
        <w:rPr>
          <w:rFonts w:ascii="Times New Roman" w:hAnsi="Times New Roman"/>
          <w:b/>
          <w:color w:val="000000"/>
          <w:sz w:val="24"/>
          <w:szCs w:val="24"/>
          <w:lang w:eastAsia="ru-RU"/>
        </w:rPr>
      </w:pPr>
      <w:r>
        <w:rPr>
          <w:rFonts w:ascii="Times New Roman" w:hAnsi="Times New Roman"/>
          <w:b/>
          <w:color w:val="000000"/>
          <w:sz w:val="24"/>
          <w:szCs w:val="24"/>
          <w:lang w:eastAsia="ru-RU"/>
        </w:rPr>
        <w:br w:type="page"/>
      </w:r>
    </w:p>
    <w:p w:rsidR="00297E16" w:rsidRPr="00861773" w:rsidRDefault="00297E16" w:rsidP="005A7968">
      <w:pPr>
        <w:spacing w:after="0" w:line="360" w:lineRule="auto"/>
        <w:jc w:val="center"/>
        <w:rPr>
          <w:rFonts w:ascii="Times New Roman" w:hAnsi="Times New Roman"/>
          <w:b/>
          <w:color w:val="000000"/>
          <w:sz w:val="28"/>
          <w:szCs w:val="28"/>
          <w:lang w:eastAsia="ru-RU"/>
        </w:rPr>
      </w:pPr>
      <w:r w:rsidRPr="004D6525">
        <w:rPr>
          <w:rFonts w:ascii="Times New Roman" w:hAnsi="Times New Roman"/>
          <w:b/>
          <w:color w:val="000000"/>
          <w:sz w:val="24"/>
          <w:szCs w:val="24"/>
          <w:lang w:eastAsia="ru-RU"/>
        </w:rPr>
        <w:t>3</w:t>
      </w:r>
      <w:r w:rsidRPr="00861773">
        <w:rPr>
          <w:rFonts w:ascii="Times New Roman" w:hAnsi="Times New Roman"/>
          <w:b/>
          <w:color w:val="000000"/>
          <w:sz w:val="28"/>
          <w:szCs w:val="28"/>
          <w:lang w:eastAsia="ru-RU"/>
        </w:rPr>
        <w:t>. КАДРОВАЯ СТРУКТУРА ВЕДУЩИХ ПРЕДПРИЯТИЙ МАШИНОСТРОИТЕЛЬНОГО КОМПЛЕКСА И ПОДГОТОВКА В СИСТЕМЕ СРЕДНЕГО ПРОФЕССИОНАЛЬНОГО ОБРАЗОВАНИЯ САМАРСКОЙ ОБЛАСТИ</w:t>
      </w:r>
    </w:p>
    <w:p w:rsidR="00297E16" w:rsidRDefault="00297E16" w:rsidP="00861773">
      <w:pPr>
        <w:spacing w:after="0" w:line="360" w:lineRule="auto"/>
        <w:ind w:firstLine="708"/>
        <w:jc w:val="both"/>
        <w:rPr>
          <w:rFonts w:ascii="Times New Roman" w:hAnsi="Times New Roman"/>
          <w:sz w:val="28"/>
          <w:szCs w:val="28"/>
        </w:rPr>
      </w:pP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В разделе проанализирована кадровая структура ведущих предприятий региона </w:t>
      </w:r>
      <w:r w:rsidRPr="00861773">
        <w:rPr>
          <w:rFonts w:ascii="Times New Roman" w:hAnsi="Times New Roman"/>
          <w:color w:val="000000"/>
          <w:sz w:val="28"/>
          <w:szCs w:val="28"/>
          <w:lang w:eastAsia="ru-RU"/>
        </w:rPr>
        <w:t>с позиций представленности профессий и специальностей, требующих подготовки по направлени</w:t>
      </w:r>
      <w:r>
        <w:rPr>
          <w:rFonts w:ascii="Times New Roman" w:hAnsi="Times New Roman"/>
          <w:color w:val="000000"/>
          <w:sz w:val="28"/>
          <w:szCs w:val="28"/>
          <w:lang w:eastAsia="ru-RU"/>
        </w:rPr>
        <w:t>ю</w:t>
      </w:r>
      <w:r w:rsidRPr="00861773">
        <w:rPr>
          <w:rFonts w:ascii="Times New Roman" w:hAnsi="Times New Roman"/>
          <w:color w:val="000000"/>
          <w:sz w:val="28"/>
          <w:szCs w:val="28"/>
          <w:lang w:eastAsia="ru-RU"/>
        </w:rPr>
        <w:t xml:space="preserve"> «Машиностроение» программ среднего профессионального образования. Проведено сравнение кадровой структуры предприятий машиностроительного комплекса и </w:t>
      </w:r>
      <w:r>
        <w:rPr>
          <w:rFonts w:ascii="Times New Roman" w:hAnsi="Times New Roman"/>
          <w:color w:val="000000"/>
          <w:sz w:val="28"/>
          <w:szCs w:val="28"/>
          <w:lang w:eastAsia="ru-RU"/>
        </w:rPr>
        <w:t xml:space="preserve">соответствующей </w:t>
      </w:r>
      <w:r w:rsidRPr="00861773">
        <w:rPr>
          <w:rFonts w:ascii="Times New Roman" w:hAnsi="Times New Roman"/>
          <w:color w:val="000000"/>
          <w:sz w:val="28"/>
          <w:szCs w:val="28"/>
          <w:lang w:eastAsia="ru-RU"/>
        </w:rPr>
        <w:t xml:space="preserve">подготовки в системе СПО Самарской области. </w:t>
      </w:r>
    </w:p>
    <w:p w:rsidR="00297E16"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Предметом настоящего исследования выступают инновационные технологии в машиностроительном производстве</w:t>
      </w:r>
      <w:r>
        <w:rPr>
          <w:rFonts w:ascii="Times New Roman" w:hAnsi="Times New Roman"/>
          <w:sz w:val="28"/>
          <w:szCs w:val="28"/>
        </w:rPr>
        <w:t>,</w:t>
      </w:r>
      <w:r w:rsidRPr="00861773">
        <w:rPr>
          <w:rFonts w:ascii="Times New Roman" w:hAnsi="Times New Roman"/>
          <w:sz w:val="28"/>
          <w:szCs w:val="28"/>
        </w:rPr>
        <w:t xml:space="preserve"> и</w:t>
      </w:r>
      <w:r>
        <w:rPr>
          <w:rFonts w:ascii="Times New Roman" w:hAnsi="Times New Roman"/>
          <w:sz w:val="28"/>
          <w:szCs w:val="28"/>
        </w:rPr>
        <w:t>,</w:t>
      </w:r>
      <w:r w:rsidRPr="00861773">
        <w:rPr>
          <w:rFonts w:ascii="Times New Roman" w:hAnsi="Times New Roman"/>
          <w:sz w:val="28"/>
          <w:szCs w:val="28"/>
        </w:rPr>
        <w:t xml:space="preserve"> что особенно важно, нас интересуют </w:t>
      </w:r>
      <w:r>
        <w:rPr>
          <w:rFonts w:ascii="Times New Roman" w:hAnsi="Times New Roman"/>
          <w:sz w:val="28"/>
          <w:szCs w:val="28"/>
        </w:rPr>
        <w:t>качественные</w:t>
      </w:r>
      <w:r w:rsidRPr="00861773">
        <w:rPr>
          <w:rFonts w:ascii="Times New Roman" w:hAnsi="Times New Roman"/>
          <w:sz w:val="28"/>
          <w:szCs w:val="28"/>
        </w:rPr>
        <w:t xml:space="preserve"> изменения в технологиях и оборудовании </w:t>
      </w:r>
      <w:r>
        <w:rPr>
          <w:rFonts w:ascii="Times New Roman" w:hAnsi="Times New Roman"/>
          <w:sz w:val="28"/>
          <w:szCs w:val="28"/>
        </w:rPr>
        <w:t xml:space="preserve">– </w:t>
      </w:r>
      <w:r w:rsidRPr="00861773">
        <w:rPr>
          <w:rFonts w:ascii="Times New Roman" w:hAnsi="Times New Roman"/>
          <w:sz w:val="28"/>
          <w:szCs w:val="28"/>
        </w:rPr>
        <w:t>т</w:t>
      </w:r>
      <w:r>
        <w:rPr>
          <w:rFonts w:ascii="Times New Roman" w:hAnsi="Times New Roman"/>
          <w:sz w:val="28"/>
          <w:szCs w:val="28"/>
        </w:rPr>
        <w:t>е изменения</w:t>
      </w:r>
      <w:r w:rsidRPr="00861773">
        <w:rPr>
          <w:rFonts w:ascii="Times New Roman" w:hAnsi="Times New Roman"/>
          <w:sz w:val="28"/>
          <w:szCs w:val="28"/>
        </w:rPr>
        <w:t xml:space="preserve">, </w:t>
      </w:r>
      <w:r>
        <w:rPr>
          <w:rFonts w:ascii="Times New Roman" w:hAnsi="Times New Roman"/>
          <w:sz w:val="28"/>
          <w:szCs w:val="28"/>
        </w:rPr>
        <w:t>которые</w:t>
      </w:r>
      <w:r w:rsidRPr="00861773">
        <w:rPr>
          <w:rFonts w:ascii="Times New Roman" w:hAnsi="Times New Roman"/>
          <w:sz w:val="28"/>
          <w:szCs w:val="28"/>
        </w:rPr>
        <w:t xml:space="preserve"> сказыва</w:t>
      </w:r>
      <w:r>
        <w:rPr>
          <w:rFonts w:ascii="Times New Roman" w:hAnsi="Times New Roman"/>
          <w:sz w:val="28"/>
          <w:szCs w:val="28"/>
        </w:rPr>
        <w:t>ю</w:t>
      </w:r>
      <w:r w:rsidRPr="00861773">
        <w:rPr>
          <w:rFonts w:ascii="Times New Roman" w:hAnsi="Times New Roman"/>
          <w:sz w:val="28"/>
          <w:szCs w:val="28"/>
        </w:rPr>
        <w:t xml:space="preserve">тся на содержании труда конкретного рабочего, специалиста. Логично предположить, что подобные технологии касаются непосредственно машиностроительного производства и рабочих мест, которые относятся к этому виду деятельности. </w:t>
      </w:r>
    </w:p>
    <w:p w:rsidR="00297E16"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Отобрав на первом этапе предприятия, которые имеют </w:t>
      </w:r>
      <w:r>
        <w:rPr>
          <w:rFonts w:ascii="Times New Roman" w:hAnsi="Times New Roman"/>
          <w:sz w:val="28"/>
          <w:szCs w:val="28"/>
        </w:rPr>
        <w:t>машиностроительные</w:t>
      </w:r>
      <w:r w:rsidRPr="00861773">
        <w:rPr>
          <w:rFonts w:ascii="Times New Roman" w:hAnsi="Times New Roman"/>
          <w:sz w:val="28"/>
          <w:szCs w:val="28"/>
        </w:rPr>
        <w:t xml:space="preserve"> производств</w:t>
      </w:r>
      <w:r>
        <w:rPr>
          <w:rFonts w:ascii="Times New Roman" w:hAnsi="Times New Roman"/>
          <w:sz w:val="28"/>
          <w:szCs w:val="28"/>
        </w:rPr>
        <w:t>а</w:t>
      </w:r>
      <w:r w:rsidRPr="00861773">
        <w:rPr>
          <w:rFonts w:ascii="Times New Roman" w:hAnsi="Times New Roman"/>
          <w:sz w:val="28"/>
          <w:szCs w:val="28"/>
        </w:rPr>
        <w:t xml:space="preserve"> и позиционируются в медийном пространстве как инновационные, нам необходимо было рассмотреть их кадровую структуру с точки зрения представленности профессий и специальностей </w:t>
      </w:r>
      <w:r>
        <w:rPr>
          <w:rFonts w:ascii="Times New Roman" w:hAnsi="Times New Roman"/>
          <w:sz w:val="28"/>
          <w:szCs w:val="28"/>
        </w:rPr>
        <w:t xml:space="preserve">подготовки по </w:t>
      </w:r>
      <w:r w:rsidRPr="00861773">
        <w:rPr>
          <w:rFonts w:ascii="Times New Roman" w:hAnsi="Times New Roman"/>
          <w:sz w:val="28"/>
          <w:szCs w:val="28"/>
        </w:rPr>
        <w:t>направлени</w:t>
      </w:r>
      <w:r>
        <w:rPr>
          <w:rFonts w:ascii="Times New Roman" w:hAnsi="Times New Roman"/>
          <w:sz w:val="28"/>
          <w:szCs w:val="28"/>
        </w:rPr>
        <w:t>ю</w:t>
      </w:r>
      <w:r w:rsidRPr="00861773">
        <w:rPr>
          <w:rFonts w:ascii="Times New Roman" w:hAnsi="Times New Roman"/>
          <w:sz w:val="28"/>
          <w:szCs w:val="28"/>
        </w:rPr>
        <w:t xml:space="preserve"> машиностроения. В результате данного анализа </w:t>
      </w:r>
      <w:r>
        <w:rPr>
          <w:rFonts w:ascii="Times New Roman" w:hAnsi="Times New Roman"/>
          <w:sz w:val="28"/>
          <w:szCs w:val="28"/>
        </w:rPr>
        <w:t>были получ</w:t>
      </w:r>
      <w:r w:rsidRPr="00861773">
        <w:rPr>
          <w:rFonts w:ascii="Times New Roman" w:hAnsi="Times New Roman"/>
          <w:sz w:val="28"/>
          <w:szCs w:val="28"/>
        </w:rPr>
        <w:t>е</w:t>
      </w:r>
      <w:r>
        <w:rPr>
          <w:rFonts w:ascii="Times New Roman" w:hAnsi="Times New Roman"/>
          <w:sz w:val="28"/>
          <w:szCs w:val="28"/>
        </w:rPr>
        <w:t>ны:</w:t>
      </w:r>
      <w:r w:rsidRPr="00861773">
        <w:rPr>
          <w:rFonts w:ascii="Times New Roman" w:hAnsi="Times New Roman"/>
          <w:sz w:val="28"/>
          <w:szCs w:val="28"/>
        </w:rPr>
        <w:t xml:space="preserve"> и количественные показатели – оценк</w:t>
      </w:r>
      <w:r>
        <w:rPr>
          <w:rFonts w:ascii="Times New Roman" w:hAnsi="Times New Roman"/>
          <w:sz w:val="28"/>
          <w:szCs w:val="28"/>
        </w:rPr>
        <w:t>а</w:t>
      </w:r>
      <w:r w:rsidRPr="00861773">
        <w:rPr>
          <w:rFonts w:ascii="Times New Roman" w:hAnsi="Times New Roman"/>
          <w:sz w:val="28"/>
          <w:szCs w:val="28"/>
        </w:rPr>
        <w:t xml:space="preserve"> объемов соответствующего рынка труда, и качественные – какие именно профессии и специальности, требующие подготовки в системе среднего профессионального образования по направлению «Машиностроение»</w:t>
      </w:r>
      <w:r>
        <w:rPr>
          <w:rFonts w:ascii="Times New Roman" w:hAnsi="Times New Roman"/>
          <w:sz w:val="28"/>
          <w:szCs w:val="28"/>
        </w:rPr>
        <w:t>,</w:t>
      </w:r>
      <w:r w:rsidRPr="00861773">
        <w:rPr>
          <w:rFonts w:ascii="Times New Roman" w:hAnsi="Times New Roman"/>
          <w:sz w:val="28"/>
          <w:szCs w:val="28"/>
        </w:rPr>
        <w:t xml:space="preserve"> существуют на этих предприятиях. </w:t>
      </w:r>
    </w:p>
    <w:p w:rsidR="00297E16" w:rsidRPr="00861773" w:rsidRDefault="00297E16" w:rsidP="00861773">
      <w:pPr>
        <w:spacing w:after="0" w:line="360" w:lineRule="auto"/>
        <w:ind w:firstLine="708"/>
        <w:jc w:val="both"/>
        <w:rPr>
          <w:rFonts w:ascii="Times New Roman" w:hAnsi="Times New Roman"/>
          <w:sz w:val="28"/>
          <w:szCs w:val="28"/>
        </w:rPr>
      </w:pP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Количественная оценка кадровой структуры отобранных предприятий проводилась на основе данных среднесрочного прогноза кадровых </w:t>
      </w:r>
      <w:r w:rsidRPr="00D02531">
        <w:rPr>
          <w:rFonts w:ascii="Times New Roman" w:hAnsi="Times New Roman"/>
          <w:sz w:val="28"/>
          <w:szCs w:val="28"/>
        </w:rPr>
        <w:t>потребностей экономики Самарской области к 2019 году и до 2022 года</w:t>
      </w:r>
      <w:r w:rsidRPr="00D02531">
        <w:rPr>
          <w:rStyle w:val="FootnoteReference"/>
          <w:rFonts w:ascii="Times New Roman" w:hAnsi="Times New Roman"/>
          <w:sz w:val="28"/>
          <w:szCs w:val="28"/>
        </w:rPr>
        <w:footnoteReference w:id="4"/>
      </w:r>
      <w:r w:rsidRPr="00D02531">
        <w:rPr>
          <w:rFonts w:ascii="Times New Roman" w:hAnsi="Times New Roman"/>
          <w:sz w:val="28"/>
          <w:szCs w:val="28"/>
        </w:rPr>
        <w:t>.</w:t>
      </w:r>
      <w:r w:rsidRPr="00861773">
        <w:rPr>
          <w:rFonts w:ascii="Times New Roman" w:hAnsi="Times New Roman"/>
          <w:sz w:val="28"/>
          <w:szCs w:val="28"/>
        </w:rPr>
        <w:t xml:space="preserve"> </w:t>
      </w:r>
      <w:r>
        <w:rPr>
          <w:rFonts w:ascii="Times New Roman" w:hAnsi="Times New Roman"/>
          <w:sz w:val="28"/>
          <w:szCs w:val="28"/>
        </w:rPr>
        <w:t>В общей сложности</w:t>
      </w:r>
      <w:r w:rsidRPr="00861773">
        <w:rPr>
          <w:rFonts w:ascii="Times New Roman" w:hAnsi="Times New Roman"/>
          <w:sz w:val="28"/>
          <w:szCs w:val="28"/>
        </w:rPr>
        <w:t xml:space="preserve"> результаты опроса содержат сведения от 2100 предприятий, среднесписочная численность работающих на которых за 2014 год составляла 470113 работников, или 42,8% от общей численности занятых в экономике региона. Из них общая численность интересующих нас предприятий обрабатывающего производства составила 196018</w:t>
      </w:r>
      <w:r w:rsidRPr="00861773">
        <w:rPr>
          <w:rFonts w:ascii="Times New Roman" w:hAnsi="Times New Roman"/>
          <w:sz w:val="28"/>
          <w:szCs w:val="28"/>
        </w:rPr>
        <w:tab/>
        <w:t>человек, это 72,8%  от всей численности отраслевой группы по ОКВЭД (269427 человек). Поскольку исходная информация о рабочих местах, полученная от предприятий</w:t>
      </w:r>
      <w:r>
        <w:rPr>
          <w:rFonts w:ascii="Times New Roman" w:hAnsi="Times New Roman"/>
          <w:sz w:val="28"/>
          <w:szCs w:val="28"/>
        </w:rPr>
        <w:t>,</w:t>
      </w:r>
      <w:r w:rsidRPr="00861773">
        <w:rPr>
          <w:rFonts w:ascii="Times New Roman" w:hAnsi="Times New Roman"/>
          <w:sz w:val="28"/>
          <w:szCs w:val="28"/>
        </w:rPr>
        <w:t xml:space="preserve"> представлена согласно наименованию рабочего места </w:t>
      </w:r>
      <w:r>
        <w:rPr>
          <w:rFonts w:ascii="Times New Roman" w:hAnsi="Times New Roman"/>
          <w:sz w:val="28"/>
          <w:szCs w:val="28"/>
        </w:rPr>
        <w:t>(</w:t>
      </w:r>
      <w:r w:rsidRPr="00861773">
        <w:rPr>
          <w:rFonts w:ascii="Times New Roman" w:hAnsi="Times New Roman"/>
          <w:sz w:val="28"/>
          <w:szCs w:val="28"/>
        </w:rPr>
        <w:t>или коду</w:t>
      </w:r>
      <w:r>
        <w:rPr>
          <w:rFonts w:ascii="Times New Roman" w:hAnsi="Times New Roman"/>
          <w:sz w:val="28"/>
          <w:szCs w:val="28"/>
        </w:rPr>
        <w:t xml:space="preserve"> </w:t>
      </w:r>
      <w:r w:rsidRPr="00861773">
        <w:rPr>
          <w:rFonts w:ascii="Times New Roman" w:hAnsi="Times New Roman"/>
          <w:sz w:val="28"/>
          <w:szCs w:val="28"/>
        </w:rPr>
        <w:t>рабочего места по модифицированной классификации ОКЗ</w:t>
      </w:r>
      <w:r>
        <w:rPr>
          <w:rFonts w:ascii="Times New Roman" w:hAnsi="Times New Roman"/>
          <w:sz w:val="28"/>
          <w:szCs w:val="28"/>
        </w:rPr>
        <w:t>)</w:t>
      </w:r>
      <w:r w:rsidRPr="00861773">
        <w:rPr>
          <w:rFonts w:ascii="Times New Roman" w:hAnsi="Times New Roman"/>
          <w:sz w:val="28"/>
          <w:szCs w:val="28"/>
        </w:rPr>
        <w:t xml:space="preserve">, при анализе использовались конвертированные данные. В </w:t>
      </w:r>
      <w:r>
        <w:rPr>
          <w:rFonts w:ascii="Times New Roman" w:hAnsi="Times New Roman"/>
          <w:sz w:val="28"/>
          <w:szCs w:val="28"/>
        </w:rPr>
        <w:t>ходе анализа</w:t>
      </w:r>
      <w:r w:rsidRPr="00861773">
        <w:rPr>
          <w:rFonts w:ascii="Times New Roman" w:hAnsi="Times New Roman"/>
          <w:sz w:val="28"/>
          <w:szCs w:val="28"/>
        </w:rPr>
        <w:t xml:space="preserve"> </w:t>
      </w:r>
      <w:r>
        <w:rPr>
          <w:rFonts w:ascii="Times New Roman" w:hAnsi="Times New Roman"/>
          <w:sz w:val="28"/>
          <w:szCs w:val="28"/>
        </w:rPr>
        <w:t xml:space="preserve">заявленные </w:t>
      </w:r>
      <w:r w:rsidRPr="00861773">
        <w:rPr>
          <w:rFonts w:ascii="Times New Roman" w:hAnsi="Times New Roman"/>
          <w:sz w:val="28"/>
          <w:szCs w:val="28"/>
        </w:rPr>
        <w:t>наименования рабо</w:t>
      </w:r>
      <w:r>
        <w:rPr>
          <w:rFonts w:ascii="Times New Roman" w:hAnsi="Times New Roman"/>
          <w:sz w:val="28"/>
          <w:szCs w:val="28"/>
        </w:rPr>
        <w:t>чих мест (или коды согласно ОКЗ</w:t>
      </w:r>
      <w:r w:rsidRPr="00861773">
        <w:rPr>
          <w:rFonts w:ascii="Times New Roman" w:hAnsi="Times New Roman"/>
          <w:sz w:val="28"/>
          <w:szCs w:val="28"/>
        </w:rPr>
        <w:t>) были переведены в соответствие с наименованиями программ подготовки в системе профессионального образования.</w:t>
      </w: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 xml:space="preserve">Необходимо отметить, что </w:t>
      </w:r>
      <w:r>
        <w:rPr>
          <w:rFonts w:ascii="Times New Roman" w:hAnsi="Times New Roman"/>
          <w:sz w:val="28"/>
          <w:szCs w:val="28"/>
        </w:rPr>
        <w:t>в соответствии</w:t>
      </w:r>
      <w:r w:rsidRPr="00861773">
        <w:rPr>
          <w:rFonts w:ascii="Times New Roman" w:hAnsi="Times New Roman"/>
          <w:sz w:val="28"/>
          <w:szCs w:val="28"/>
        </w:rPr>
        <w:t xml:space="preserve"> с задачами исследования для анализа использовались не все профессии и специальности, а лишь те, которые требуют среднего профессионального образования по </w:t>
      </w:r>
      <w:r>
        <w:rPr>
          <w:rFonts w:ascii="Times New Roman" w:hAnsi="Times New Roman"/>
          <w:sz w:val="28"/>
          <w:szCs w:val="28"/>
        </w:rPr>
        <w:t>направлению</w:t>
      </w:r>
      <w:r w:rsidRPr="00861773">
        <w:rPr>
          <w:rFonts w:ascii="Times New Roman" w:hAnsi="Times New Roman"/>
          <w:sz w:val="28"/>
          <w:szCs w:val="28"/>
        </w:rPr>
        <w:t xml:space="preserve"> «Машиностроение» </w:t>
      </w:r>
      <w:r>
        <w:rPr>
          <w:rFonts w:ascii="Times New Roman" w:hAnsi="Times New Roman"/>
          <w:sz w:val="28"/>
          <w:szCs w:val="28"/>
        </w:rPr>
        <w:t>программ</w:t>
      </w:r>
      <w:r w:rsidRPr="00861773">
        <w:rPr>
          <w:rFonts w:ascii="Times New Roman" w:hAnsi="Times New Roman"/>
          <w:sz w:val="28"/>
          <w:szCs w:val="28"/>
        </w:rPr>
        <w:t xml:space="preserve"> об</w:t>
      </w:r>
      <w:r>
        <w:rPr>
          <w:rFonts w:ascii="Times New Roman" w:hAnsi="Times New Roman"/>
          <w:sz w:val="28"/>
          <w:szCs w:val="28"/>
        </w:rPr>
        <w:t xml:space="preserve">учения ППКРС и ППССЗ. </w:t>
      </w:r>
    </w:p>
    <w:p w:rsidR="00297E16" w:rsidRPr="00861773" w:rsidRDefault="00297E16" w:rsidP="0083603F">
      <w:pPr>
        <w:spacing w:after="0" w:line="360" w:lineRule="auto"/>
        <w:ind w:firstLine="708"/>
        <w:jc w:val="both"/>
        <w:rPr>
          <w:rFonts w:ascii="Times New Roman" w:hAnsi="Times New Roman"/>
          <w:sz w:val="28"/>
          <w:szCs w:val="28"/>
        </w:rPr>
      </w:pPr>
      <w:r w:rsidRPr="00F25737">
        <w:rPr>
          <w:rFonts w:ascii="Times New Roman" w:hAnsi="Times New Roman"/>
          <w:sz w:val="28"/>
          <w:szCs w:val="28"/>
        </w:rPr>
        <w:t>По результатам прогноза, в экономике Самарского региона на рабочих местах, требующих подготовки  по программам среднего профессионального образования, занято 131306 человек. На предприятиях, отобранных для исследования – 13150 человек.</w:t>
      </w:r>
    </w:p>
    <w:p w:rsidR="00297E16" w:rsidRDefault="00297E16" w:rsidP="00861773">
      <w:pPr>
        <w:spacing w:after="0" w:line="360" w:lineRule="auto"/>
        <w:jc w:val="right"/>
        <w:rPr>
          <w:rFonts w:ascii="Times New Roman" w:hAnsi="Times New Roman"/>
          <w:sz w:val="28"/>
          <w:szCs w:val="28"/>
        </w:rPr>
      </w:pPr>
    </w:p>
    <w:p w:rsidR="00297E16" w:rsidRDefault="00297E16" w:rsidP="00861773">
      <w:pPr>
        <w:spacing w:after="0" w:line="360" w:lineRule="auto"/>
        <w:jc w:val="right"/>
        <w:rPr>
          <w:rFonts w:ascii="Times New Roman" w:hAnsi="Times New Roman"/>
          <w:sz w:val="28"/>
          <w:szCs w:val="28"/>
        </w:rPr>
      </w:pPr>
    </w:p>
    <w:p w:rsidR="00297E16" w:rsidRDefault="00297E16" w:rsidP="00861773">
      <w:pPr>
        <w:spacing w:after="0" w:line="360" w:lineRule="auto"/>
        <w:jc w:val="right"/>
        <w:rPr>
          <w:rFonts w:ascii="Times New Roman" w:hAnsi="Times New Roman"/>
          <w:sz w:val="28"/>
          <w:szCs w:val="28"/>
        </w:rPr>
      </w:pPr>
    </w:p>
    <w:p w:rsidR="00297E16" w:rsidRDefault="00297E16" w:rsidP="00861773">
      <w:pPr>
        <w:spacing w:after="0" w:line="360" w:lineRule="auto"/>
        <w:jc w:val="right"/>
        <w:rPr>
          <w:rFonts w:ascii="Times New Roman" w:hAnsi="Times New Roman"/>
          <w:sz w:val="28"/>
          <w:szCs w:val="28"/>
        </w:rPr>
      </w:pPr>
    </w:p>
    <w:p w:rsidR="00297E16" w:rsidRPr="00D15337" w:rsidRDefault="00297E16" w:rsidP="00861773">
      <w:pPr>
        <w:spacing w:after="0" w:line="360" w:lineRule="auto"/>
        <w:jc w:val="right"/>
        <w:rPr>
          <w:rFonts w:ascii="Times New Roman" w:hAnsi="Times New Roman"/>
          <w:sz w:val="28"/>
          <w:szCs w:val="28"/>
        </w:rPr>
      </w:pPr>
      <w:r w:rsidRPr="00D15337">
        <w:rPr>
          <w:rFonts w:ascii="Times New Roman" w:hAnsi="Times New Roman"/>
          <w:sz w:val="28"/>
          <w:szCs w:val="28"/>
        </w:rPr>
        <w:t>Таблица №5</w:t>
      </w:r>
    </w:p>
    <w:p w:rsidR="00297E16" w:rsidRPr="00E05548" w:rsidRDefault="00297E16" w:rsidP="00861773">
      <w:pPr>
        <w:spacing w:after="0" w:line="360" w:lineRule="auto"/>
        <w:jc w:val="center"/>
        <w:rPr>
          <w:rFonts w:ascii="Times New Roman" w:hAnsi="Times New Roman"/>
          <w:sz w:val="28"/>
          <w:szCs w:val="28"/>
        </w:rPr>
      </w:pPr>
      <w:r w:rsidRPr="00D15337">
        <w:rPr>
          <w:rFonts w:ascii="Times New Roman" w:hAnsi="Times New Roman"/>
          <w:b/>
          <w:sz w:val="28"/>
          <w:szCs w:val="28"/>
        </w:rPr>
        <w:t>Численность кадрового состава предприятий машиностроительного комплекса по профессиям и специальностям, требующим профессионально</w:t>
      </w:r>
      <w:r>
        <w:rPr>
          <w:rFonts w:ascii="Times New Roman" w:hAnsi="Times New Roman"/>
          <w:b/>
          <w:sz w:val="28"/>
          <w:szCs w:val="28"/>
        </w:rPr>
        <w:t>й</w:t>
      </w:r>
      <w:r w:rsidRPr="00D15337">
        <w:rPr>
          <w:rFonts w:ascii="Times New Roman" w:hAnsi="Times New Roman"/>
          <w:b/>
          <w:sz w:val="28"/>
          <w:szCs w:val="28"/>
        </w:rPr>
        <w:t xml:space="preserve"> подготовки по программам </w:t>
      </w:r>
      <w:r>
        <w:rPr>
          <w:rFonts w:ascii="Times New Roman" w:hAnsi="Times New Roman"/>
          <w:b/>
          <w:sz w:val="28"/>
          <w:szCs w:val="28"/>
        </w:rPr>
        <w:t>среднего профессионального образования</w:t>
      </w:r>
      <w:r w:rsidRPr="00D15337">
        <w:rPr>
          <w:rFonts w:ascii="Times New Roman" w:hAnsi="Times New Roman"/>
          <w:b/>
          <w:sz w:val="28"/>
          <w:szCs w:val="28"/>
        </w:rPr>
        <w:t xml:space="preserve"> направления обучения «Машиностроение»</w:t>
      </w:r>
      <w:r w:rsidRPr="00D15337">
        <w:rPr>
          <w:rStyle w:val="FootnoteReference"/>
          <w:rFonts w:ascii="Times New Roman" w:hAnsi="Times New Roman"/>
          <w:sz w:val="28"/>
          <w:szCs w:val="28"/>
        </w:rPr>
        <w:footnoteReference w:id="5"/>
      </w:r>
    </w:p>
    <w:tbl>
      <w:tblPr>
        <w:tblpPr w:leftFromText="180" w:rightFromText="180" w:vertAnchor="text" w:tblpY="1"/>
        <w:tblOverlap w:val="never"/>
        <w:tblW w:w="9414" w:type="dxa"/>
        <w:tblLook w:val="00A0"/>
      </w:tblPr>
      <w:tblGrid>
        <w:gridCol w:w="562"/>
        <w:gridCol w:w="6683"/>
        <w:gridCol w:w="2169"/>
      </w:tblGrid>
      <w:tr w:rsidR="00297E16" w:rsidRPr="00457176" w:rsidTr="00D15337">
        <w:tc>
          <w:tcPr>
            <w:tcW w:w="562" w:type="dxa"/>
            <w:tcBorders>
              <w:top w:val="single" w:sz="4" w:space="0" w:color="auto"/>
              <w:left w:val="single" w:sz="4" w:space="0" w:color="auto"/>
              <w:bottom w:val="single" w:sz="4" w:space="0" w:color="auto"/>
              <w:right w:val="single" w:sz="4" w:space="0" w:color="auto"/>
            </w:tcBorders>
            <w:shd w:val="clear" w:color="auto" w:fill="D9D9D9"/>
          </w:tcPr>
          <w:p w:rsidR="00297E16" w:rsidRPr="00861773" w:rsidRDefault="00297E16" w:rsidP="004E22EE">
            <w:pPr>
              <w:spacing w:after="0" w:line="240" w:lineRule="auto"/>
              <w:jc w:val="center"/>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61773" w:rsidRDefault="00297E16" w:rsidP="004E22EE">
            <w:pPr>
              <w:spacing w:after="0" w:line="240" w:lineRule="auto"/>
              <w:jc w:val="center"/>
              <w:rPr>
                <w:rFonts w:ascii="Times New Roman" w:hAnsi="Times New Roman"/>
                <w:b/>
                <w:sz w:val="24"/>
                <w:szCs w:val="24"/>
                <w:lang w:eastAsia="ru-RU"/>
              </w:rPr>
            </w:pPr>
            <w:r w:rsidRPr="00861773">
              <w:rPr>
                <w:rFonts w:ascii="Times New Roman" w:hAnsi="Times New Roman"/>
                <w:b/>
                <w:sz w:val="24"/>
                <w:szCs w:val="24"/>
                <w:lang w:eastAsia="ru-RU"/>
              </w:rPr>
              <w:t>НАИМЕНОВАНИЕ ПРЕДПРИЯТИЯ</w:t>
            </w:r>
          </w:p>
        </w:tc>
        <w:tc>
          <w:tcPr>
            <w:tcW w:w="2169" w:type="dxa"/>
            <w:tcBorders>
              <w:top w:val="single" w:sz="4" w:space="0" w:color="auto"/>
              <w:left w:val="nil"/>
              <w:bottom w:val="single" w:sz="4" w:space="0" w:color="auto"/>
              <w:right w:val="single" w:sz="4" w:space="0" w:color="auto"/>
            </w:tcBorders>
            <w:shd w:val="clear" w:color="auto" w:fill="D9D9D9"/>
            <w:noWrap/>
            <w:vAlign w:val="center"/>
          </w:tcPr>
          <w:p w:rsidR="00297E16" w:rsidRPr="00861773" w:rsidRDefault="00297E16" w:rsidP="00D15337">
            <w:pPr>
              <w:spacing w:after="0" w:line="240" w:lineRule="auto"/>
              <w:jc w:val="center"/>
              <w:rPr>
                <w:rFonts w:ascii="Times New Roman" w:hAnsi="Times New Roman"/>
                <w:b/>
                <w:bCs/>
                <w:sz w:val="24"/>
                <w:szCs w:val="24"/>
                <w:lang w:eastAsia="ru-RU"/>
              </w:rPr>
            </w:pPr>
            <w:r w:rsidRPr="00861773">
              <w:rPr>
                <w:rFonts w:ascii="Times New Roman" w:hAnsi="Times New Roman"/>
                <w:b/>
                <w:bCs/>
                <w:sz w:val="24"/>
                <w:szCs w:val="24"/>
                <w:lang w:eastAsia="ru-RU"/>
              </w:rPr>
              <w:t>Чис</w:t>
            </w:r>
            <w:r>
              <w:rPr>
                <w:rFonts w:ascii="Times New Roman" w:hAnsi="Times New Roman"/>
                <w:b/>
                <w:bCs/>
                <w:sz w:val="24"/>
                <w:szCs w:val="24"/>
                <w:lang w:eastAsia="ru-RU"/>
              </w:rPr>
              <w:t xml:space="preserve">ленность работников, </w:t>
            </w:r>
            <w:r w:rsidRPr="00861773">
              <w:rPr>
                <w:rFonts w:ascii="Times New Roman" w:hAnsi="Times New Roman"/>
                <w:b/>
                <w:bCs/>
                <w:sz w:val="24"/>
                <w:szCs w:val="24"/>
                <w:lang w:eastAsia="ru-RU"/>
              </w:rPr>
              <w:t>2014</w:t>
            </w:r>
            <w:r>
              <w:rPr>
                <w:rFonts w:ascii="Times New Roman" w:hAnsi="Times New Roman"/>
                <w:b/>
                <w:bCs/>
                <w:sz w:val="24"/>
                <w:szCs w:val="24"/>
                <w:lang w:eastAsia="ru-RU"/>
              </w:rPr>
              <w:t xml:space="preserve"> </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4E22EE">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"ЭКРАН"</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4E22EE">
            <w:pPr>
              <w:spacing w:after="0" w:line="240" w:lineRule="auto"/>
              <w:jc w:val="center"/>
              <w:rPr>
                <w:rFonts w:ascii="Times New Roman" w:hAnsi="Times New Roman"/>
                <w:sz w:val="24"/>
                <w:szCs w:val="24"/>
              </w:rPr>
            </w:pPr>
            <w:r w:rsidRPr="00457176">
              <w:rPr>
                <w:rFonts w:ascii="Times New Roman" w:hAnsi="Times New Roman"/>
                <w:sz w:val="24"/>
                <w:szCs w:val="24"/>
              </w:rPr>
              <w:t>2614</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4E22EE">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"АВТОВАЗ"</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4E22EE">
            <w:pPr>
              <w:spacing w:after="0" w:line="240" w:lineRule="auto"/>
              <w:jc w:val="center"/>
              <w:rPr>
                <w:rFonts w:ascii="Times New Roman" w:hAnsi="Times New Roman"/>
                <w:sz w:val="24"/>
                <w:szCs w:val="24"/>
              </w:rPr>
            </w:pPr>
            <w:r w:rsidRPr="00457176">
              <w:rPr>
                <w:rFonts w:ascii="Times New Roman" w:hAnsi="Times New Roman"/>
                <w:sz w:val="24"/>
                <w:szCs w:val="24"/>
              </w:rPr>
              <w:t>2344</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457176" w:rsidRDefault="00297E16" w:rsidP="00E86071">
            <w:pPr>
              <w:numPr>
                <w:ilvl w:val="0"/>
                <w:numId w:val="18"/>
              </w:numPr>
              <w:spacing w:after="0" w:line="240" w:lineRule="auto"/>
              <w:ind w:left="474" w:hanging="425"/>
              <w:contextualSpacing/>
              <w:rPr>
                <w:rFonts w:ascii="Times New Roman" w:hAnsi="Times New Roman"/>
                <w:b/>
                <w:sz w:val="24"/>
                <w:szCs w:val="24"/>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457176">
              <w:rPr>
                <w:rFonts w:ascii="Times New Roman" w:hAnsi="Times New Roman"/>
                <w:sz w:val="24"/>
                <w:szCs w:val="24"/>
              </w:rPr>
              <w:t>РКЦ "Прогресс"</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1178</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"ЗПП"</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630</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"ВМЗ"</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611</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«Металлист-Самара»</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541</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«Гидроавтоматика»</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530</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«КУЗНЕЦОВ»</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489</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 xml:space="preserve">ОАО «СПЗ» </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443</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w:t>
            </w:r>
            <w:r>
              <w:rPr>
                <w:rFonts w:ascii="Times New Roman" w:hAnsi="Times New Roman"/>
                <w:sz w:val="24"/>
                <w:szCs w:val="24"/>
                <w:lang w:eastAsia="ru-RU"/>
              </w:rPr>
              <w:t xml:space="preserve"> </w:t>
            </w:r>
            <w:r w:rsidRPr="00861773">
              <w:rPr>
                <w:rFonts w:ascii="Times New Roman" w:hAnsi="Times New Roman"/>
                <w:sz w:val="24"/>
                <w:szCs w:val="24"/>
                <w:lang w:eastAsia="ru-RU"/>
              </w:rPr>
              <w:t xml:space="preserve">"АвтоВАЗагрегат"       </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404</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«Средневолжский станкозавод»</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383</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«Группа компаний «Электрощит» - ТМ Самара»</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375</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"Строммашина - Щит"</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364</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«Салют»</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353</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ВОЛГАБУРМАШ</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292</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«Рулевые системы»</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247</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"РОССКАТ"</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245</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"Авиакор-авиационный завод"</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183</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 xml:space="preserve">ОАО "Тольяттинский завод технологического оснащения      </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183</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"Самарская Кабельная Компания"</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129</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457176">
              <w:rPr>
                <w:rFonts w:ascii="Times New Roman" w:hAnsi="Times New Roman"/>
                <w:color w:val="000000"/>
                <w:sz w:val="24"/>
                <w:szCs w:val="24"/>
              </w:rPr>
              <w:t>ОАО "Жигулевский радиозавод"</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bCs/>
                <w:sz w:val="24"/>
                <w:szCs w:val="24"/>
              </w:rPr>
              <w:t>126</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"Джи Эм - АВТОВАЗ"</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125</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"Алкоа СМЗ"</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109</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457176" w:rsidRDefault="00297E16" w:rsidP="00E86071">
            <w:pPr>
              <w:numPr>
                <w:ilvl w:val="0"/>
                <w:numId w:val="18"/>
              </w:numPr>
              <w:spacing w:after="0" w:line="240" w:lineRule="auto"/>
              <w:ind w:left="474" w:hanging="425"/>
              <w:contextualSpacing/>
              <w:rPr>
                <w:rFonts w:ascii="Times New Roman" w:hAnsi="Times New Roman"/>
                <w:b/>
                <w:color w:val="000000"/>
                <w:sz w:val="24"/>
                <w:szCs w:val="24"/>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457176">
              <w:rPr>
                <w:rFonts w:ascii="Times New Roman" w:hAnsi="Times New Roman"/>
                <w:color w:val="000000"/>
                <w:sz w:val="24"/>
                <w:szCs w:val="24"/>
              </w:rPr>
              <w:t>АО «Мотор-Супер»</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79</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ОАО "ПСА ВИС-АВТО"</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66</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"АКОМ"</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40</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«АВТОВАЗ производство ремонта и обслуживания оборудования»</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30</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ООО «СКАДО»</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Cs/>
                <w:sz w:val="24"/>
                <w:szCs w:val="24"/>
              </w:rPr>
            </w:pPr>
            <w:r w:rsidRPr="00457176">
              <w:rPr>
                <w:rFonts w:ascii="Times New Roman" w:hAnsi="Times New Roman"/>
                <w:bCs/>
                <w:sz w:val="24"/>
                <w:szCs w:val="24"/>
              </w:rPr>
              <w:t>25</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 xml:space="preserve">ЗАО «Самарская оптическая кабельная компания» </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8</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E86071">
            <w:pPr>
              <w:numPr>
                <w:ilvl w:val="0"/>
                <w:numId w:val="18"/>
              </w:numPr>
              <w:spacing w:after="0" w:line="240" w:lineRule="auto"/>
              <w:ind w:left="474" w:hanging="425"/>
              <w:contextualSpacing/>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ЗАО "Супер-Авто"</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sz w:val="24"/>
                <w:szCs w:val="24"/>
              </w:rPr>
            </w:pPr>
            <w:r w:rsidRPr="00457176">
              <w:rPr>
                <w:rFonts w:ascii="Times New Roman" w:hAnsi="Times New Roman"/>
                <w:sz w:val="24"/>
                <w:szCs w:val="24"/>
              </w:rPr>
              <w:t>5</w:t>
            </w:r>
          </w:p>
        </w:tc>
      </w:tr>
      <w:tr w:rsidR="00297E16" w:rsidRPr="00457176" w:rsidTr="00D15337">
        <w:tc>
          <w:tcPr>
            <w:tcW w:w="562" w:type="dxa"/>
            <w:tcBorders>
              <w:top w:val="single" w:sz="4" w:space="0" w:color="auto"/>
              <w:left w:val="single" w:sz="4" w:space="0" w:color="auto"/>
              <w:bottom w:val="single" w:sz="4" w:space="0" w:color="auto"/>
              <w:right w:val="single" w:sz="4" w:space="0" w:color="auto"/>
            </w:tcBorders>
          </w:tcPr>
          <w:p w:rsidR="00297E16" w:rsidRPr="00861773" w:rsidRDefault="00297E16" w:rsidP="00887CC5">
            <w:pPr>
              <w:spacing w:after="0" w:line="240" w:lineRule="auto"/>
              <w:rPr>
                <w:rFonts w:ascii="Times New Roman" w:hAnsi="Times New Roman"/>
                <w:b/>
                <w:sz w:val="24"/>
                <w:szCs w:val="24"/>
                <w:lang w:eastAsia="ru-RU"/>
              </w:rPr>
            </w:pPr>
          </w:p>
        </w:tc>
        <w:tc>
          <w:tcPr>
            <w:tcW w:w="6683"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887CC5">
            <w:pPr>
              <w:spacing w:after="0" w:line="240" w:lineRule="auto"/>
              <w:rPr>
                <w:rFonts w:ascii="Times New Roman" w:hAnsi="Times New Roman"/>
                <w:b/>
                <w:sz w:val="24"/>
                <w:szCs w:val="24"/>
                <w:lang w:eastAsia="ru-RU"/>
              </w:rPr>
            </w:pPr>
            <w:r w:rsidRPr="00861773">
              <w:rPr>
                <w:rFonts w:ascii="Times New Roman" w:hAnsi="Times New Roman"/>
                <w:b/>
                <w:sz w:val="24"/>
                <w:szCs w:val="24"/>
                <w:lang w:eastAsia="ru-RU"/>
              </w:rPr>
              <w:t>ИТОГО</w:t>
            </w:r>
          </w:p>
        </w:tc>
        <w:tc>
          <w:tcPr>
            <w:tcW w:w="2169"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after="0" w:line="240" w:lineRule="auto"/>
              <w:jc w:val="center"/>
              <w:rPr>
                <w:rFonts w:ascii="Times New Roman" w:hAnsi="Times New Roman"/>
                <w:b/>
                <w:sz w:val="24"/>
                <w:szCs w:val="24"/>
              </w:rPr>
            </w:pPr>
            <w:r w:rsidRPr="00457176">
              <w:rPr>
                <w:rFonts w:ascii="Times New Roman" w:hAnsi="Times New Roman"/>
                <w:b/>
                <w:sz w:val="24"/>
                <w:szCs w:val="24"/>
              </w:rPr>
              <w:t>13150</w:t>
            </w:r>
          </w:p>
        </w:tc>
      </w:tr>
    </w:tbl>
    <w:p w:rsidR="00297E16" w:rsidRDefault="00297E16" w:rsidP="00861773">
      <w:pPr>
        <w:spacing w:after="0" w:line="360" w:lineRule="auto"/>
        <w:ind w:firstLine="708"/>
        <w:jc w:val="both"/>
        <w:rPr>
          <w:rFonts w:ascii="Times New Roman" w:hAnsi="Times New Roman"/>
          <w:sz w:val="28"/>
          <w:szCs w:val="28"/>
        </w:rPr>
      </w:pPr>
    </w:p>
    <w:p w:rsidR="00297E16" w:rsidRPr="00861773" w:rsidRDefault="00297E16" w:rsidP="00861773">
      <w:pPr>
        <w:spacing w:after="0" w:line="360" w:lineRule="auto"/>
        <w:ind w:firstLine="708"/>
        <w:jc w:val="both"/>
        <w:rPr>
          <w:rFonts w:ascii="Times New Roman" w:hAnsi="Times New Roman"/>
          <w:sz w:val="28"/>
          <w:szCs w:val="28"/>
        </w:rPr>
      </w:pPr>
      <w:r w:rsidRPr="00861773">
        <w:rPr>
          <w:rFonts w:ascii="Times New Roman" w:hAnsi="Times New Roman"/>
          <w:sz w:val="28"/>
          <w:szCs w:val="28"/>
        </w:rPr>
        <w:t>Далее мы рассмотрели</w:t>
      </w:r>
      <w:r>
        <w:rPr>
          <w:rFonts w:ascii="Times New Roman" w:hAnsi="Times New Roman"/>
          <w:sz w:val="28"/>
          <w:szCs w:val="28"/>
        </w:rPr>
        <w:t>,</w:t>
      </w:r>
      <w:r w:rsidRPr="00861773">
        <w:rPr>
          <w:rFonts w:ascii="Times New Roman" w:hAnsi="Times New Roman"/>
          <w:sz w:val="28"/>
          <w:szCs w:val="28"/>
        </w:rPr>
        <w:t xml:space="preserve"> </w:t>
      </w:r>
      <w:r>
        <w:rPr>
          <w:rFonts w:ascii="Times New Roman" w:hAnsi="Times New Roman"/>
          <w:sz w:val="28"/>
          <w:szCs w:val="28"/>
        </w:rPr>
        <w:t>работники</w:t>
      </w:r>
      <w:r w:rsidRPr="00861773">
        <w:rPr>
          <w:rFonts w:ascii="Times New Roman" w:hAnsi="Times New Roman"/>
          <w:sz w:val="28"/>
          <w:szCs w:val="28"/>
        </w:rPr>
        <w:t xml:space="preserve"> каких конкретных профессий и специальностей заняты на данных предприятиях</w:t>
      </w:r>
      <w:r>
        <w:rPr>
          <w:rFonts w:ascii="Times New Roman" w:hAnsi="Times New Roman"/>
          <w:sz w:val="28"/>
          <w:szCs w:val="28"/>
        </w:rPr>
        <w:t>,</w:t>
      </w:r>
      <w:r w:rsidRPr="00861773">
        <w:rPr>
          <w:rFonts w:ascii="Times New Roman" w:hAnsi="Times New Roman"/>
          <w:sz w:val="28"/>
          <w:szCs w:val="28"/>
        </w:rPr>
        <w:t xml:space="preserve"> и перевели их в соответствующие программы подготовки в системе среднего профессионального образования – ППССЗ и ППКРС. </w:t>
      </w:r>
    </w:p>
    <w:p w:rsidR="00297E16" w:rsidRPr="00861773" w:rsidRDefault="00297E16" w:rsidP="00861773">
      <w:pPr>
        <w:spacing w:after="0" w:line="360" w:lineRule="auto"/>
        <w:jc w:val="right"/>
        <w:rPr>
          <w:rFonts w:ascii="Times New Roman" w:hAnsi="Times New Roman"/>
          <w:sz w:val="28"/>
          <w:szCs w:val="28"/>
        </w:rPr>
      </w:pPr>
      <w:r w:rsidRPr="00861773">
        <w:rPr>
          <w:rFonts w:ascii="Times New Roman" w:hAnsi="Times New Roman"/>
          <w:sz w:val="28"/>
          <w:szCs w:val="28"/>
        </w:rPr>
        <w:t>Таблица №</w:t>
      </w:r>
      <w:r>
        <w:rPr>
          <w:rFonts w:ascii="Times New Roman" w:hAnsi="Times New Roman"/>
          <w:sz w:val="28"/>
          <w:szCs w:val="28"/>
        </w:rPr>
        <w:t>6</w:t>
      </w:r>
    </w:p>
    <w:p w:rsidR="00297E16" w:rsidRPr="00861773" w:rsidRDefault="00297E16" w:rsidP="00861773">
      <w:pPr>
        <w:spacing w:after="0" w:line="360" w:lineRule="auto"/>
        <w:jc w:val="center"/>
        <w:rPr>
          <w:sz w:val="28"/>
          <w:szCs w:val="28"/>
        </w:rPr>
      </w:pPr>
      <w:r w:rsidRPr="00861773">
        <w:rPr>
          <w:rFonts w:ascii="Times New Roman" w:hAnsi="Times New Roman"/>
          <w:b/>
          <w:sz w:val="28"/>
          <w:szCs w:val="28"/>
        </w:rPr>
        <w:t>Численность кадрового состава предприятий лидеров машиностроительного комплекса (30 предприятий) в разрезе профессий и специальностей, требующих профессионального подготовки</w:t>
      </w:r>
      <w:r w:rsidRPr="00861773">
        <w:rPr>
          <w:sz w:val="28"/>
          <w:szCs w:val="28"/>
        </w:rPr>
        <w:t xml:space="preserve"> </w:t>
      </w:r>
      <w:r w:rsidRPr="00861773">
        <w:rPr>
          <w:rFonts w:ascii="Times New Roman" w:hAnsi="Times New Roman"/>
          <w:b/>
          <w:sz w:val="28"/>
          <w:szCs w:val="28"/>
        </w:rPr>
        <w:t>по программам ППКРС и ППССЗ направления обучения «Машиностроение»</w:t>
      </w:r>
    </w:p>
    <w:tbl>
      <w:tblPr>
        <w:tblW w:w="9478" w:type="dxa"/>
        <w:tblInd w:w="93" w:type="dxa"/>
        <w:tblLook w:val="00A0"/>
      </w:tblPr>
      <w:tblGrid>
        <w:gridCol w:w="7245"/>
        <w:gridCol w:w="2233"/>
      </w:tblGrid>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61773" w:rsidRDefault="00297E16" w:rsidP="00D46209">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наименование программы подготовки</w:t>
            </w:r>
          </w:p>
        </w:tc>
        <w:tc>
          <w:tcPr>
            <w:tcW w:w="2233" w:type="dxa"/>
            <w:tcBorders>
              <w:top w:val="single" w:sz="4" w:space="0" w:color="auto"/>
              <w:left w:val="nil"/>
              <w:bottom w:val="single" w:sz="4" w:space="0" w:color="auto"/>
              <w:right w:val="single" w:sz="4" w:space="0" w:color="auto"/>
            </w:tcBorders>
            <w:shd w:val="clear" w:color="auto" w:fill="D9D9D9"/>
            <w:noWrap/>
            <w:vAlign w:val="center"/>
          </w:tcPr>
          <w:p w:rsidR="00297E16" w:rsidRPr="00861773" w:rsidRDefault="00297E16" w:rsidP="0044198C">
            <w:pPr>
              <w:spacing w:after="0" w:line="240" w:lineRule="auto"/>
              <w:jc w:val="center"/>
              <w:rPr>
                <w:rFonts w:ascii="Times New Roman" w:hAnsi="Times New Roman"/>
                <w:b/>
                <w:bCs/>
                <w:sz w:val="24"/>
                <w:szCs w:val="24"/>
                <w:lang w:eastAsia="ru-RU"/>
              </w:rPr>
            </w:pPr>
            <w:r w:rsidRPr="00861773">
              <w:rPr>
                <w:rFonts w:ascii="Times New Roman" w:hAnsi="Times New Roman"/>
                <w:b/>
                <w:bCs/>
                <w:sz w:val="24"/>
                <w:szCs w:val="24"/>
                <w:lang w:eastAsia="ru-RU"/>
              </w:rPr>
              <w:t>Числен</w:t>
            </w:r>
            <w:r>
              <w:rPr>
                <w:rFonts w:ascii="Times New Roman" w:hAnsi="Times New Roman"/>
                <w:b/>
                <w:bCs/>
                <w:sz w:val="24"/>
                <w:szCs w:val="24"/>
                <w:lang w:eastAsia="ru-RU"/>
              </w:rPr>
              <w:t xml:space="preserve">ность работников, </w:t>
            </w:r>
            <w:r w:rsidRPr="00861773">
              <w:rPr>
                <w:rFonts w:ascii="Times New Roman" w:hAnsi="Times New Roman"/>
                <w:b/>
                <w:bCs/>
                <w:sz w:val="24"/>
                <w:szCs w:val="24"/>
                <w:lang w:eastAsia="ru-RU"/>
              </w:rPr>
              <w:t>2014</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61773" w:rsidRDefault="00297E16" w:rsidP="00506465">
            <w:pPr>
              <w:spacing w:after="0" w:line="240" w:lineRule="auto"/>
              <w:jc w:val="center"/>
              <w:rPr>
                <w:rFonts w:ascii="Times New Roman" w:hAnsi="Times New Roman"/>
                <w:b/>
                <w:sz w:val="24"/>
                <w:szCs w:val="24"/>
                <w:lang w:eastAsia="ru-RU"/>
              </w:rPr>
            </w:pPr>
            <w:r w:rsidRPr="00861773">
              <w:rPr>
                <w:rFonts w:ascii="Times New Roman" w:hAnsi="Times New Roman"/>
                <w:b/>
                <w:sz w:val="24"/>
                <w:szCs w:val="24"/>
                <w:lang w:eastAsia="ru-RU"/>
              </w:rPr>
              <w:t>ПРОГРАММЫ ПОДГОТОВКИ СПЕЦИАЛИСТОВ СРЕДНЕГО ЗВЕНА</w:t>
            </w:r>
          </w:p>
        </w:tc>
        <w:tc>
          <w:tcPr>
            <w:tcW w:w="2233" w:type="dxa"/>
            <w:tcBorders>
              <w:top w:val="single" w:sz="4" w:space="0" w:color="auto"/>
              <w:left w:val="nil"/>
              <w:bottom w:val="single" w:sz="4" w:space="0" w:color="auto"/>
              <w:right w:val="single" w:sz="4" w:space="0" w:color="auto"/>
            </w:tcBorders>
            <w:shd w:val="clear" w:color="auto" w:fill="D9D9D9"/>
            <w:noWrap/>
            <w:vAlign w:val="center"/>
          </w:tcPr>
          <w:p w:rsidR="00297E16" w:rsidRPr="00861773" w:rsidRDefault="00297E16" w:rsidP="0044198C">
            <w:pPr>
              <w:spacing w:after="0" w:line="240" w:lineRule="auto"/>
              <w:jc w:val="center"/>
              <w:rPr>
                <w:rFonts w:ascii="Times New Roman" w:hAnsi="Times New Roman"/>
                <w:b/>
                <w:bCs/>
                <w:sz w:val="24"/>
                <w:szCs w:val="24"/>
                <w:lang w:eastAsia="ru-RU"/>
              </w:rPr>
            </w:pPr>
            <w:r w:rsidRPr="00457176">
              <w:rPr>
                <w:rFonts w:ascii="Times New Roman" w:hAnsi="Times New Roman"/>
                <w:b/>
                <w:sz w:val="24"/>
                <w:szCs w:val="24"/>
              </w:rPr>
              <w:t>835</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506465" w:rsidRDefault="00297E16" w:rsidP="00506465">
            <w:pPr>
              <w:spacing w:after="0" w:line="240" w:lineRule="auto"/>
              <w:rPr>
                <w:rFonts w:ascii="Times New Roman" w:hAnsi="Times New Roman"/>
                <w:b/>
                <w:i/>
                <w:sz w:val="24"/>
                <w:szCs w:val="24"/>
                <w:lang w:eastAsia="ru-RU"/>
              </w:rPr>
            </w:pPr>
            <w:r w:rsidRPr="00506465">
              <w:rPr>
                <w:rFonts w:ascii="Times New Roman" w:hAnsi="Times New Roman"/>
                <w:b/>
                <w:i/>
                <w:sz w:val="24"/>
                <w:szCs w:val="24"/>
                <w:lang w:eastAsia="ru-RU"/>
              </w:rPr>
              <w:t>15.02.01 Монтаж и техническая эксплуатация промышленного оборудования (по отраслям)</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
                <w:bCs/>
                <w:i/>
                <w:sz w:val="24"/>
                <w:szCs w:val="24"/>
              </w:rPr>
            </w:pPr>
            <w:r w:rsidRPr="00457176">
              <w:rPr>
                <w:rFonts w:ascii="Times New Roman" w:hAnsi="Times New Roman"/>
                <w:b/>
                <w:bCs/>
                <w:i/>
                <w:sz w:val="24"/>
                <w:szCs w:val="24"/>
              </w:rPr>
              <w:t>488</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15.02.06 Монтаж и техническая эксплуатация холодильно-компрессорных машин и установок (по отраслям)</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Cs/>
                <w:sz w:val="24"/>
                <w:szCs w:val="24"/>
              </w:rPr>
            </w:pPr>
            <w:r w:rsidRPr="00457176">
              <w:rPr>
                <w:rFonts w:ascii="Times New Roman" w:hAnsi="Times New Roman"/>
                <w:bCs/>
                <w:sz w:val="24"/>
                <w:szCs w:val="24"/>
              </w:rPr>
              <w:t>7</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 xml:space="preserve">15.02.07 Автоматизация технологических процессов и производств </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139</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15.02.08 Технология машиностроения</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201</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61773" w:rsidRDefault="00297E16" w:rsidP="00506465">
            <w:pPr>
              <w:spacing w:after="0" w:line="240" w:lineRule="auto"/>
              <w:jc w:val="center"/>
              <w:rPr>
                <w:rFonts w:ascii="Times New Roman" w:hAnsi="Times New Roman"/>
                <w:b/>
                <w:sz w:val="24"/>
                <w:szCs w:val="24"/>
                <w:lang w:eastAsia="ru-RU"/>
              </w:rPr>
            </w:pPr>
            <w:r w:rsidRPr="00861773">
              <w:rPr>
                <w:rFonts w:ascii="Times New Roman" w:hAnsi="Times New Roman"/>
                <w:b/>
                <w:sz w:val="24"/>
                <w:szCs w:val="24"/>
                <w:lang w:eastAsia="ru-RU"/>
              </w:rPr>
              <w:t>ПРОГРАММЫ ПОДГОТОВКИ КВАЛИФИЦИРОВАННЫХ РАБОЧИХ</w:t>
            </w:r>
          </w:p>
        </w:tc>
        <w:tc>
          <w:tcPr>
            <w:tcW w:w="2233" w:type="dxa"/>
            <w:tcBorders>
              <w:top w:val="single" w:sz="4" w:space="0" w:color="auto"/>
              <w:left w:val="nil"/>
              <w:bottom w:val="single" w:sz="4" w:space="0" w:color="auto"/>
              <w:right w:val="single" w:sz="4" w:space="0" w:color="auto"/>
            </w:tcBorders>
            <w:shd w:val="clear" w:color="auto" w:fill="D9D9D9"/>
            <w:noWrap/>
            <w:vAlign w:val="center"/>
          </w:tcPr>
          <w:p w:rsidR="00297E16" w:rsidRPr="00457176" w:rsidRDefault="00297E16" w:rsidP="0044198C">
            <w:pPr>
              <w:spacing w:after="0" w:line="240" w:lineRule="auto"/>
              <w:jc w:val="center"/>
              <w:rPr>
                <w:rFonts w:ascii="Times New Roman" w:hAnsi="Times New Roman"/>
                <w:b/>
                <w:sz w:val="24"/>
                <w:szCs w:val="24"/>
              </w:rPr>
            </w:pPr>
            <w:r w:rsidRPr="00457176">
              <w:rPr>
                <w:rFonts w:ascii="Times New Roman" w:hAnsi="Times New Roman"/>
                <w:b/>
                <w:sz w:val="24"/>
                <w:szCs w:val="24"/>
              </w:rPr>
              <w:t>12315</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15.01.01 Оператор в производстве металлических изделий</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Cs/>
                <w:sz w:val="24"/>
                <w:szCs w:val="24"/>
              </w:rPr>
            </w:pPr>
            <w:r w:rsidRPr="00457176">
              <w:rPr>
                <w:rFonts w:ascii="Times New Roman" w:hAnsi="Times New Roman"/>
                <w:bCs/>
                <w:sz w:val="24"/>
                <w:szCs w:val="24"/>
              </w:rPr>
              <w:t>83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15.01.02 Наладчик холодноштамповочного оборудования</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Cs/>
                <w:sz w:val="24"/>
                <w:szCs w:val="24"/>
              </w:rPr>
            </w:pPr>
            <w:r w:rsidRPr="00457176">
              <w:rPr>
                <w:rFonts w:ascii="Times New Roman" w:hAnsi="Times New Roman"/>
                <w:bCs/>
                <w:sz w:val="24"/>
                <w:szCs w:val="24"/>
              </w:rPr>
              <w:t>363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15.01.03 Наладчик кузнечно-прессового оборудования</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Cs/>
                <w:sz w:val="24"/>
                <w:szCs w:val="24"/>
              </w:rPr>
            </w:pPr>
            <w:r w:rsidRPr="00457176">
              <w:rPr>
                <w:rFonts w:ascii="Times New Roman" w:hAnsi="Times New Roman"/>
                <w:bCs/>
                <w:sz w:val="24"/>
                <w:szCs w:val="24"/>
              </w:rPr>
              <w:t>123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15.01.04 Наладчик сварочного оборудования</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53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15.01.05 Сварщик</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673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15.01.08  Наладчик литейного оборудования</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145</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 xml:space="preserve">15.01.13 Монтажник технологического оборудования </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142</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15.01.18.Машинист холодильных установок</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90</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15.01.19 Наладчик КИПиА</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51</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15.01.20 Слесарь КИПиА</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189</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15.01.21 Электромонтер охранно-пожарной сигнализации</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72</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b/>
                <w:i/>
                <w:sz w:val="24"/>
                <w:szCs w:val="24"/>
                <w:lang w:eastAsia="ru-RU"/>
              </w:rPr>
            </w:pPr>
            <w:r w:rsidRPr="00861773">
              <w:rPr>
                <w:rFonts w:ascii="Times New Roman" w:hAnsi="Times New Roman"/>
                <w:b/>
                <w:i/>
                <w:sz w:val="24"/>
                <w:szCs w:val="24"/>
                <w:lang w:eastAsia="ru-RU"/>
              </w:rPr>
              <w:t>15.01.23 Наладчик станков и оборудования в механообработке</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
                <w:i/>
                <w:sz w:val="24"/>
                <w:szCs w:val="24"/>
              </w:rPr>
            </w:pPr>
            <w:r w:rsidRPr="00457176">
              <w:rPr>
                <w:rFonts w:ascii="Times New Roman" w:hAnsi="Times New Roman"/>
                <w:b/>
                <w:i/>
                <w:sz w:val="24"/>
                <w:szCs w:val="24"/>
              </w:rPr>
              <w:t>2603</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15.01.24 Наладчик шлифовальных станков</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6</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15.01.25 Станочник (металлообработка)</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592</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15.01.26 Токарь-универсал</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730</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15.01.27 Фрезеровщик-универсал</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366</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sz w:val="24"/>
                <w:szCs w:val="24"/>
                <w:lang w:eastAsia="ru-RU"/>
              </w:rPr>
            </w:pPr>
            <w:r w:rsidRPr="00861773">
              <w:rPr>
                <w:rFonts w:ascii="Times New Roman" w:hAnsi="Times New Roman"/>
                <w:sz w:val="24"/>
                <w:szCs w:val="24"/>
                <w:lang w:eastAsia="ru-RU"/>
              </w:rPr>
              <w:t>15.01.28 Шлифовщик-универсал</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sz w:val="24"/>
                <w:szCs w:val="24"/>
              </w:rPr>
            </w:pPr>
            <w:r w:rsidRPr="00457176">
              <w:rPr>
                <w:rFonts w:ascii="Times New Roman" w:hAnsi="Times New Roman"/>
                <w:sz w:val="24"/>
                <w:szCs w:val="24"/>
              </w:rPr>
              <w:t>962</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b/>
                <w:i/>
                <w:sz w:val="24"/>
                <w:szCs w:val="24"/>
                <w:lang w:eastAsia="ru-RU"/>
              </w:rPr>
            </w:pPr>
            <w:r w:rsidRPr="00861773">
              <w:rPr>
                <w:rFonts w:ascii="Times New Roman" w:hAnsi="Times New Roman"/>
                <w:b/>
                <w:i/>
                <w:sz w:val="24"/>
                <w:szCs w:val="24"/>
                <w:lang w:eastAsia="ru-RU"/>
              </w:rPr>
              <w:t>15.01.29 Контролер станочных и слесарных работ</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
                <w:i/>
                <w:sz w:val="24"/>
                <w:szCs w:val="24"/>
              </w:rPr>
            </w:pPr>
            <w:r w:rsidRPr="00457176">
              <w:rPr>
                <w:rFonts w:ascii="Times New Roman" w:hAnsi="Times New Roman"/>
                <w:b/>
                <w:i/>
                <w:sz w:val="24"/>
                <w:szCs w:val="24"/>
              </w:rPr>
              <w:t>2696</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noWrap/>
            <w:vAlign w:val="center"/>
          </w:tcPr>
          <w:p w:rsidR="00297E16" w:rsidRPr="00861773" w:rsidRDefault="00297E16" w:rsidP="00506465">
            <w:pPr>
              <w:spacing w:after="0" w:line="240" w:lineRule="auto"/>
              <w:rPr>
                <w:rFonts w:ascii="Times New Roman" w:hAnsi="Times New Roman"/>
                <w:b/>
                <w:i/>
                <w:sz w:val="24"/>
                <w:szCs w:val="24"/>
                <w:lang w:eastAsia="ru-RU"/>
              </w:rPr>
            </w:pPr>
            <w:r w:rsidRPr="00861773">
              <w:rPr>
                <w:rFonts w:ascii="Times New Roman" w:hAnsi="Times New Roman"/>
                <w:b/>
                <w:i/>
                <w:sz w:val="24"/>
                <w:szCs w:val="24"/>
                <w:lang w:eastAsia="ru-RU"/>
              </w:rPr>
              <w:t xml:space="preserve">15.01.30. Слесарь </w:t>
            </w:r>
          </w:p>
        </w:tc>
        <w:tc>
          <w:tcPr>
            <w:tcW w:w="2233" w:type="dxa"/>
            <w:tcBorders>
              <w:top w:val="single" w:sz="4" w:space="0" w:color="auto"/>
              <w:left w:val="nil"/>
              <w:bottom w:val="single" w:sz="4" w:space="0" w:color="auto"/>
              <w:right w:val="single" w:sz="4" w:space="0" w:color="auto"/>
            </w:tcBorders>
            <w:noWrap/>
            <w:vAlign w:val="center"/>
          </w:tcPr>
          <w:p w:rsidR="00297E16" w:rsidRPr="00457176" w:rsidRDefault="00297E16" w:rsidP="0044198C">
            <w:pPr>
              <w:spacing w:after="0" w:line="240" w:lineRule="auto"/>
              <w:jc w:val="center"/>
              <w:rPr>
                <w:rFonts w:ascii="Times New Roman" w:hAnsi="Times New Roman"/>
                <w:b/>
                <w:i/>
                <w:sz w:val="24"/>
                <w:szCs w:val="24"/>
              </w:rPr>
            </w:pPr>
            <w:r w:rsidRPr="00457176">
              <w:rPr>
                <w:rFonts w:ascii="Times New Roman" w:hAnsi="Times New Roman"/>
                <w:b/>
                <w:i/>
                <w:sz w:val="24"/>
                <w:szCs w:val="24"/>
              </w:rPr>
              <w:t>2376</w:t>
            </w:r>
          </w:p>
        </w:tc>
      </w:tr>
      <w:tr w:rsidR="00297E16" w:rsidRPr="00457176" w:rsidTr="0044198C">
        <w:trPr>
          <w:trHeight w:val="255"/>
        </w:trPr>
        <w:tc>
          <w:tcPr>
            <w:tcW w:w="724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61773" w:rsidRDefault="00297E16" w:rsidP="00506465">
            <w:pPr>
              <w:spacing w:after="0" w:line="240" w:lineRule="auto"/>
              <w:jc w:val="both"/>
              <w:rPr>
                <w:rFonts w:ascii="Times New Roman" w:hAnsi="Times New Roman"/>
                <w:b/>
                <w:sz w:val="24"/>
                <w:szCs w:val="24"/>
                <w:lang w:eastAsia="ru-RU"/>
              </w:rPr>
            </w:pPr>
            <w:r w:rsidRPr="00861773">
              <w:rPr>
                <w:rFonts w:ascii="Times New Roman" w:hAnsi="Times New Roman"/>
                <w:b/>
                <w:sz w:val="24"/>
                <w:szCs w:val="24"/>
                <w:lang w:eastAsia="ru-RU"/>
              </w:rPr>
              <w:t>ИТОГО по программа</w:t>
            </w:r>
            <w:r>
              <w:rPr>
                <w:rFonts w:ascii="Times New Roman" w:hAnsi="Times New Roman"/>
                <w:b/>
                <w:sz w:val="24"/>
                <w:szCs w:val="24"/>
                <w:lang w:eastAsia="ru-RU"/>
              </w:rPr>
              <w:t>м</w:t>
            </w:r>
            <w:r w:rsidRPr="00861773">
              <w:rPr>
                <w:rFonts w:ascii="Times New Roman" w:hAnsi="Times New Roman"/>
                <w:b/>
                <w:sz w:val="24"/>
                <w:szCs w:val="24"/>
                <w:lang w:eastAsia="ru-RU"/>
              </w:rPr>
              <w:t xml:space="preserve"> ППССЗ и ППКРС</w:t>
            </w:r>
          </w:p>
        </w:tc>
        <w:tc>
          <w:tcPr>
            <w:tcW w:w="2233" w:type="dxa"/>
            <w:tcBorders>
              <w:top w:val="single" w:sz="4" w:space="0" w:color="auto"/>
              <w:left w:val="nil"/>
              <w:bottom w:val="single" w:sz="4" w:space="0" w:color="auto"/>
              <w:right w:val="single" w:sz="4" w:space="0" w:color="auto"/>
            </w:tcBorders>
            <w:shd w:val="clear" w:color="auto" w:fill="D9D9D9"/>
            <w:noWrap/>
            <w:vAlign w:val="center"/>
          </w:tcPr>
          <w:p w:rsidR="00297E16" w:rsidRPr="00457176" w:rsidRDefault="00297E16" w:rsidP="0044198C">
            <w:pPr>
              <w:spacing w:after="0" w:line="240" w:lineRule="auto"/>
              <w:jc w:val="center"/>
              <w:rPr>
                <w:rFonts w:ascii="Times New Roman" w:hAnsi="Times New Roman"/>
                <w:b/>
                <w:sz w:val="24"/>
                <w:szCs w:val="24"/>
              </w:rPr>
            </w:pPr>
            <w:r w:rsidRPr="00457176">
              <w:rPr>
                <w:rFonts w:ascii="Times New Roman" w:hAnsi="Times New Roman"/>
                <w:b/>
                <w:sz w:val="24"/>
                <w:szCs w:val="24"/>
              </w:rPr>
              <w:t>13150</w:t>
            </w:r>
          </w:p>
        </w:tc>
      </w:tr>
    </w:tbl>
    <w:p w:rsidR="00297E16" w:rsidRDefault="00297E16" w:rsidP="00E175D3">
      <w:pPr>
        <w:spacing w:after="0" w:line="360" w:lineRule="auto"/>
        <w:ind w:firstLine="709"/>
        <w:jc w:val="both"/>
        <w:rPr>
          <w:rFonts w:ascii="Times New Roman" w:hAnsi="Times New Roman"/>
          <w:sz w:val="28"/>
          <w:szCs w:val="28"/>
        </w:rPr>
      </w:pPr>
    </w:p>
    <w:p w:rsidR="00297E16" w:rsidRPr="00E175D3" w:rsidRDefault="00297E16" w:rsidP="00E175D3">
      <w:pPr>
        <w:spacing w:after="0" w:line="360" w:lineRule="auto"/>
        <w:ind w:firstLine="709"/>
        <w:jc w:val="both"/>
        <w:rPr>
          <w:rFonts w:ascii="Times New Roman" w:hAnsi="Times New Roman"/>
          <w:sz w:val="28"/>
          <w:szCs w:val="28"/>
        </w:rPr>
      </w:pPr>
      <w:r w:rsidRPr="00E175D3">
        <w:rPr>
          <w:rFonts w:ascii="Times New Roman" w:hAnsi="Times New Roman"/>
          <w:sz w:val="28"/>
          <w:szCs w:val="28"/>
        </w:rPr>
        <w:t xml:space="preserve">Как видим, среди программ подготовки специалистов среднего звена наиболее емкой по численности является программа </w:t>
      </w:r>
      <w:r w:rsidRPr="00E175D3">
        <w:rPr>
          <w:rFonts w:ascii="Times New Roman" w:hAnsi="Times New Roman"/>
          <w:sz w:val="28"/>
          <w:szCs w:val="28"/>
          <w:lang w:eastAsia="ru-RU"/>
        </w:rPr>
        <w:t xml:space="preserve">15.02.01 Монтаж и техническая эксплуатация промышленного оборудования (по отраслям). Среди программ подготовки квалифицированных рабочих лидируют три </w:t>
      </w:r>
      <w:r>
        <w:rPr>
          <w:rFonts w:ascii="Times New Roman" w:hAnsi="Times New Roman"/>
          <w:sz w:val="28"/>
          <w:szCs w:val="28"/>
          <w:lang w:eastAsia="ru-RU"/>
        </w:rPr>
        <w:t>–</w:t>
      </w:r>
      <w:r w:rsidRPr="00E175D3">
        <w:rPr>
          <w:rFonts w:ascii="Times New Roman" w:hAnsi="Times New Roman"/>
          <w:sz w:val="28"/>
          <w:szCs w:val="28"/>
          <w:lang w:eastAsia="ru-RU"/>
        </w:rPr>
        <w:t xml:space="preserve"> 15.01.29 Контролер станочных и слесарных работ</w:t>
      </w:r>
      <w:r>
        <w:rPr>
          <w:rFonts w:ascii="Times New Roman" w:hAnsi="Times New Roman"/>
          <w:sz w:val="28"/>
          <w:szCs w:val="28"/>
          <w:lang w:eastAsia="ru-RU"/>
        </w:rPr>
        <w:t>,</w:t>
      </w:r>
      <w:r w:rsidRPr="00E175D3">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175D3">
        <w:rPr>
          <w:rFonts w:ascii="Times New Roman" w:hAnsi="Times New Roman"/>
          <w:sz w:val="28"/>
          <w:szCs w:val="28"/>
          <w:lang w:eastAsia="ru-RU"/>
        </w:rPr>
        <w:t xml:space="preserve">15.01.23 Наладчик станков и оборудования в механообработке и 15.01.30 Слесарь. </w:t>
      </w:r>
    </w:p>
    <w:p w:rsidR="00297E16" w:rsidRPr="00E175D3" w:rsidRDefault="00297E16" w:rsidP="00E175D3">
      <w:pPr>
        <w:spacing w:after="0" w:line="360" w:lineRule="auto"/>
        <w:ind w:firstLine="709"/>
        <w:jc w:val="both"/>
        <w:rPr>
          <w:rFonts w:ascii="Times New Roman" w:hAnsi="Times New Roman"/>
          <w:sz w:val="28"/>
          <w:szCs w:val="28"/>
        </w:rPr>
      </w:pPr>
      <w:r w:rsidRPr="00E175D3">
        <w:rPr>
          <w:rFonts w:ascii="Times New Roman" w:hAnsi="Times New Roman"/>
          <w:sz w:val="28"/>
          <w:szCs w:val="28"/>
        </w:rPr>
        <w:t xml:space="preserve">В целях анализа структуры подготовки в системе среднего профессионального образования Самарской области были использованы данные образовательных организаций, </w:t>
      </w:r>
      <w:r>
        <w:rPr>
          <w:rFonts w:ascii="Times New Roman" w:hAnsi="Times New Roman"/>
          <w:sz w:val="28"/>
          <w:szCs w:val="28"/>
        </w:rPr>
        <w:t>под</w:t>
      </w:r>
      <w:r w:rsidRPr="00E175D3">
        <w:rPr>
          <w:rFonts w:ascii="Times New Roman" w:hAnsi="Times New Roman"/>
          <w:sz w:val="28"/>
          <w:szCs w:val="28"/>
        </w:rPr>
        <w:t>ведомост</w:t>
      </w:r>
      <w:r>
        <w:rPr>
          <w:rFonts w:ascii="Times New Roman" w:hAnsi="Times New Roman"/>
          <w:sz w:val="28"/>
          <w:szCs w:val="28"/>
        </w:rPr>
        <w:t>венных</w:t>
      </w:r>
      <w:r w:rsidRPr="00E175D3">
        <w:rPr>
          <w:rFonts w:ascii="Times New Roman" w:hAnsi="Times New Roman"/>
          <w:sz w:val="28"/>
          <w:szCs w:val="28"/>
        </w:rPr>
        <w:t xml:space="preserve"> регионально</w:t>
      </w:r>
      <w:r>
        <w:rPr>
          <w:rFonts w:ascii="Times New Roman" w:hAnsi="Times New Roman"/>
          <w:sz w:val="28"/>
          <w:szCs w:val="28"/>
        </w:rPr>
        <w:t>му</w:t>
      </w:r>
      <w:r w:rsidRPr="00E175D3">
        <w:rPr>
          <w:rFonts w:ascii="Times New Roman" w:hAnsi="Times New Roman"/>
          <w:sz w:val="28"/>
          <w:szCs w:val="28"/>
        </w:rPr>
        <w:t xml:space="preserve"> министерств</w:t>
      </w:r>
      <w:r>
        <w:rPr>
          <w:rFonts w:ascii="Times New Roman" w:hAnsi="Times New Roman"/>
          <w:sz w:val="28"/>
          <w:szCs w:val="28"/>
        </w:rPr>
        <w:t>у</w:t>
      </w:r>
      <w:r w:rsidRPr="00E175D3">
        <w:rPr>
          <w:rFonts w:ascii="Times New Roman" w:hAnsi="Times New Roman"/>
          <w:sz w:val="28"/>
          <w:szCs w:val="28"/>
        </w:rPr>
        <w:t xml:space="preserve"> образования и науки. Согласно данным ведомственной статистики (Форма № 5 Профтех) в </w:t>
      </w:r>
      <w:r>
        <w:rPr>
          <w:rFonts w:ascii="Times New Roman" w:hAnsi="Times New Roman"/>
          <w:sz w:val="28"/>
          <w:szCs w:val="28"/>
        </w:rPr>
        <w:t xml:space="preserve">профессиональных организациях региона </w:t>
      </w:r>
      <w:r w:rsidRPr="00E175D3">
        <w:rPr>
          <w:rFonts w:ascii="Times New Roman" w:hAnsi="Times New Roman"/>
          <w:sz w:val="28"/>
          <w:szCs w:val="28"/>
        </w:rPr>
        <w:t>на конец 201</w:t>
      </w:r>
      <w:r>
        <w:rPr>
          <w:rFonts w:ascii="Times New Roman" w:hAnsi="Times New Roman"/>
          <w:sz w:val="28"/>
          <w:szCs w:val="28"/>
        </w:rPr>
        <w:t>5</w:t>
      </w:r>
      <w:r w:rsidRPr="00E175D3">
        <w:rPr>
          <w:rFonts w:ascii="Times New Roman" w:hAnsi="Times New Roman"/>
          <w:sz w:val="28"/>
          <w:szCs w:val="28"/>
        </w:rPr>
        <w:t xml:space="preserve"> года осуществлялась подготовка по 4 программам подготовки квалифицированных рабочих (ППКРС) и по 4 программам подготовки специалистов среднего звена (ППССЗ) рамках направления 15.00.00 Машиностроение</w:t>
      </w:r>
      <w:r>
        <w:rPr>
          <w:rFonts w:ascii="Times New Roman" w:hAnsi="Times New Roman"/>
          <w:sz w:val="28"/>
          <w:szCs w:val="28"/>
        </w:rPr>
        <w:t xml:space="preserve">. </w:t>
      </w:r>
    </w:p>
    <w:p w:rsidR="00297E16" w:rsidRPr="00E175D3" w:rsidRDefault="00297E16" w:rsidP="00E175D3">
      <w:pPr>
        <w:spacing w:line="360" w:lineRule="auto"/>
        <w:ind w:firstLine="708"/>
        <w:jc w:val="right"/>
        <w:rPr>
          <w:rFonts w:ascii="Times New Roman" w:hAnsi="Times New Roman"/>
          <w:sz w:val="28"/>
          <w:szCs w:val="28"/>
        </w:rPr>
      </w:pPr>
      <w:r w:rsidRPr="00E175D3">
        <w:rPr>
          <w:rFonts w:ascii="Times New Roman" w:hAnsi="Times New Roman"/>
          <w:sz w:val="28"/>
          <w:szCs w:val="28"/>
        </w:rPr>
        <w:t>Таблица №</w:t>
      </w:r>
      <w:r>
        <w:rPr>
          <w:rFonts w:ascii="Times New Roman" w:hAnsi="Times New Roman"/>
          <w:sz w:val="28"/>
          <w:szCs w:val="28"/>
        </w:rPr>
        <w:t>7</w:t>
      </w:r>
    </w:p>
    <w:p w:rsidR="00297E16" w:rsidRPr="00D46209" w:rsidRDefault="00297E16" w:rsidP="00D46209">
      <w:pPr>
        <w:spacing w:after="0" w:line="360" w:lineRule="auto"/>
        <w:jc w:val="center"/>
        <w:rPr>
          <w:rFonts w:ascii="Times New Roman" w:hAnsi="Times New Roman"/>
          <w:b/>
          <w:sz w:val="28"/>
          <w:szCs w:val="28"/>
        </w:rPr>
      </w:pPr>
      <w:r w:rsidRPr="00E175D3">
        <w:rPr>
          <w:rFonts w:ascii="Times New Roman" w:hAnsi="Times New Roman"/>
          <w:b/>
          <w:sz w:val="28"/>
          <w:szCs w:val="28"/>
        </w:rPr>
        <w:t>Количество обучающихся очной форм</w:t>
      </w:r>
      <w:r>
        <w:rPr>
          <w:rFonts w:ascii="Times New Roman" w:hAnsi="Times New Roman"/>
          <w:b/>
          <w:sz w:val="28"/>
          <w:szCs w:val="28"/>
        </w:rPr>
        <w:t>ы</w:t>
      </w:r>
      <w:r w:rsidRPr="00E175D3">
        <w:rPr>
          <w:rFonts w:ascii="Times New Roman" w:hAnsi="Times New Roman"/>
          <w:b/>
          <w:sz w:val="28"/>
          <w:szCs w:val="28"/>
        </w:rPr>
        <w:t xml:space="preserve"> (контингент) по программам обучения направления Машиностроение в образовательных </w:t>
      </w:r>
      <w:r w:rsidRPr="00D46209">
        <w:rPr>
          <w:rFonts w:ascii="Times New Roman" w:hAnsi="Times New Roman"/>
          <w:b/>
          <w:sz w:val="28"/>
          <w:szCs w:val="28"/>
        </w:rPr>
        <w:t>организация СПО Самарской области</w:t>
      </w:r>
      <w:r w:rsidRPr="00D46209">
        <w:rPr>
          <w:rStyle w:val="FootnoteReference"/>
          <w:rFonts w:ascii="Times New Roman" w:hAnsi="Times New Roman"/>
          <w:sz w:val="28"/>
          <w:szCs w:val="28"/>
        </w:rPr>
        <w:footnoteReference w:id="6"/>
      </w:r>
    </w:p>
    <w:tbl>
      <w:tblPr>
        <w:tblW w:w="9322" w:type="dxa"/>
        <w:tblLook w:val="00A0"/>
      </w:tblPr>
      <w:tblGrid>
        <w:gridCol w:w="7479"/>
        <w:gridCol w:w="1843"/>
      </w:tblGrid>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shd w:val="clear" w:color="auto" w:fill="D9D9D9"/>
          </w:tcPr>
          <w:p w:rsidR="00297E16" w:rsidRPr="00887CC5" w:rsidRDefault="00297E16" w:rsidP="00EF1C8B">
            <w:pPr>
              <w:spacing w:after="0" w:line="240" w:lineRule="auto"/>
              <w:rPr>
                <w:rFonts w:ascii="Times New Roman" w:hAnsi="Times New Roman"/>
                <w:b/>
                <w:color w:val="000000"/>
                <w:sz w:val="24"/>
                <w:szCs w:val="24"/>
                <w:lang w:eastAsia="ru-RU"/>
              </w:rPr>
            </w:pPr>
          </w:p>
        </w:tc>
        <w:tc>
          <w:tcPr>
            <w:tcW w:w="1843" w:type="dxa"/>
            <w:tcBorders>
              <w:top w:val="single" w:sz="4" w:space="0" w:color="auto"/>
              <w:left w:val="nil"/>
              <w:bottom w:val="single" w:sz="4" w:space="0" w:color="auto"/>
              <w:right w:val="single" w:sz="4" w:space="0" w:color="auto"/>
            </w:tcBorders>
            <w:shd w:val="clear" w:color="auto" w:fill="D9D9D9"/>
          </w:tcPr>
          <w:p w:rsidR="00297E16" w:rsidRPr="00887CC5" w:rsidRDefault="00297E16" w:rsidP="00EF1C8B">
            <w:pPr>
              <w:spacing w:after="0" w:line="240" w:lineRule="auto"/>
              <w:jc w:val="center"/>
              <w:rPr>
                <w:rFonts w:ascii="Times New Roman" w:hAnsi="Times New Roman"/>
                <w:b/>
                <w:color w:val="000000"/>
                <w:sz w:val="24"/>
                <w:szCs w:val="24"/>
                <w:lang w:eastAsia="ru-RU"/>
              </w:rPr>
            </w:pPr>
            <w:r w:rsidRPr="00887CC5">
              <w:rPr>
                <w:rFonts w:ascii="Times New Roman" w:hAnsi="Times New Roman"/>
                <w:b/>
                <w:color w:val="000000"/>
                <w:sz w:val="24"/>
                <w:szCs w:val="24"/>
                <w:lang w:eastAsia="ru-RU"/>
              </w:rPr>
              <w:t>Количество обучающихся</w:t>
            </w:r>
          </w:p>
          <w:p w:rsidR="00297E16" w:rsidRPr="00887CC5" w:rsidRDefault="00297E16" w:rsidP="00EF1C8B">
            <w:pPr>
              <w:spacing w:after="0" w:line="240" w:lineRule="auto"/>
              <w:jc w:val="center"/>
              <w:rPr>
                <w:rFonts w:ascii="Times New Roman" w:hAnsi="Times New Roman"/>
                <w:b/>
                <w:color w:val="000000"/>
                <w:sz w:val="24"/>
                <w:szCs w:val="24"/>
                <w:lang w:eastAsia="ru-RU"/>
              </w:rPr>
            </w:pPr>
            <w:r w:rsidRPr="00887CC5">
              <w:rPr>
                <w:rFonts w:ascii="Times New Roman" w:hAnsi="Times New Roman"/>
                <w:b/>
                <w:color w:val="000000"/>
                <w:sz w:val="24"/>
                <w:szCs w:val="24"/>
                <w:lang w:eastAsia="ru-RU"/>
              </w:rPr>
              <w:t>2015 г.</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shd w:val="clear" w:color="auto" w:fill="D9D9D9"/>
          </w:tcPr>
          <w:p w:rsidR="00297E16" w:rsidRPr="00887CC5" w:rsidRDefault="00297E16" w:rsidP="00EF1C8B">
            <w:pPr>
              <w:spacing w:after="0" w:line="240" w:lineRule="auto"/>
              <w:rPr>
                <w:rFonts w:ascii="Times New Roman" w:hAnsi="Times New Roman"/>
                <w:b/>
                <w:color w:val="000000"/>
                <w:sz w:val="24"/>
                <w:szCs w:val="24"/>
                <w:lang w:eastAsia="ru-RU"/>
              </w:rPr>
            </w:pPr>
            <w:r w:rsidRPr="00887CC5">
              <w:rPr>
                <w:rFonts w:ascii="Times New Roman" w:hAnsi="Times New Roman"/>
                <w:b/>
                <w:lang w:eastAsia="ru-RU"/>
              </w:rPr>
              <w:t>ПРОГРАММЫ ПОДГОТОВКИ СПЕЦИАЛИСТОВ СРЕДНЕГО ЗВЕНА</w:t>
            </w:r>
          </w:p>
        </w:tc>
        <w:tc>
          <w:tcPr>
            <w:tcW w:w="1843" w:type="dxa"/>
            <w:tcBorders>
              <w:top w:val="single" w:sz="4" w:space="0" w:color="auto"/>
              <w:left w:val="nil"/>
              <w:bottom w:val="single" w:sz="4" w:space="0" w:color="auto"/>
              <w:right w:val="single" w:sz="4" w:space="0" w:color="auto"/>
            </w:tcBorders>
            <w:shd w:val="clear" w:color="auto" w:fill="D9D9D9"/>
          </w:tcPr>
          <w:p w:rsidR="00297E16" w:rsidRPr="00887CC5" w:rsidRDefault="00297E16" w:rsidP="00EF1C8B">
            <w:pPr>
              <w:spacing w:after="0" w:line="240" w:lineRule="auto"/>
              <w:jc w:val="center"/>
              <w:rPr>
                <w:rFonts w:ascii="Times New Roman" w:hAnsi="Times New Roman"/>
                <w:b/>
                <w:color w:val="000000"/>
                <w:sz w:val="24"/>
                <w:szCs w:val="24"/>
                <w:lang w:eastAsia="ru-RU"/>
              </w:rPr>
            </w:pPr>
            <w:r w:rsidRPr="00887CC5">
              <w:rPr>
                <w:rFonts w:ascii="Times New Roman" w:hAnsi="Times New Roman"/>
                <w:b/>
                <w:sz w:val="24"/>
                <w:szCs w:val="24"/>
                <w:lang w:eastAsia="ru-RU"/>
              </w:rPr>
              <w:t>2741</w:t>
            </w:r>
          </w:p>
        </w:tc>
      </w:tr>
      <w:tr w:rsidR="00297E16" w:rsidRPr="00457176" w:rsidTr="004D6525">
        <w:trPr>
          <w:trHeight w:val="20"/>
        </w:trPr>
        <w:tc>
          <w:tcPr>
            <w:tcW w:w="7479" w:type="dxa"/>
            <w:tcBorders>
              <w:top w:val="nil"/>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15.02.01 Монтаж и техническая эксплуатация промышленного оборудования (по отраслям)</w:t>
            </w:r>
          </w:p>
        </w:tc>
        <w:tc>
          <w:tcPr>
            <w:tcW w:w="1843" w:type="dxa"/>
            <w:tcBorders>
              <w:top w:val="nil"/>
              <w:left w:val="nil"/>
              <w:bottom w:val="single" w:sz="4" w:space="0" w:color="auto"/>
              <w:right w:val="single" w:sz="4" w:space="0" w:color="auto"/>
            </w:tcBorders>
          </w:tcPr>
          <w:p w:rsidR="00297E16" w:rsidRPr="00887CC5" w:rsidRDefault="00297E16" w:rsidP="00EF1C8B">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535</w:t>
            </w:r>
          </w:p>
        </w:tc>
      </w:tr>
      <w:tr w:rsidR="00297E16" w:rsidRPr="00457176" w:rsidTr="004D6525">
        <w:trPr>
          <w:trHeight w:val="20"/>
        </w:trPr>
        <w:tc>
          <w:tcPr>
            <w:tcW w:w="7479" w:type="dxa"/>
            <w:tcBorders>
              <w:top w:val="nil"/>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15.02.06 </w:t>
            </w:r>
            <w:r w:rsidRPr="00887CC5">
              <w:rPr>
                <w:rFonts w:ascii="Times New Roman" w:hAnsi="Times New Roman"/>
                <w:sz w:val="24"/>
                <w:szCs w:val="24"/>
                <w:lang w:eastAsia="ru-RU"/>
              </w:rPr>
              <w:t>Монтаж и техническая эксплуатация холодильно-компрессорных машин и установок (по отраслям)</w:t>
            </w:r>
          </w:p>
        </w:tc>
        <w:tc>
          <w:tcPr>
            <w:tcW w:w="1843" w:type="dxa"/>
            <w:tcBorders>
              <w:top w:val="nil"/>
              <w:left w:val="nil"/>
              <w:bottom w:val="single" w:sz="4" w:space="0" w:color="auto"/>
              <w:right w:val="single" w:sz="4" w:space="0" w:color="auto"/>
            </w:tcBorders>
          </w:tcPr>
          <w:p w:rsidR="00297E16" w:rsidRPr="00887CC5" w:rsidRDefault="00297E16" w:rsidP="00EF1C8B">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204</w:t>
            </w:r>
          </w:p>
        </w:tc>
      </w:tr>
      <w:tr w:rsidR="00297E16" w:rsidRPr="00457176" w:rsidTr="004D6525">
        <w:trPr>
          <w:trHeight w:val="20"/>
        </w:trPr>
        <w:tc>
          <w:tcPr>
            <w:tcW w:w="7479" w:type="dxa"/>
            <w:tcBorders>
              <w:top w:val="nil"/>
              <w:left w:val="single" w:sz="4" w:space="0" w:color="auto"/>
              <w:bottom w:val="single" w:sz="4" w:space="0" w:color="auto"/>
              <w:right w:val="single" w:sz="4" w:space="0" w:color="auto"/>
            </w:tcBorders>
          </w:tcPr>
          <w:p w:rsidR="00297E16" w:rsidRPr="00887CC5" w:rsidRDefault="00297E16" w:rsidP="00202F4C">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15.02.07</w:t>
            </w:r>
            <w:r>
              <w:rPr>
                <w:rFonts w:ascii="Times New Roman" w:hAnsi="Times New Roman"/>
                <w:sz w:val="24"/>
                <w:szCs w:val="24"/>
                <w:lang w:eastAsia="ru-RU"/>
              </w:rPr>
              <w:t xml:space="preserve"> </w:t>
            </w:r>
            <w:r w:rsidRPr="00887CC5">
              <w:rPr>
                <w:rFonts w:ascii="Times New Roman" w:hAnsi="Times New Roman"/>
                <w:sz w:val="24"/>
                <w:szCs w:val="24"/>
                <w:lang w:eastAsia="ru-RU"/>
              </w:rPr>
              <w:t xml:space="preserve">Автоматизация технологических </w:t>
            </w:r>
            <w:r>
              <w:rPr>
                <w:rFonts w:ascii="Times New Roman" w:hAnsi="Times New Roman"/>
                <w:sz w:val="24"/>
                <w:szCs w:val="24"/>
                <w:lang w:eastAsia="ru-RU"/>
              </w:rPr>
              <w:t>процессов и производств (по отра</w:t>
            </w:r>
            <w:r w:rsidRPr="00887CC5">
              <w:rPr>
                <w:rFonts w:ascii="Times New Roman" w:hAnsi="Times New Roman"/>
                <w:sz w:val="24"/>
                <w:szCs w:val="24"/>
                <w:lang w:eastAsia="ru-RU"/>
              </w:rPr>
              <w:t>слям)</w:t>
            </w:r>
          </w:p>
        </w:tc>
        <w:tc>
          <w:tcPr>
            <w:tcW w:w="1843" w:type="dxa"/>
            <w:tcBorders>
              <w:top w:val="nil"/>
              <w:left w:val="nil"/>
              <w:bottom w:val="single" w:sz="4" w:space="0" w:color="auto"/>
              <w:right w:val="single" w:sz="4" w:space="0" w:color="auto"/>
            </w:tcBorders>
          </w:tcPr>
          <w:p w:rsidR="00297E16" w:rsidRPr="00887CC5" w:rsidRDefault="00297E16" w:rsidP="00EF1C8B">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671</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202F4C">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15.02.08</w:t>
            </w:r>
            <w:r>
              <w:rPr>
                <w:rFonts w:ascii="Times New Roman" w:hAnsi="Times New Roman"/>
                <w:sz w:val="24"/>
                <w:szCs w:val="24"/>
                <w:lang w:eastAsia="ru-RU"/>
              </w:rPr>
              <w:t xml:space="preserve"> </w:t>
            </w:r>
            <w:r w:rsidRPr="00887CC5">
              <w:rPr>
                <w:rFonts w:ascii="Times New Roman" w:hAnsi="Times New Roman"/>
                <w:sz w:val="24"/>
                <w:szCs w:val="24"/>
                <w:lang w:eastAsia="ru-RU"/>
              </w:rPr>
              <w:t>Технология машиностроения</w:t>
            </w:r>
          </w:p>
        </w:tc>
        <w:tc>
          <w:tcPr>
            <w:tcW w:w="1843" w:type="dxa"/>
            <w:tcBorders>
              <w:top w:val="single" w:sz="4" w:space="0" w:color="auto"/>
              <w:left w:val="nil"/>
              <w:bottom w:val="single" w:sz="4" w:space="0" w:color="auto"/>
              <w:right w:val="single" w:sz="4" w:space="0" w:color="auto"/>
            </w:tcBorders>
          </w:tcPr>
          <w:p w:rsidR="00297E16" w:rsidRPr="00887CC5" w:rsidRDefault="00297E16" w:rsidP="00EF1C8B">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1331</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shd w:val="clear" w:color="auto" w:fill="D9D9D9"/>
          </w:tcPr>
          <w:p w:rsidR="00297E16" w:rsidRPr="003E5A65" w:rsidRDefault="00297E16" w:rsidP="00EF1C8B">
            <w:pPr>
              <w:spacing w:after="0" w:line="240" w:lineRule="auto"/>
              <w:rPr>
                <w:rFonts w:ascii="Times New Roman" w:hAnsi="Times New Roman"/>
                <w:b/>
                <w:lang w:eastAsia="ru-RU"/>
              </w:rPr>
            </w:pPr>
            <w:r w:rsidRPr="003E5A65">
              <w:rPr>
                <w:rFonts w:ascii="Times New Roman" w:hAnsi="Times New Roman"/>
                <w:b/>
                <w:lang w:eastAsia="ru-RU"/>
              </w:rPr>
              <w:t>ПРОГРАММЫ ПОДГОТОВКИ КВАЛИФИЦИРОВАННЫХ РАБОЧИХ</w:t>
            </w:r>
          </w:p>
        </w:tc>
        <w:tc>
          <w:tcPr>
            <w:tcW w:w="1843" w:type="dxa"/>
            <w:tcBorders>
              <w:top w:val="single" w:sz="4" w:space="0" w:color="auto"/>
              <w:left w:val="nil"/>
              <w:bottom w:val="single" w:sz="4" w:space="0" w:color="auto"/>
              <w:right w:val="single" w:sz="4" w:space="0" w:color="auto"/>
            </w:tcBorders>
            <w:shd w:val="clear" w:color="auto" w:fill="D9D9D9"/>
          </w:tcPr>
          <w:p w:rsidR="00297E16" w:rsidRPr="00887CC5" w:rsidRDefault="00297E16" w:rsidP="00EF1C8B">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1328</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15.01.05 Сварщик (электросварочные и газосварочные работы)</w:t>
            </w:r>
          </w:p>
        </w:tc>
        <w:tc>
          <w:tcPr>
            <w:tcW w:w="1843" w:type="dxa"/>
            <w:tcBorders>
              <w:top w:val="single" w:sz="4" w:space="0" w:color="auto"/>
              <w:left w:val="nil"/>
              <w:bottom w:val="single" w:sz="4" w:space="0" w:color="auto"/>
              <w:right w:val="single" w:sz="4" w:space="0" w:color="auto"/>
            </w:tcBorders>
          </w:tcPr>
          <w:p w:rsidR="00297E16" w:rsidRPr="00457176" w:rsidRDefault="00297E16" w:rsidP="00EF1C8B">
            <w:pPr>
              <w:spacing w:after="0" w:line="240" w:lineRule="auto"/>
              <w:jc w:val="center"/>
              <w:rPr>
                <w:rFonts w:ascii="Times New Roman" w:hAnsi="Times New Roman"/>
                <w:sz w:val="24"/>
                <w:szCs w:val="24"/>
              </w:rPr>
            </w:pPr>
            <w:r w:rsidRPr="00457176">
              <w:rPr>
                <w:rFonts w:ascii="Times New Roman" w:hAnsi="Times New Roman"/>
                <w:sz w:val="24"/>
                <w:szCs w:val="24"/>
              </w:rPr>
              <w:t>871</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15.01.25 Станочник</w:t>
            </w:r>
          </w:p>
        </w:tc>
        <w:tc>
          <w:tcPr>
            <w:tcW w:w="1843" w:type="dxa"/>
            <w:tcBorders>
              <w:top w:val="single" w:sz="4" w:space="0" w:color="auto"/>
              <w:left w:val="nil"/>
              <w:bottom w:val="single" w:sz="4" w:space="0" w:color="auto"/>
              <w:right w:val="single" w:sz="4" w:space="0" w:color="auto"/>
            </w:tcBorders>
          </w:tcPr>
          <w:p w:rsidR="00297E16" w:rsidRPr="00457176" w:rsidRDefault="00297E16" w:rsidP="00EF1C8B">
            <w:pPr>
              <w:spacing w:after="0" w:line="240" w:lineRule="auto"/>
              <w:jc w:val="center"/>
              <w:rPr>
                <w:rFonts w:ascii="Times New Roman" w:hAnsi="Times New Roman"/>
                <w:sz w:val="24"/>
                <w:szCs w:val="24"/>
              </w:rPr>
            </w:pPr>
            <w:r w:rsidRPr="00457176">
              <w:rPr>
                <w:rFonts w:ascii="Times New Roman" w:hAnsi="Times New Roman"/>
                <w:sz w:val="24"/>
                <w:szCs w:val="24"/>
              </w:rPr>
              <w:t>215</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15.01.26 Токарь</w:t>
            </w:r>
          </w:p>
        </w:tc>
        <w:tc>
          <w:tcPr>
            <w:tcW w:w="1843" w:type="dxa"/>
            <w:tcBorders>
              <w:top w:val="single" w:sz="4" w:space="0" w:color="auto"/>
              <w:left w:val="nil"/>
              <w:bottom w:val="single" w:sz="4" w:space="0" w:color="auto"/>
              <w:right w:val="single" w:sz="4" w:space="0" w:color="auto"/>
            </w:tcBorders>
          </w:tcPr>
          <w:p w:rsidR="00297E16" w:rsidRPr="00457176" w:rsidRDefault="00297E16" w:rsidP="00EF1C8B">
            <w:pPr>
              <w:spacing w:after="0" w:line="240" w:lineRule="auto"/>
              <w:jc w:val="center"/>
              <w:rPr>
                <w:rFonts w:ascii="Times New Roman" w:hAnsi="Times New Roman"/>
                <w:sz w:val="24"/>
                <w:szCs w:val="24"/>
              </w:rPr>
            </w:pPr>
            <w:r w:rsidRPr="00457176">
              <w:rPr>
                <w:rFonts w:ascii="Times New Roman" w:hAnsi="Times New Roman"/>
                <w:sz w:val="24"/>
                <w:szCs w:val="24"/>
              </w:rPr>
              <w:t>135</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sz w:val="24"/>
                <w:szCs w:val="24"/>
                <w:lang w:eastAsia="ru-RU"/>
              </w:rPr>
            </w:pPr>
            <w:r w:rsidRPr="00887CC5">
              <w:rPr>
                <w:rFonts w:ascii="Times New Roman" w:hAnsi="Times New Roman"/>
                <w:sz w:val="24"/>
                <w:szCs w:val="24"/>
                <w:lang w:eastAsia="ru-RU"/>
              </w:rPr>
              <w:t>15.01.30. Слесарь</w:t>
            </w:r>
          </w:p>
        </w:tc>
        <w:tc>
          <w:tcPr>
            <w:tcW w:w="1843" w:type="dxa"/>
            <w:tcBorders>
              <w:top w:val="single" w:sz="4" w:space="0" w:color="auto"/>
              <w:left w:val="nil"/>
              <w:bottom w:val="single" w:sz="4" w:space="0" w:color="auto"/>
              <w:right w:val="single" w:sz="4" w:space="0" w:color="auto"/>
            </w:tcBorders>
          </w:tcPr>
          <w:p w:rsidR="00297E16" w:rsidRPr="00457176" w:rsidRDefault="00297E16" w:rsidP="00EF1C8B">
            <w:pPr>
              <w:spacing w:after="0" w:line="240" w:lineRule="auto"/>
              <w:jc w:val="center"/>
              <w:rPr>
                <w:rFonts w:ascii="Times New Roman" w:hAnsi="Times New Roman"/>
                <w:sz w:val="24"/>
                <w:szCs w:val="24"/>
              </w:rPr>
            </w:pPr>
            <w:r w:rsidRPr="00457176">
              <w:rPr>
                <w:rFonts w:ascii="Times New Roman" w:hAnsi="Times New Roman"/>
                <w:sz w:val="24"/>
                <w:szCs w:val="24"/>
              </w:rPr>
              <w:t>107</w:t>
            </w:r>
          </w:p>
        </w:tc>
      </w:tr>
      <w:tr w:rsidR="00297E16" w:rsidRPr="00457176" w:rsidTr="004D6525">
        <w:trPr>
          <w:trHeight w:val="20"/>
        </w:trPr>
        <w:tc>
          <w:tcPr>
            <w:tcW w:w="7479" w:type="dxa"/>
            <w:tcBorders>
              <w:top w:val="single" w:sz="4" w:space="0" w:color="auto"/>
              <w:left w:val="single" w:sz="4" w:space="0" w:color="auto"/>
              <w:bottom w:val="single" w:sz="4" w:space="0" w:color="auto"/>
              <w:right w:val="single" w:sz="4" w:space="0" w:color="auto"/>
            </w:tcBorders>
          </w:tcPr>
          <w:p w:rsidR="00297E16" w:rsidRPr="00887CC5" w:rsidRDefault="00297E16" w:rsidP="00EF1C8B">
            <w:pPr>
              <w:spacing w:after="0" w:line="240" w:lineRule="auto"/>
              <w:rPr>
                <w:rFonts w:ascii="Times New Roman" w:hAnsi="Times New Roman"/>
                <w:b/>
                <w:sz w:val="24"/>
                <w:szCs w:val="24"/>
                <w:lang w:eastAsia="ru-RU"/>
              </w:rPr>
            </w:pPr>
            <w:r w:rsidRPr="00887CC5">
              <w:rPr>
                <w:rFonts w:ascii="Times New Roman" w:hAnsi="Times New Roman"/>
                <w:b/>
                <w:sz w:val="24"/>
                <w:szCs w:val="24"/>
                <w:lang w:eastAsia="ru-RU"/>
              </w:rPr>
              <w:t>ИТОГО</w:t>
            </w:r>
          </w:p>
        </w:tc>
        <w:tc>
          <w:tcPr>
            <w:tcW w:w="1843" w:type="dxa"/>
            <w:tcBorders>
              <w:top w:val="single" w:sz="4" w:space="0" w:color="auto"/>
              <w:left w:val="nil"/>
              <w:bottom w:val="single" w:sz="4" w:space="0" w:color="auto"/>
              <w:right w:val="single" w:sz="4" w:space="0" w:color="auto"/>
            </w:tcBorders>
          </w:tcPr>
          <w:p w:rsidR="00297E16" w:rsidRPr="00887CC5" w:rsidRDefault="00297E16" w:rsidP="00EF1C8B">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4069</w:t>
            </w:r>
          </w:p>
        </w:tc>
      </w:tr>
    </w:tbl>
    <w:p w:rsidR="00297E16" w:rsidRDefault="00297E16" w:rsidP="00EF1C8B">
      <w:pPr>
        <w:spacing w:after="0" w:line="360" w:lineRule="auto"/>
        <w:ind w:firstLine="709"/>
        <w:jc w:val="both"/>
        <w:rPr>
          <w:rFonts w:ascii="Times New Roman" w:hAnsi="Times New Roman"/>
          <w:sz w:val="28"/>
          <w:szCs w:val="28"/>
        </w:rPr>
      </w:pPr>
    </w:p>
    <w:p w:rsidR="00297E16" w:rsidRPr="00CD5B36" w:rsidRDefault="00297E16" w:rsidP="00725283">
      <w:pPr>
        <w:spacing w:after="0" w:line="360" w:lineRule="auto"/>
        <w:ind w:firstLine="709"/>
        <w:jc w:val="both"/>
        <w:rPr>
          <w:rFonts w:ascii="Times New Roman" w:hAnsi="Times New Roman"/>
          <w:sz w:val="28"/>
          <w:szCs w:val="28"/>
        </w:rPr>
      </w:pPr>
      <w:r w:rsidRPr="00CD5B36">
        <w:rPr>
          <w:rFonts w:ascii="Times New Roman" w:hAnsi="Times New Roman"/>
          <w:sz w:val="28"/>
          <w:szCs w:val="28"/>
        </w:rPr>
        <w:t>Отметим, что в рамках подготовки по программам ППССЗ предусмотрено освоение учащимися и рабочих профессий, в этом случае выпускники могут занимать соответствующие рабочие места на производстве. Согласно имеющимся в настоящий момент данным</w:t>
      </w:r>
      <w:r>
        <w:rPr>
          <w:rFonts w:ascii="Times New Roman" w:hAnsi="Times New Roman"/>
          <w:sz w:val="28"/>
          <w:szCs w:val="28"/>
        </w:rPr>
        <w:t>,</w:t>
      </w:r>
      <w:r w:rsidRPr="00CD5B36">
        <w:rPr>
          <w:rFonts w:ascii="Times New Roman" w:hAnsi="Times New Roman"/>
          <w:sz w:val="28"/>
          <w:szCs w:val="28"/>
        </w:rPr>
        <w:t xml:space="preserve"> студенты имеют возможность получить необходимые знания и умения по 9 профессиям квалифицированных рабочих.  </w:t>
      </w:r>
    </w:p>
    <w:p w:rsidR="00297E16" w:rsidRPr="00CD5B36" w:rsidRDefault="00297E16" w:rsidP="00725283">
      <w:pPr>
        <w:spacing w:after="0" w:line="360" w:lineRule="auto"/>
        <w:ind w:firstLine="709"/>
        <w:jc w:val="right"/>
        <w:rPr>
          <w:rFonts w:ascii="Times New Roman" w:hAnsi="Times New Roman"/>
          <w:sz w:val="28"/>
          <w:szCs w:val="28"/>
        </w:rPr>
      </w:pPr>
      <w:r w:rsidRPr="00CD5B36">
        <w:rPr>
          <w:rFonts w:ascii="Times New Roman" w:hAnsi="Times New Roman"/>
          <w:sz w:val="28"/>
          <w:szCs w:val="28"/>
        </w:rPr>
        <w:t>Таблица № 8</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28"/>
        <w:gridCol w:w="1985"/>
      </w:tblGrid>
      <w:tr w:rsidR="00297E16" w:rsidRPr="00457176" w:rsidTr="00725283">
        <w:trPr>
          <w:trHeight w:val="20"/>
        </w:trPr>
        <w:tc>
          <w:tcPr>
            <w:tcW w:w="7528" w:type="dxa"/>
            <w:shd w:val="clear" w:color="auto" w:fill="D9D9D9"/>
          </w:tcPr>
          <w:p w:rsidR="00297E16" w:rsidRPr="00887CC5" w:rsidRDefault="00297E16" w:rsidP="00CD5B36">
            <w:pPr>
              <w:spacing w:after="0" w:line="240" w:lineRule="auto"/>
              <w:jc w:val="center"/>
              <w:rPr>
                <w:rFonts w:ascii="Times New Roman" w:hAnsi="Times New Roman"/>
                <w:b/>
                <w:color w:val="000000"/>
                <w:sz w:val="24"/>
                <w:szCs w:val="24"/>
                <w:lang w:eastAsia="ru-RU"/>
              </w:rPr>
            </w:pPr>
            <w:r w:rsidRPr="00887CC5">
              <w:rPr>
                <w:rFonts w:ascii="Times New Roman" w:hAnsi="Times New Roman"/>
                <w:b/>
                <w:color w:val="000000"/>
                <w:sz w:val="24"/>
                <w:szCs w:val="24"/>
                <w:lang w:eastAsia="ru-RU"/>
              </w:rPr>
              <w:t>Осваиваемые профессии квалифицированных рабочих в рамках программы подготовки специалистов среднего звена</w:t>
            </w:r>
          </w:p>
        </w:tc>
        <w:tc>
          <w:tcPr>
            <w:tcW w:w="1985" w:type="dxa"/>
            <w:shd w:val="clear" w:color="auto" w:fill="D9D9D9"/>
          </w:tcPr>
          <w:p w:rsidR="00297E16" w:rsidRPr="00887CC5" w:rsidRDefault="00297E16" w:rsidP="00887CC5">
            <w:pPr>
              <w:spacing w:after="0" w:line="240" w:lineRule="auto"/>
              <w:jc w:val="center"/>
              <w:rPr>
                <w:rFonts w:ascii="Times New Roman" w:hAnsi="Times New Roman"/>
                <w:b/>
                <w:color w:val="000000"/>
                <w:sz w:val="24"/>
                <w:szCs w:val="24"/>
                <w:lang w:eastAsia="ru-RU"/>
              </w:rPr>
            </w:pPr>
            <w:r w:rsidRPr="00887CC5">
              <w:rPr>
                <w:rFonts w:ascii="Times New Roman" w:hAnsi="Times New Roman"/>
                <w:b/>
                <w:color w:val="000000"/>
                <w:sz w:val="24"/>
                <w:szCs w:val="24"/>
                <w:lang w:eastAsia="ru-RU"/>
              </w:rPr>
              <w:t>Количество обучающихся</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16045 Оператор станков с программным управлением</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193</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18559 Слесарь ремонтник</w:t>
            </w:r>
          </w:p>
        </w:tc>
        <w:tc>
          <w:tcPr>
            <w:tcW w:w="1985" w:type="dxa"/>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670</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 xml:space="preserve">14919 Наладчик контрольно-измерительных приборов </w:t>
            </w:r>
          </w:p>
        </w:tc>
        <w:tc>
          <w:tcPr>
            <w:tcW w:w="1985" w:type="dxa"/>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206</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150424 Машинист холодильных установок</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204</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18355 Сверловщик</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25</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18494 Слесарь по контрольно-измерительным приборам и автоматике</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465</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18809 Станочник широкого профиля</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654</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19149 Токарь</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341</w:t>
            </w:r>
          </w:p>
        </w:tc>
      </w:tr>
      <w:tr w:rsidR="00297E16" w:rsidRPr="00457176" w:rsidTr="00725283">
        <w:trPr>
          <w:trHeight w:val="20"/>
        </w:trPr>
        <w:tc>
          <w:tcPr>
            <w:tcW w:w="7528" w:type="dxa"/>
          </w:tcPr>
          <w:p w:rsidR="00297E16" w:rsidRPr="00457176" w:rsidRDefault="00297E16" w:rsidP="00887CC5">
            <w:pPr>
              <w:spacing w:after="0" w:line="240" w:lineRule="auto"/>
              <w:rPr>
                <w:rFonts w:ascii="Times New Roman" w:hAnsi="Times New Roman"/>
                <w:sz w:val="24"/>
                <w:szCs w:val="24"/>
              </w:rPr>
            </w:pPr>
            <w:r w:rsidRPr="00457176">
              <w:rPr>
                <w:rFonts w:ascii="Times New Roman" w:hAnsi="Times New Roman"/>
                <w:sz w:val="24"/>
                <w:szCs w:val="24"/>
              </w:rPr>
              <w:t>19479 Фрезеровщик</w:t>
            </w:r>
          </w:p>
        </w:tc>
        <w:tc>
          <w:tcPr>
            <w:tcW w:w="1985" w:type="dxa"/>
            <w:noWrap/>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8</w:t>
            </w:r>
          </w:p>
        </w:tc>
      </w:tr>
      <w:tr w:rsidR="00297E16" w:rsidRPr="00457176" w:rsidTr="00725283">
        <w:trPr>
          <w:trHeight w:val="20"/>
        </w:trPr>
        <w:tc>
          <w:tcPr>
            <w:tcW w:w="7528" w:type="dxa"/>
            <w:noWrap/>
            <w:vAlign w:val="bottom"/>
          </w:tcPr>
          <w:p w:rsidR="00297E16" w:rsidRPr="007B2ADD" w:rsidRDefault="00297E16" w:rsidP="00887CC5">
            <w:pPr>
              <w:spacing w:after="0" w:line="240" w:lineRule="auto"/>
              <w:rPr>
                <w:rFonts w:ascii="Times New Roman" w:hAnsi="Times New Roman"/>
                <w:b/>
                <w:color w:val="000000"/>
                <w:sz w:val="24"/>
                <w:szCs w:val="24"/>
                <w:lang w:eastAsia="ru-RU"/>
              </w:rPr>
            </w:pPr>
            <w:r w:rsidRPr="007B2ADD">
              <w:rPr>
                <w:rFonts w:ascii="Times New Roman" w:hAnsi="Times New Roman"/>
                <w:b/>
                <w:color w:val="000000"/>
                <w:sz w:val="24"/>
                <w:szCs w:val="24"/>
                <w:lang w:eastAsia="ru-RU"/>
              </w:rPr>
              <w:t>ИТОГО:</w:t>
            </w:r>
          </w:p>
        </w:tc>
        <w:tc>
          <w:tcPr>
            <w:tcW w:w="1985" w:type="dxa"/>
            <w:noWrap/>
            <w:vAlign w:val="bottom"/>
          </w:tcPr>
          <w:p w:rsidR="00297E16" w:rsidRPr="00887CC5" w:rsidRDefault="00297E16" w:rsidP="00887CC5">
            <w:pPr>
              <w:spacing w:after="0" w:line="240" w:lineRule="auto"/>
              <w:jc w:val="center"/>
              <w:rPr>
                <w:rFonts w:ascii="Times New Roman" w:hAnsi="Times New Roman"/>
                <w:b/>
                <w:color w:val="000000"/>
                <w:sz w:val="24"/>
                <w:szCs w:val="24"/>
                <w:lang w:eastAsia="ru-RU"/>
              </w:rPr>
            </w:pPr>
            <w:r w:rsidRPr="00887CC5">
              <w:rPr>
                <w:rFonts w:ascii="Times New Roman" w:hAnsi="Times New Roman"/>
                <w:b/>
                <w:color w:val="000000"/>
                <w:sz w:val="24"/>
                <w:szCs w:val="24"/>
                <w:lang w:eastAsia="ru-RU"/>
              </w:rPr>
              <w:t>2741</w:t>
            </w:r>
          </w:p>
        </w:tc>
      </w:tr>
    </w:tbl>
    <w:p w:rsidR="00297E16" w:rsidRDefault="00297E16" w:rsidP="00CD5B36">
      <w:pPr>
        <w:spacing w:after="0" w:line="360" w:lineRule="auto"/>
        <w:ind w:firstLine="709"/>
        <w:jc w:val="both"/>
        <w:rPr>
          <w:rFonts w:ascii="Times New Roman" w:hAnsi="Times New Roman"/>
          <w:sz w:val="28"/>
          <w:szCs w:val="28"/>
        </w:rPr>
      </w:pPr>
    </w:p>
    <w:p w:rsidR="00297E16" w:rsidRPr="00CD5B36" w:rsidRDefault="00297E16" w:rsidP="00CD5B36">
      <w:pPr>
        <w:spacing w:after="0" w:line="360" w:lineRule="auto"/>
        <w:ind w:firstLine="709"/>
        <w:jc w:val="both"/>
        <w:rPr>
          <w:rFonts w:ascii="Times New Roman" w:hAnsi="Times New Roman"/>
          <w:sz w:val="28"/>
          <w:szCs w:val="28"/>
        </w:rPr>
      </w:pPr>
      <w:r w:rsidRPr="00CD5B36">
        <w:rPr>
          <w:rFonts w:ascii="Times New Roman" w:hAnsi="Times New Roman"/>
          <w:sz w:val="28"/>
          <w:szCs w:val="28"/>
        </w:rPr>
        <w:t>Сравнивая кадровую структуру на предприятиях машиностроительного комплекса Самарской области и подготовку в образовательных организациях СПО по профессиям квалифицированных рабочих</w:t>
      </w:r>
      <w:r>
        <w:rPr>
          <w:rFonts w:ascii="Times New Roman" w:hAnsi="Times New Roman"/>
          <w:sz w:val="28"/>
          <w:szCs w:val="28"/>
        </w:rPr>
        <w:t>,</w:t>
      </w:r>
      <w:r w:rsidRPr="00CD5B36">
        <w:rPr>
          <w:rFonts w:ascii="Times New Roman" w:hAnsi="Times New Roman"/>
          <w:sz w:val="28"/>
          <w:szCs w:val="28"/>
        </w:rPr>
        <w:t xml:space="preserve"> можно отметить, что среди существующих на предприятиях рабочих профессий лишь по четырем ведется подготовка в системе профессионального образования. Остальные профессии не представлены в программах</w:t>
      </w:r>
      <w:r>
        <w:rPr>
          <w:rFonts w:ascii="Times New Roman" w:hAnsi="Times New Roman"/>
          <w:sz w:val="28"/>
          <w:szCs w:val="28"/>
        </w:rPr>
        <w:t xml:space="preserve"> среднего профессионального образования</w:t>
      </w:r>
      <w:r w:rsidRPr="00CD5B36">
        <w:rPr>
          <w:rFonts w:ascii="Times New Roman" w:hAnsi="Times New Roman"/>
          <w:sz w:val="28"/>
          <w:szCs w:val="28"/>
        </w:rPr>
        <w:t xml:space="preserve"> образовательных организациях Самарской области. Вероятно, замещение рабочих мест происходит за счет близких или родственных профессий, а требуемая для этого квалификация, приобретается за счет неформального обучения работников на рабочем месте (наставничество), путем самообразования, обучения по коротким программ и т.д. Особую напряженность необходимо отметить по профессиям двух программ подготовки</w:t>
      </w:r>
      <w:r>
        <w:rPr>
          <w:rFonts w:ascii="Times New Roman" w:hAnsi="Times New Roman"/>
          <w:sz w:val="28"/>
          <w:szCs w:val="28"/>
        </w:rPr>
        <w:t>:</w:t>
      </w:r>
      <w:r w:rsidRPr="00CD5B36">
        <w:rPr>
          <w:rFonts w:ascii="Times New Roman" w:hAnsi="Times New Roman"/>
          <w:sz w:val="28"/>
          <w:szCs w:val="28"/>
        </w:rPr>
        <w:t xml:space="preserve"> Контролер станочных и слесарных работ (22% от общего количества рабочих мест, требующих профессиональной подготовки по ППКРС на предприятиях машиностроительного комплекса) и </w:t>
      </w:r>
      <w:r>
        <w:rPr>
          <w:rFonts w:ascii="Times New Roman" w:hAnsi="Times New Roman"/>
          <w:sz w:val="28"/>
          <w:szCs w:val="28"/>
        </w:rPr>
        <w:t>Н</w:t>
      </w:r>
      <w:r w:rsidRPr="00CD5B36">
        <w:rPr>
          <w:rFonts w:ascii="Times New Roman" w:hAnsi="Times New Roman"/>
          <w:sz w:val="28"/>
          <w:szCs w:val="28"/>
        </w:rPr>
        <w:t>аладчик станков и оборудования – 21%</w:t>
      </w:r>
      <w:r>
        <w:rPr>
          <w:rFonts w:ascii="Times New Roman" w:hAnsi="Times New Roman"/>
          <w:sz w:val="28"/>
          <w:szCs w:val="28"/>
        </w:rPr>
        <w:t>,</w:t>
      </w:r>
      <w:r w:rsidRPr="00CD5B36">
        <w:rPr>
          <w:rFonts w:ascii="Times New Roman" w:hAnsi="Times New Roman"/>
          <w:sz w:val="28"/>
          <w:szCs w:val="28"/>
        </w:rPr>
        <w:t xml:space="preserve"> соответственно. </w:t>
      </w:r>
    </w:p>
    <w:p w:rsidR="00297E16" w:rsidRPr="00CD5B36" w:rsidRDefault="00297E16" w:rsidP="00CD5B36">
      <w:pPr>
        <w:spacing w:after="0" w:line="360" w:lineRule="auto"/>
        <w:ind w:firstLine="709"/>
        <w:jc w:val="right"/>
        <w:rPr>
          <w:rFonts w:ascii="Times New Roman" w:hAnsi="Times New Roman"/>
          <w:b/>
          <w:sz w:val="28"/>
          <w:szCs w:val="28"/>
        </w:rPr>
      </w:pPr>
      <w:r w:rsidRPr="00CD5B36">
        <w:rPr>
          <w:rFonts w:ascii="Times New Roman" w:hAnsi="Times New Roman"/>
          <w:sz w:val="28"/>
          <w:szCs w:val="28"/>
        </w:rPr>
        <w:t>Диаграмма №</w:t>
      </w:r>
      <w:r>
        <w:rPr>
          <w:rFonts w:ascii="Times New Roman" w:hAnsi="Times New Roman"/>
          <w:sz w:val="28"/>
          <w:szCs w:val="28"/>
        </w:rPr>
        <w:t>3</w:t>
      </w:r>
    </w:p>
    <w:p w:rsidR="00297E16" w:rsidRPr="00887CC5" w:rsidRDefault="00297E16" w:rsidP="00EF1C8B">
      <w:pPr>
        <w:spacing w:after="0" w:line="360" w:lineRule="auto"/>
        <w:rPr>
          <w:rFonts w:ascii="Times New Roman" w:hAnsi="Times New Roman"/>
          <w:b/>
          <w:noProof/>
          <w:color w:val="000000"/>
          <w:lang w:eastAsia="ru-RU"/>
        </w:rPr>
      </w:pPr>
      <w:r w:rsidRPr="00457176">
        <w:rPr>
          <w:rFonts w:ascii="Times New Roman" w:hAnsi="Times New Roman"/>
          <w:b/>
          <w:noProof/>
          <w:color w:val="000000"/>
          <w:lang w:eastAsia="ru-RU"/>
        </w:rPr>
        <w:object w:dxaOrig="9082" w:dyaOrig="5885">
          <v:shape id="Диаграмма 2" o:spid="_x0000_i1030" type="#_x0000_t75" style="width:468pt;height:307.5pt;visibility:visible" o:ole="">
            <v:imagedata r:id="rId17" o:title="" croptop="-1069f" cropbottom="-1882f" cropleft="-1248f" cropright="-765f"/>
            <o:lock v:ext="edit" aspectratio="f"/>
          </v:shape>
          <o:OLEObject Type="Embed" ProgID="Excel.Chart.8" ShapeID="Диаграмма 2" DrawAspect="Content" ObjectID="_1546329329" r:id="rId18"/>
        </w:object>
      </w:r>
    </w:p>
    <w:p w:rsidR="00297E16" w:rsidRPr="00CD5B36" w:rsidRDefault="00297E16" w:rsidP="00EF1C8B">
      <w:pPr>
        <w:spacing w:after="0" w:line="360" w:lineRule="auto"/>
        <w:ind w:firstLine="709"/>
        <w:jc w:val="right"/>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Диаграмма №</w:t>
      </w:r>
      <w:r>
        <w:rPr>
          <w:rFonts w:ascii="Times New Roman" w:hAnsi="Times New Roman"/>
          <w:noProof/>
          <w:color w:val="000000"/>
          <w:sz w:val="28"/>
          <w:szCs w:val="28"/>
          <w:lang w:eastAsia="ru-RU"/>
        </w:rPr>
        <w:t>4</w:t>
      </w:r>
    </w:p>
    <w:p w:rsidR="00297E16" w:rsidRPr="00887CC5" w:rsidRDefault="00297E16" w:rsidP="00887CC5">
      <w:pPr>
        <w:rPr>
          <w:rFonts w:ascii="Times New Roman" w:hAnsi="Times New Roman"/>
          <w:b/>
          <w:noProof/>
          <w:color w:val="000000"/>
          <w:lang w:eastAsia="ru-RU"/>
        </w:rPr>
      </w:pPr>
      <w:r w:rsidRPr="00457176">
        <w:rPr>
          <w:rFonts w:ascii="Times New Roman" w:hAnsi="Times New Roman"/>
          <w:b/>
          <w:noProof/>
          <w:color w:val="000000"/>
          <w:lang w:eastAsia="ru-RU"/>
        </w:rPr>
        <w:object w:dxaOrig="8727" w:dyaOrig="4320">
          <v:shape id="Диаграмма 3" o:spid="_x0000_i1031" type="#_x0000_t75" style="width:463.5pt;height:235.5pt;visibility:visible" o:ole="">
            <v:imagedata r:id="rId19" o:title="" croptop="-3353f" cropbottom="-2564f" cropleft="-3387f" cropright="-691f"/>
            <o:lock v:ext="edit" aspectratio="f"/>
          </v:shape>
          <o:OLEObject Type="Embed" ProgID="Excel.Chart.8" ShapeID="Диаграмма 3" DrawAspect="Content" ObjectID="_1546329330" r:id="rId20"/>
        </w:object>
      </w:r>
    </w:p>
    <w:p w:rsidR="00297E16" w:rsidRDefault="00297E16" w:rsidP="004427FB">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Сопоставление диаграмм 3 и 4 показывает, с</w:t>
      </w:r>
      <w:r w:rsidRPr="00CD5B36">
        <w:rPr>
          <w:rFonts w:ascii="Times New Roman" w:hAnsi="Times New Roman"/>
          <w:noProof/>
          <w:color w:val="000000"/>
          <w:sz w:val="28"/>
          <w:szCs w:val="28"/>
          <w:lang w:eastAsia="ru-RU"/>
        </w:rPr>
        <w:t xml:space="preserve">итуация занятости по специальностям, требующим подготовки </w:t>
      </w:r>
      <w:r>
        <w:rPr>
          <w:rFonts w:ascii="Times New Roman" w:hAnsi="Times New Roman"/>
          <w:noProof/>
          <w:color w:val="000000"/>
          <w:sz w:val="28"/>
          <w:szCs w:val="28"/>
          <w:lang w:eastAsia="ru-RU"/>
        </w:rPr>
        <w:t>по</w:t>
      </w:r>
      <w:r w:rsidRPr="00CD5B36">
        <w:rPr>
          <w:rFonts w:ascii="Times New Roman" w:hAnsi="Times New Roman"/>
          <w:noProof/>
          <w:color w:val="000000"/>
          <w:sz w:val="28"/>
          <w:szCs w:val="28"/>
          <w:lang w:eastAsia="ru-RU"/>
        </w:rPr>
        <w:t xml:space="preserve"> программам ППССЗ</w:t>
      </w:r>
      <w:r>
        <w:rPr>
          <w:rFonts w:ascii="Times New Roman" w:hAnsi="Times New Roman"/>
          <w:noProof/>
          <w:color w:val="000000"/>
          <w:sz w:val="28"/>
          <w:szCs w:val="28"/>
          <w:lang w:eastAsia="ru-RU"/>
        </w:rPr>
        <w:t>,</w:t>
      </w:r>
      <w:r w:rsidRPr="00CD5B36">
        <w:rPr>
          <w:rFonts w:ascii="Times New Roman" w:hAnsi="Times New Roman"/>
          <w:noProof/>
          <w:color w:val="000000"/>
          <w:sz w:val="28"/>
          <w:szCs w:val="28"/>
          <w:lang w:eastAsia="ru-RU"/>
        </w:rPr>
        <w:t xml:space="preserve"> бол</w:t>
      </w:r>
      <w:r>
        <w:rPr>
          <w:rFonts w:ascii="Times New Roman" w:hAnsi="Times New Roman"/>
          <w:noProof/>
          <w:color w:val="000000"/>
          <w:sz w:val="28"/>
          <w:szCs w:val="28"/>
          <w:lang w:eastAsia="ru-RU"/>
        </w:rPr>
        <w:t>ьше соответствует структуре занятости, чем по профессиям ППКРС</w:t>
      </w:r>
      <w:r w:rsidRPr="00CD5B36">
        <w:rPr>
          <w:rFonts w:ascii="Times New Roman" w:hAnsi="Times New Roman"/>
          <w:noProof/>
          <w:color w:val="000000"/>
          <w:sz w:val="28"/>
          <w:szCs w:val="28"/>
          <w:lang w:eastAsia="ru-RU"/>
        </w:rPr>
        <w:t>. О</w:t>
      </w:r>
      <w:r>
        <w:rPr>
          <w:rFonts w:ascii="Times New Roman" w:hAnsi="Times New Roman"/>
          <w:noProof/>
          <w:color w:val="000000"/>
          <w:sz w:val="28"/>
          <w:szCs w:val="28"/>
          <w:lang w:eastAsia="ru-RU"/>
        </w:rPr>
        <w:t>днако о</w:t>
      </w:r>
      <w:r w:rsidRPr="00CD5B36">
        <w:rPr>
          <w:rFonts w:ascii="Times New Roman" w:hAnsi="Times New Roman"/>
          <w:noProof/>
          <w:color w:val="000000"/>
          <w:sz w:val="28"/>
          <w:szCs w:val="28"/>
          <w:lang w:eastAsia="ru-RU"/>
        </w:rPr>
        <w:t xml:space="preserve">тметим, что корректно оценивать количественный дисбаланс в рамках настоящей работы </w:t>
      </w:r>
      <w:r>
        <w:rPr>
          <w:rFonts w:ascii="Times New Roman" w:hAnsi="Times New Roman"/>
          <w:noProof/>
          <w:color w:val="000000"/>
          <w:sz w:val="28"/>
          <w:szCs w:val="28"/>
          <w:lang w:eastAsia="ru-RU"/>
        </w:rPr>
        <w:t>затруднительно</w:t>
      </w:r>
      <w:r w:rsidRPr="00CD5B36">
        <w:rPr>
          <w:rFonts w:ascii="Times New Roman" w:hAnsi="Times New Roman"/>
          <w:noProof/>
          <w:color w:val="000000"/>
          <w:sz w:val="28"/>
          <w:szCs w:val="28"/>
          <w:lang w:eastAsia="ru-RU"/>
        </w:rPr>
        <w:t xml:space="preserve"> в </w:t>
      </w:r>
      <w:r>
        <w:rPr>
          <w:rFonts w:ascii="Times New Roman" w:hAnsi="Times New Roman"/>
          <w:noProof/>
          <w:color w:val="000000"/>
          <w:sz w:val="28"/>
          <w:szCs w:val="28"/>
          <w:lang w:eastAsia="ru-RU"/>
        </w:rPr>
        <w:t>силу того, что</w:t>
      </w:r>
      <w:r w:rsidRPr="00CD5B36">
        <w:rPr>
          <w:rFonts w:ascii="Times New Roman" w:hAnsi="Times New Roman"/>
          <w:noProof/>
          <w:color w:val="000000"/>
          <w:sz w:val="28"/>
          <w:szCs w:val="28"/>
          <w:lang w:eastAsia="ru-RU"/>
        </w:rPr>
        <w:t xml:space="preserve"> отсутств</w:t>
      </w:r>
      <w:r>
        <w:rPr>
          <w:rFonts w:ascii="Times New Roman" w:hAnsi="Times New Roman"/>
          <w:noProof/>
          <w:color w:val="000000"/>
          <w:sz w:val="28"/>
          <w:szCs w:val="28"/>
          <w:lang w:eastAsia="ru-RU"/>
        </w:rPr>
        <w:t>уют</w:t>
      </w:r>
      <w:r w:rsidRPr="00CD5B36">
        <w:rPr>
          <w:rFonts w:ascii="Times New Roman" w:hAnsi="Times New Roman"/>
          <w:noProof/>
          <w:color w:val="000000"/>
          <w:sz w:val="28"/>
          <w:szCs w:val="28"/>
          <w:lang w:eastAsia="ru-RU"/>
        </w:rPr>
        <w:t xml:space="preserve"> необходимы</w:t>
      </w:r>
      <w:r>
        <w:rPr>
          <w:rFonts w:ascii="Times New Roman" w:hAnsi="Times New Roman"/>
          <w:noProof/>
          <w:color w:val="000000"/>
          <w:sz w:val="28"/>
          <w:szCs w:val="28"/>
          <w:lang w:eastAsia="ru-RU"/>
        </w:rPr>
        <w:t>е для сопоставления</w:t>
      </w:r>
      <w:r w:rsidRPr="00CD5B36">
        <w:rPr>
          <w:rFonts w:ascii="Times New Roman" w:hAnsi="Times New Roman"/>
          <w:noProof/>
          <w:color w:val="000000"/>
          <w:sz w:val="28"/>
          <w:szCs w:val="28"/>
          <w:lang w:eastAsia="ru-RU"/>
        </w:rPr>
        <w:t xml:space="preserve"> данны</w:t>
      </w:r>
      <w:r>
        <w:rPr>
          <w:rFonts w:ascii="Times New Roman" w:hAnsi="Times New Roman"/>
          <w:noProof/>
          <w:color w:val="000000"/>
          <w:sz w:val="28"/>
          <w:szCs w:val="28"/>
          <w:lang w:eastAsia="ru-RU"/>
        </w:rPr>
        <w:t>е</w:t>
      </w:r>
      <w:r w:rsidRPr="00CD5B36">
        <w:rPr>
          <w:rFonts w:ascii="Times New Roman" w:hAnsi="Times New Roman"/>
          <w:noProof/>
          <w:color w:val="000000"/>
          <w:sz w:val="28"/>
          <w:szCs w:val="28"/>
          <w:lang w:eastAsia="ru-RU"/>
        </w:rPr>
        <w:t>.</w:t>
      </w:r>
    </w:p>
    <w:p w:rsidR="00297E16" w:rsidRDefault="00297E16" w:rsidP="00CD5B36">
      <w:pPr>
        <w:spacing w:after="0" w:line="360" w:lineRule="auto"/>
        <w:ind w:firstLine="709"/>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Оценив кадровую структуру ведущих преприятий  машиностроительного комплекса Самарской области (30 предприятий) и подготовку по соответствующим программам в системе среднего профессионального образования Самарской области</w:t>
      </w:r>
      <w:r>
        <w:rPr>
          <w:rFonts w:ascii="Times New Roman" w:hAnsi="Times New Roman"/>
          <w:noProof/>
          <w:color w:val="000000"/>
          <w:sz w:val="28"/>
          <w:szCs w:val="28"/>
          <w:lang w:eastAsia="ru-RU"/>
        </w:rPr>
        <w:t>,</w:t>
      </w:r>
      <w:r w:rsidRPr="00CD5B36">
        <w:rPr>
          <w:rFonts w:ascii="Times New Roman" w:hAnsi="Times New Roman"/>
          <w:noProof/>
          <w:color w:val="000000"/>
          <w:sz w:val="28"/>
          <w:szCs w:val="28"/>
          <w:lang w:eastAsia="ru-RU"/>
        </w:rPr>
        <w:t xml:space="preserve"> мы можем сделать некоторые заключения. </w:t>
      </w:r>
    </w:p>
    <w:p w:rsidR="00297E16" w:rsidRDefault="00297E16" w:rsidP="00CD5B36">
      <w:pPr>
        <w:spacing w:after="0" w:line="360" w:lineRule="auto"/>
        <w:ind w:firstLine="709"/>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Так, по программам подготовки квалифициорованных рабочих, служащих (ППКРС) наблюдается структурное рассогласование. На предприятиях представлены рабочие места, требующие подготовки по 19  программам ППКРС; наиболее емкими по численности являются </w:t>
      </w:r>
      <w:r>
        <w:rPr>
          <w:rFonts w:ascii="Times New Roman" w:hAnsi="Times New Roman"/>
          <w:noProof/>
          <w:color w:val="000000"/>
          <w:sz w:val="28"/>
          <w:szCs w:val="28"/>
          <w:lang w:eastAsia="ru-RU"/>
        </w:rPr>
        <w:t>–</w:t>
      </w:r>
      <w:r w:rsidRPr="00CD5B36">
        <w:rPr>
          <w:rFonts w:ascii="Times New Roman" w:hAnsi="Times New Roman"/>
          <w:noProof/>
          <w:color w:val="000000"/>
          <w:sz w:val="28"/>
          <w:szCs w:val="28"/>
          <w:lang w:eastAsia="ru-RU"/>
        </w:rPr>
        <w:t xml:space="preserve"> 15.01.23 Наладчик станков и оборудования в механообработке; 15.01.29 Контролер станочных и слесарных работ и 15.01.30 Слесарь. Тог</w:t>
      </w:r>
      <w:r>
        <w:rPr>
          <w:rFonts w:ascii="Times New Roman" w:hAnsi="Times New Roman"/>
          <w:noProof/>
          <w:color w:val="000000"/>
          <w:sz w:val="28"/>
          <w:szCs w:val="28"/>
          <w:lang w:eastAsia="ru-RU"/>
        </w:rPr>
        <w:t>д</w:t>
      </w:r>
      <w:r w:rsidRPr="00CD5B36">
        <w:rPr>
          <w:rFonts w:ascii="Times New Roman" w:hAnsi="Times New Roman"/>
          <w:noProof/>
          <w:color w:val="000000"/>
          <w:sz w:val="28"/>
          <w:szCs w:val="28"/>
          <w:lang w:eastAsia="ru-RU"/>
        </w:rPr>
        <w:t xml:space="preserve">а как в системе СПО готовят по четырем программам квалифицированных рабочих, служащих 15.01.05 Сварщик (электросварочные и газосварочные работы); 15.01.25 Станочник; 15.01.26 Токарь; 15.01.30 Слесарь. Особую напряженность необходимо отметить по профессиям двух программ подготовки  Контролер станочных и слесарных работ и наладчик станков и оборудования. </w:t>
      </w:r>
    </w:p>
    <w:p w:rsidR="00297E16" w:rsidRPr="00CD5B36" w:rsidRDefault="00297E16" w:rsidP="00CD5B36">
      <w:pPr>
        <w:spacing w:after="0" w:line="360" w:lineRule="auto"/>
        <w:ind w:firstLine="709"/>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Ситуация в области занятости по специальностям, требующим подготовки </w:t>
      </w:r>
      <w:r>
        <w:rPr>
          <w:rFonts w:ascii="Times New Roman" w:hAnsi="Times New Roman"/>
          <w:noProof/>
          <w:color w:val="000000"/>
          <w:sz w:val="28"/>
          <w:szCs w:val="28"/>
          <w:lang w:eastAsia="ru-RU"/>
        </w:rPr>
        <w:t xml:space="preserve">по </w:t>
      </w:r>
      <w:r w:rsidRPr="00CD5B36">
        <w:rPr>
          <w:rFonts w:ascii="Times New Roman" w:hAnsi="Times New Roman"/>
          <w:noProof/>
          <w:color w:val="000000"/>
          <w:sz w:val="28"/>
          <w:szCs w:val="28"/>
          <w:lang w:eastAsia="ru-RU"/>
        </w:rPr>
        <w:t xml:space="preserve">программам </w:t>
      </w:r>
      <w:r>
        <w:rPr>
          <w:rFonts w:ascii="Times New Roman" w:hAnsi="Times New Roman"/>
          <w:noProof/>
          <w:color w:val="000000"/>
          <w:sz w:val="28"/>
          <w:szCs w:val="28"/>
          <w:lang w:eastAsia="ru-RU"/>
        </w:rPr>
        <w:t xml:space="preserve">подготовки </w:t>
      </w:r>
      <w:r w:rsidRPr="00CD5B36">
        <w:rPr>
          <w:rFonts w:ascii="Times New Roman" w:hAnsi="Times New Roman"/>
          <w:noProof/>
          <w:color w:val="000000"/>
          <w:sz w:val="28"/>
          <w:szCs w:val="28"/>
          <w:lang w:eastAsia="ru-RU"/>
        </w:rPr>
        <w:t>специалистов среднего звена</w:t>
      </w:r>
      <w:r>
        <w:rPr>
          <w:rFonts w:ascii="Times New Roman" w:hAnsi="Times New Roman"/>
          <w:noProof/>
          <w:color w:val="000000"/>
          <w:sz w:val="28"/>
          <w:szCs w:val="28"/>
          <w:lang w:eastAsia="ru-RU"/>
        </w:rPr>
        <w:t xml:space="preserve"> (ППССЗ),</w:t>
      </w:r>
      <w:r w:rsidRPr="00CD5B36">
        <w:rPr>
          <w:rFonts w:ascii="Times New Roman" w:hAnsi="Times New Roman"/>
          <w:noProof/>
          <w:color w:val="000000"/>
          <w:sz w:val="28"/>
          <w:szCs w:val="28"/>
          <w:lang w:eastAsia="ru-RU"/>
        </w:rPr>
        <w:t xml:space="preserve"> более согласована. Структура подготовки </w:t>
      </w:r>
      <w:r>
        <w:rPr>
          <w:rFonts w:ascii="Times New Roman" w:hAnsi="Times New Roman"/>
          <w:noProof/>
          <w:color w:val="000000"/>
          <w:sz w:val="28"/>
          <w:szCs w:val="28"/>
          <w:lang w:eastAsia="ru-RU"/>
        </w:rPr>
        <w:t>в большей мере соответствует</w:t>
      </w:r>
      <w:r w:rsidRPr="00CD5B36">
        <w:rPr>
          <w:rFonts w:ascii="Times New Roman" w:hAnsi="Times New Roman"/>
          <w:noProof/>
          <w:color w:val="000000"/>
          <w:sz w:val="28"/>
          <w:szCs w:val="28"/>
          <w:lang w:eastAsia="ru-RU"/>
        </w:rPr>
        <w:t xml:space="preserve"> структуре занятости – в организация</w:t>
      </w:r>
      <w:r>
        <w:rPr>
          <w:rFonts w:ascii="Times New Roman" w:hAnsi="Times New Roman"/>
          <w:noProof/>
          <w:color w:val="000000"/>
          <w:sz w:val="28"/>
          <w:szCs w:val="28"/>
          <w:lang w:eastAsia="ru-RU"/>
        </w:rPr>
        <w:t>х</w:t>
      </w:r>
      <w:r w:rsidRPr="00CD5B36">
        <w:rPr>
          <w:rFonts w:ascii="Times New Roman" w:hAnsi="Times New Roman"/>
          <w:noProof/>
          <w:color w:val="000000"/>
          <w:sz w:val="28"/>
          <w:szCs w:val="28"/>
          <w:lang w:eastAsia="ru-RU"/>
        </w:rPr>
        <w:t xml:space="preserve"> профессионального образования </w:t>
      </w:r>
      <w:r>
        <w:rPr>
          <w:rFonts w:ascii="Times New Roman" w:hAnsi="Times New Roman"/>
          <w:noProof/>
          <w:color w:val="000000"/>
          <w:sz w:val="28"/>
          <w:szCs w:val="28"/>
          <w:lang w:eastAsia="ru-RU"/>
        </w:rPr>
        <w:t xml:space="preserve">чаще </w:t>
      </w:r>
      <w:r w:rsidRPr="00CD5B36">
        <w:rPr>
          <w:rFonts w:ascii="Times New Roman" w:hAnsi="Times New Roman"/>
          <w:noProof/>
          <w:color w:val="000000"/>
          <w:sz w:val="28"/>
          <w:szCs w:val="28"/>
          <w:lang w:eastAsia="ru-RU"/>
        </w:rPr>
        <w:t>готовят именно по тем программам, представители которых заняты на предприятиях машиностроительного комплекса.</w:t>
      </w:r>
    </w:p>
    <w:p w:rsidR="00297E16" w:rsidRDefault="00297E16">
      <w:pPr>
        <w:rPr>
          <w:rFonts w:ascii="Times New Roman" w:hAnsi="Times New Roman"/>
          <w:b/>
          <w:color w:val="000000"/>
          <w:sz w:val="28"/>
          <w:szCs w:val="28"/>
          <w:lang w:eastAsia="ru-RU"/>
        </w:rPr>
      </w:pPr>
      <w:r>
        <w:rPr>
          <w:rFonts w:ascii="Times New Roman" w:hAnsi="Times New Roman"/>
          <w:b/>
          <w:color w:val="000000"/>
          <w:sz w:val="28"/>
          <w:szCs w:val="28"/>
          <w:lang w:eastAsia="ru-RU"/>
        </w:rPr>
        <w:br w:type="page"/>
      </w:r>
    </w:p>
    <w:p w:rsidR="00297E16" w:rsidRPr="00CD5B36" w:rsidRDefault="00297E16" w:rsidP="00FE32AF">
      <w:pPr>
        <w:spacing w:after="0" w:line="360" w:lineRule="auto"/>
        <w:jc w:val="center"/>
        <w:rPr>
          <w:rFonts w:ascii="Times New Roman" w:hAnsi="Times New Roman"/>
          <w:b/>
          <w:color w:val="000000"/>
          <w:sz w:val="28"/>
          <w:szCs w:val="28"/>
          <w:lang w:eastAsia="ru-RU"/>
        </w:rPr>
      </w:pPr>
      <w:r w:rsidRPr="00CD5B36">
        <w:rPr>
          <w:rFonts w:ascii="Times New Roman" w:hAnsi="Times New Roman"/>
          <w:b/>
          <w:color w:val="000000"/>
          <w:sz w:val="28"/>
          <w:szCs w:val="28"/>
          <w:lang w:eastAsia="ru-RU"/>
        </w:rPr>
        <w:t xml:space="preserve">4. ПЕРЕДОВЫЕ ПРОИЗВОДСТВЕННЫЕ ТЕХНОЛОГИИ И ПЕРСПЕКТИВНЫЕ НАПРАВЛЕНИЯ РАЗВИТИЯ </w:t>
      </w:r>
    </w:p>
    <w:p w:rsidR="00297E16" w:rsidRPr="00CD5B36" w:rsidRDefault="00297E16" w:rsidP="004C00C5">
      <w:pPr>
        <w:spacing w:after="0" w:line="360" w:lineRule="auto"/>
        <w:jc w:val="center"/>
        <w:rPr>
          <w:rFonts w:ascii="Times New Roman" w:hAnsi="Times New Roman"/>
          <w:b/>
          <w:color w:val="000000"/>
          <w:sz w:val="28"/>
          <w:szCs w:val="28"/>
          <w:lang w:eastAsia="ru-RU"/>
        </w:rPr>
      </w:pPr>
      <w:r w:rsidRPr="00CD5B36">
        <w:rPr>
          <w:rFonts w:ascii="Times New Roman" w:hAnsi="Times New Roman"/>
          <w:b/>
          <w:color w:val="000000"/>
          <w:sz w:val="28"/>
          <w:szCs w:val="28"/>
          <w:lang w:eastAsia="ru-RU"/>
        </w:rPr>
        <w:t>В МА</w:t>
      </w:r>
      <w:r>
        <w:rPr>
          <w:rFonts w:ascii="Times New Roman" w:hAnsi="Times New Roman"/>
          <w:b/>
          <w:color w:val="000000"/>
          <w:sz w:val="28"/>
          <w:szCs w:val="28"/>
          <w:lang w:eastAsia="ru-RU"/>
        </w:rPr>
        <w:t>ШИНОСТРОИТЕЛЬНОЙ ИНДУСТРИИ</w:t>
      </w:r>
    </w:p>
    <w:p w:rsidR="00297E16" w:rsidRDefault="00297E16" w:rsidP="00CD5B36">
      <w:pPr>
        <w:spacing w:after="0" w:line="360" w:lineRule="auto"/>
        <w:ind w:firstLine="708"/>
        <w:jc w:val="both"/>
        <w:rPr>
          <w:rFonts w:ascii="Times New Roman" w:hAnsi="Times New Roman"/>
          <w:color w:val="000000"/>
          <w:sz w:val="28"/>
          <w:szCs w:val="28"/>
          <w:lang w:eastAsia="ru-RU"/>
        </w:rPr>
      </w:pPr>
    </w:p>
    <w:p w:rsidR="00297E16" w:rsidRPr="00CD5B36" w:rsidRDefault="00297E16" w:rsidP="00CD5B36">
      <w:pPr>
        <w:spacing w:after="0" w:line="360" w:lineRule="auto"/>
        <w:ind w:firstLine="708"/>
        <w:jc w:val="both"/>
        <w:rPr>
          <w:rFonts w:ascii="Times New Roman" w:hAnsi="Times New Roman"/>
          <w:noProof/>
          <w:color w:val="000000"/>
          <w:sz w:val="28"/>
          <w:szCs w:val="28"/>
          <w:lang w:eastAsia="ru-RU"/>
        </w:rPr>
      </w:pPr>
      <w:r w:rsidRPr="00CD5B36">
        <w:rPr>
          <w:rFonts w:ascii="Times New Roman" w:hAnsi="Times New Roman"/>
          <w:color w:val="000000"/>
          <w:sz w:val="28"/>
          <w:szCs w:val="28"/>
          <w:lang w:eastAsia="ru-RU"/>
        </w:rPr>
        <w:t>Аналитический обзор, представленный в данном разделе, имеет своей целью определить передовые производственные технологии и перспективные направления в машиностроительной индустрии для того, чтобы включить конкретный перечень в инструментарий для обсуждения с представителями производств</w:t>
      </w:r>
      <w:r>
        <w:rPr>
          <w:rFonts w:ascii="Times New Roman" w:hAnsi="Times New Roman"/>
          <w:color w:val="000000"/>
          <w:sz w:val="28"/>
          <w:szCs w:val="28"/>
          <w:lang w:eastAsia="ru-RU"/>
        </w:rPr>
        <w:t>енных</w:t>
      </w:r>
      <w:r w:rsidRPr="00CD5B36">
        <w:rPr>
          <w:rFonts w:ascii="Times New Roman" w:hAnsi="Times New Roman"/>
          <w:color w:val="000000"/>
          <w:sz w:val="28"/>
          <w:szCs w:val="28"/>
          <w:lang w:eastAsia="ru-RU"/>
        </w:rPr>
        <w:t xml:space="preserve"> предприятий Самарской области. Отметим, что определение подобного фрейма достаточно сложная задача ввиду разнородности производственных площадок машиностроительной индустрии, которая объединяет предприятия авиастроения, ракетно-космическую отрасль, двигателестроение, автомобилестроение, железнодорожное и тяжелое машиностроение, станкоинструментальную промышленность, тракторное и сельскохозяйственное машиностроение, пр</w:t>
      </w:r>
      <w:r>
        <w:rPr>
          <w:rFonts w:ascii="Times New Roman" w:hAnsi="Times New Roman"/>
          <w:color w:val="000000"/>
          <w:sz w:val="28"/>
          <w:szCs w:val="28"/>
          <w:lang w:eastAsia="ru-RU"/>
        </w:rPr>
        <w:t>и</w:t>
      </w:r>
      <w:r w:rsidRPr="00CD5B36">
        <w:rPr>
          <w:rFonts w:ascii="Times New Roman" w:hAnsi="Times New Roman"/>
          <w:color w:val="000000"/>
          <w:sz w:val="28"/>
          <w:szCs w:val="28"/>
          <w:lang w:eastAsia="ru-RU"/>
        </w:rPr>
        <w:t xml:space="preserve">боростроение, энергетическое машиностроение и др. </w:t>
      </w:r>
      <w:r w:rsidRPr="00CD5B36">
        <w:rPr>
          <w:rFonts w:ascii="Times New Roman" w:hAnsi="Times New Roman"/>
          <w:noProof/>
          <w:color w:val="000000"/>
          <w:sz w:val="28"/>
          <w:szCs w:val="28"/>
          <w:lang w:eastAsia="ru-RU"/>
        </w:rPr>
        <w:t>Машиностроительная индустрия весьма многономенклатурна и разнопланова – на каждом ее уровне существуют инновационные решения: в сфере инструментообеспечения, комплектующих и оснастки, в средствах промышленной автоматизации и робототехнике, складских и транспортных технологиях, метрологии и заготовительном оборудовании, soft</w:t>
      </w:r>
      <w:r>
        <w:rPr>
          <w:rFonts w:ascii="Times New Roman" w:hAnsi="Times New Roman"/>
          <w:noProof/>
          <w:color w:val="000000"/>
          <w:sz w:val="28"/>
          <w:szCs w:val="28"/>
          <w:lang w:eastAsia="ru-RU"/>
        </w:rPr>
        <w:t>-</w:t>
      </w:r>
      <w:r w:rsidRPr="00CD5B36">
        <w:rPr>
          <w:rFonts w:ascii="Times New Roman" w:hAnsi="Times New Roman"/>
          <w:noProof/>
          <w:color w:val="000000"/>
          <w:sz w:val="28"/>
          <w:szCs w:val="28"/>
          <w:lang w:eastAsia="ru-RU"/>
        </w:rPr>
        <w:t xml:space="preserve">обеспечении, подготовки производства и других. </w:t>
      </w:r>
    </w:p>
    <w:p w:rsidR="00297E16" w:rsidRPr="00CD5B36" w:rsidRDefault="00297E16" w:rsidP="00CD5B36">
      <w:pPr>
        <w:spacing w:after="0" w:line="360" w:lineRule="auto"/>
        <w:ind w:firstLine="708"/>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Тем не менее, ориентируясь на то, что высокотехнологичные производства должны касаться изменений программ подготовки в системе среднего профессионального образования направления «Машиностроение», мы сконцентрировались на выделении именно тех направлений, развитие которых повлияет на содержание труда квалифицированных рабочих и специалистов среднего звена, работающих в данной области. В результате анализа соответствующей литературы имеющиеся инновации были распределены в четыре группы, которые маркируют определенные сферы  машиностроительных производств: </w:t>
      </w:r>
    </w:p>
    <w:p w:rsidR="00297E16" w:rsidRPr="00CD5B36" w:rsidRDefault="00297E16" w:rsidP="00CD5B36">
      <w:pPr>
        <w:pStyle w:val="ListParagraph"/>
        <w:numPr>
          <w:ilvl w:val="0"/>
          <w:numId w:val="19"/>
        </w:numPr>
        <w:spacing w:after="0" w:line="360" w:lineRule="auto"/>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технологии и методы обработки</w:t>
      </w:r>
      <w:r>
        <w:rPr>
          <w:rFonts w:ascii="Times New Roman" w:hAnsi="Times New Roman"/>
          <w:noProof/>
          <w:color w:val="000000"/>
          <w:sz w:val="28"/>
          <w:szCs w:val="28"/>
          <w:lang w:eastAsia="ru-RU"/>
        </w:rPr>
        <w:t xml:space="preserve"> материалов</w:t>
      </w:r>
      <w:r w:rsidRPr="00CD5B36">
        <w:rPr>
          <w:rFonts w:ascii="Times New Roman" w:hAnsi="Times New Roman"/>
          <w:noProof/>
          <w:color w:val="000000"/>
          <w:sz w:val="28"/>
          <w:szCs w:val="28"/>
          <w:lang w:eastAsia="ru-RU"/>
        </w:rPr>
        <w:t>;</w:t>
      </w:r>
    </w:p>
    <w:p w:rsidR="00297E16" w:rsidRPr="00CD5B36" w:rsidRDefault="00297E16" w:rsidP="00CD5B36">
      <w:pPr>
        <w:pStyle w:val="ListParagraph"/>
        <w:numPr>
          <w:ilvl w:val="0"/>
          <w:numId w:val="19"/>
        </w:numPr>
        <w:spacing w:after="0" w:line="360" w:lineRule="auto"/>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технологическое оборудование;</w:t>
      </w:r>
    </w:p>
    <w:p w:rsidR="00297E16" w:rsidRPr="00CD5B36" w:rsidRDefault="00297E16" w:rsidP="00CD5B36">
      <w:pPr>
        <w:pStyle w:val="ListParagraph"/>
        <w:numPr>
          <w:ilvl w:val="0"/>
          <w:numId w:val="19"/>
        </w:numPr>
        <w:spacing w:after="0" w:line="360" w:lineRule="auto"/>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информационно-технологическое обеспечение;</w:t>
      </w:r>
    </w:p>
    <w:p w:rsidR="00297E16" w:rsidRPr="00CD5B36" w:rsidRDefault="00297E16" w:rsidP="00CD5B36">
      <w:pPr>
        <w:pStyle w:val="ListParagraph"/>
        <w:numPr>
          <w:ilvl w:val="0"/>
          <w:numId w:val="19"/>
        </w:numPr>
        <w:spacing w:after="0" w:line="360" w:lineRule="auto"/>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инновации в области организации производства.</w:t>
      </w:r>
    </w:p>
    <w:p w:rsidR="00297E16" w:rsidRPr="00CD5B36" w:rsidRDefault="00297E16" w:rsidP="00CD5B36">
      <w:pPr>
        <w:spacing w:after="0" w:line="360" w:lineRule="auto"/>
        <w:jc w:val="both"/>
        <w:rPr>
          <w:rFonts w:ascii="Times New Roman" w:hAnsi="Times New Roman"/>
          <w:b/>
          <w:noProof/>
          <w:color w:val="000000"/>
          <w:sz w:val="28"/>
          <w:szCs w:val="28"/>
          <w:lang w:eastAsia="ru-RU"/>
        </w:rPr>
      </w:pPr>
      <w:r w:rsidRPr="00CD5B36">
        <w:rPr>
          <w:rFonts w:ascii="Times New Roman" w:hAnsi="Times New Roman"/>
          <w:b/>
          <w:noProof/>
          <w:color w:val="000000"/>
          <w:sz w:val="28"/>
          <w:szCs w:val="28"/>
          <w:lang w:eastAsia="ru-RU"/>
        </w:rPr>
        <w:t>Технологии и методы обработки.</w:t>
      </w:r>
    </w:p>
    <w:p w:rsidR="00297E16" w:rsidRPr="00CD5B36" w:rsidRDefault="00297E16" w:rsidP="00CD5B36">
      <w:pPr>
        <w:widowControl w:val="0"/>
        <w:shd w:val="clear" w:color="auto" w:fill="FFFFFF"/>
        <w:autoSpaceDE w:val="0"/>
        <w:autoSpaceDN w:val="0"/>
        <w:adjustRightInd w:val="0"/>
        <w:spacing w:after="0" w:line="360" w:lineRule="auto"/>
        <w:jc w:val="both"/>
        <w:rPr>
          <w:rFonts w:ascii="Times New Roman" w:hAnsi="Times New Roman"/>
          <w:spacing w:val="-6"/>
          <w:sz w:val="28"/>
          <w:szCs w:val="28"/>
        </w:rPr>
      </w:pPr>
      <w:r w:rsidRPr="00CD5B36">
        <w:rPr>
          <w:rFonts w:ascii="Times New Roman" w:hAnsi="Times New Roman"/>
          <w:b/>
          <w:spacing w:val="-6"/>
          <w:sz w:val="28"/>
          <w:szCs w:val="28"/>
        </w:rPr>
        <w:tab/>
      </w:r>
      <w:r w:rsidRPr="00CD5B36">
        <w:rPr>
          <w:rFonts w:ascii="Times New Roman" w:hAnsi="Times New Roman"/>
          <w:spacing w:val="-6"/>
          <w:sz w:val="28"/>
          <w:szCs w:val="28"/>
        </w:rPr>
        <w:t>В данной группе  объединены наукоемкие технологии, касающиеся нетрадиционных методов обработки поверхностей (</w:t>
      </w:r>
      <w:r w:rsidRPr="00CD5B36">
        <w:rPr>
          <w:rFonts w:ascii="Times New Roman" w:hAnsi="Times New Roman"/>
          <w:b/>
          <w:i/>
          <w:spacing w:val="-6"/>
          <w:sz w:val="28"/>
          <w:szCs w:val="28"/>
        </w:rPr>
        <w:t>комбинированные методы обработки поверхностей</w:t>
      </w:r>
      <w:r w:rsidRPr="00CD5B36">
        <w:rPr>
          <w:rFonts w:ascii="Times New Roman" w:hAnsi="Times New Roman"/>
          <w:spacing w:val="-6"/>
          <w:sz w:val="28"/>
          <w:szCs w:val="28"/>
        </w:rPr>
        <w:t>), использования новых материалов (</w:t>
      </w:r>
      <w:r w:rsidRPr="00CD5B36">
        <w:rPr>
          <w:rFonts w:ascii="Times New Roman" w:hAnsi="Times New Roman"/>
          <w:b/>
          <w:i/>
          <w:spacing w:val="-6"/>
          <w:sz w:val="28"/>
          <w:szCs w:val="28"/>
        </w:rPr>
        <w:t>наноматериалы и нанообработка</w:t>
      </w:r>
      <w:r w:rsidRPr="00CD5B36">
        <w:rPr>
          <w:rFonts w:ascii="Times New Roman" w:hAnsi="Times New Roman"/>
          <w:spacing w:val="-6"/>
          <w:sz w:val="28"/>
          <w:szCs w:val="28"/>
        </w:rPr>
        <w:t>) и аналоговых процессов изготовления деталей или их прототипов (</w:t>
      </w:r>
      <w:r w:rsidRPr="00CD5B36">
        <w:rPr>
          <w:rFonts w:ascii="Times New Roman" w:hAnsi="Times New Roman"/>
          <w:b/>
          <w:i/>
          <w:spacing w:val="-6"/>
          <w:sz w:val="28"/>
          <w:szCs w:val="28"/>
        </w:rPr>
        <w:t xml:space="preserve">технологии быстрого прототипирования - </w:t>
      </w:r>
      <w:r w:rsidRPr="00CD5B36">
        <w:rPr>
          <w:rFonts w:ascii="Times New Roman" w:hAnsi="Times New Roman"/>
          <w:b/>
          <w:i/>
          <w:sz w:val="28"/>
          <w:szCs w:val="28"/>
          <w:lang w:eastAsia="ru-RU"/>
        </w:rPr>
        <w:t>Rapid Prototyping, RP</w:t>
      </w:r>
      <w:r w:rsidRPr="00CD5B36">
        <w:rPr>
          <w:rFonts w:ascii="Times New Roman" w:hAnsi="Times New Roman"/>
          <w:spacing w:val="-6"/>
          <w:sz w:val="28"/>
          <w:szCs w:val="28"/>
        </w:rPr>
        <w:t>).</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sz w:val="28"/>
          <w:szCs w:val="28"/>
          <w:lang w:eastAsia="ru-RU"/>
        </w:rPr>
      </w:pPr>
      <w:r w:rsidRPr="00CD5B36">
        <w:rPr>
          <w:rFonts w:ascii="Times New Roman" w:hAnsi="Times New Roman"/>
          <w:b/>
          <w:i/>
          <w:spacing w:val="-6"/>
          <w:sz w:val="28"/>
          <w:szCs w:val="28"/>
        </w:rPr>
        <w:tab/>
        <w:t xml:space="preserve">Комбинированные методы обработки поверхностей </w:t>
      </w:r>
      <w:r w:rsidRPr="00CD5B36">
        <w:rPr>
          <w:rFonts w:ascii="Times New Roman" w:hAnsi="Times New Roman"/>
          <w:spacing w:val="-6"/>
          <w:sz w:val="28"/>
          <w:szCs w:val="28"/>
        </w:rPr>
        <w:t xml:space="preserve">созданы путем комбинации типовых методов обработки. </w:t>
      </w:r>
      <w:r w:rsidRPr="00CD5B36">
        <w:rPr>
          <w:rFonts w:ascii="Times New Roman" w:hAnsi="Times New Roman"/>
          <w:sz w:val="28"/>
          <w:szCs w:val="28"/>
          <w:lang w:eastAsia="ru-RU"/>
        </w:rPr>
        <w:t xml:space="preserve">Типовые методы воздействия на обрабатываемую поверхность деталей укрупненно разделяются на магнитный, химический, механический и тепловой, однако среди них не существует метода, дающего оптимальные технологические показатели. Каждый из традиционных методов имеет ряд преимуществ перед другими по нескольким технологическим признакам, но нет ни одного, сочетающего в себе достоинства всех исходных воздействий. Для создания методов, обеспечивающих заданные технологические показатели изделий, применяют оптимизацию типовых методов обработки путем их комбинации. Такие вновь разработанные методы называют комбинированными. В настоящий момент разработаны около 20 </w:t>
      </w:r>
      <w:r w:rsidRPr="00CD5B36">
        <w:rPr>
          <w:rFonts w:ascii="Times New Roman" w:hAnsi="Times New Roman"/>
          <w:spacing w:val="-6"/>
          <w:sz w:val="28"/>
          <w:szCs w:val="28"/>
          <w:lang w:eastAsia="ru-RU"/>
        </w:rPr>
        <w:t>новых видов комби</w:t>
      </w:r>
      <w:r w:rsidRPr="00CD5B36">
        <w:rPr>
          <w:rFonts w:ascii="Times New Roman" w:hAnsi="Times New Roman"/>
          <w:spacing w:val="-6"/>
          <w:sz w:val="28"/>
          <w:szCs w:val="28"/>
          <w:lang w:eastAsia="ru-RU"/>
        </w:rPr>
        <w:softHyphen/>
      </w:r>
      <w:r w:rsidRPr="00CD5B36">
        <w:rPr>
          <w:rFonts w:ascii="Times New Roman" w:hAnsi="Times New Roman"/>
          <w:spacing w:val="-2"/>
          <w:sz w:val="28"/>
          <w:szCs w:val="28"/>
          <w:lang w:eastAsia="ru-RU"/>
        </w:rPr>
        <w:t xml:space="preserve">нированных процессов, теоретически </w:t>
      </w:r>
      <w:r w:rsidRPr="00CD5B36">
        <w:rPr>
          <w:rFonts w:ascii="Times New Roman" w:hAnsi="Times New Roman"/>
          <w:spacing w:val="-3"/>
          <w:sz w:val="28"/>
          <w:szCs w:val="28"/>
          <w:lang w:eastAsia="ru-RU"/>
        </w:rPr>
        <w:t>при современном уровне развития науки и техники возможно про</w:t>
      </w:r>
      <w:r w:rsidRPr="00CD5B36">
        <w:rPr>
          <w:rFonts w:ascii="Times New Roman" w:hAnsi="Times New Roman"/>
          <w:spacing w:val="-3"/>
          <w:sz w:val="28"/>
          <w:szCs w:val="28"/>
          <w:lang w:eastAsia="ru-RU"/>
        </w:rPr>
        <w:softHyphen/>
      </w:r>
      <w:r w:rsidRPr="00CD5B36">
        <w:rPr>
          <w:rFonts w:ascii="Times New Roman" w:hAnsi="Times New Roman"/>
          <w:spacing w:val="-2"/>
          <w:sz w:val="28"/>
          <w:szCs w:val="28"/>
          <w:lang w:eastAsia="ru-RU"/>
        </w:rPr>
        <w:t xml:space="preserve">ектирование около 800 высокоэффективных способов обработки, </w:t>
      </w:r>
      <w:r w:rsidRPr="00CD5B36">
        <w:rPr>
          <w:rFonts w:ascii="Times New Roman" w:hAnsi="Times New Roman"/>
          <w:sz w:val="28"/>
          <w:szCs w:val="28"/>
          <w:lang w:eastAsia="ru-RU"/>
        </w:rPr>
        <w:t xml:space="preserve">большинство из которых пока неизвестно. </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sz w:val="28"/>
          <w:szCs w:val="28"/>
          <w:lang w:eastAsia="ru-RU"/>
        </w:rPr>
      </w:pPr>
      <w:r w:rsidRPr="00CD5B36">
        <w:rPr>
          <w:rFonts w:ascii="Times New Roman" w:hAnsi="Times New Roman"/>
          <w:sz w:val="28"/>
          <w:szCs w:val="28"/>
          <w:lang w:eastAsia="ru-RU"/>
        </w:rPr>
        <w:tab/>
        <w:t>Окончательный вариант инструментария, предложенного работодателям, содержит восемь примеров комбинированных методов обработки поверхностей:</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1.</w:t>
      </w:r>
      <w:r w:rsidRPr="00CD5B36">
        <w:rPr>
          <w:rFonts w:ascii="Times New Roman" w:hAnsi="Times New Roman"/>
          <w:i/>
          <w:sz w:val="28"/>
          <w:szCs w:val="28"/>
          <w:lang w:eastAsia="ru-RU"/>
        </w:rPr>
        <w:tab/>
        <w:t>Магнитно-абразивная обработка</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2.</w:t>
      </w:r>
      <w:r w:rsidRPr="00CD5B36">
        <w:rPr>
          <w:rFonts w:ascii="Times New Roman" w:hAnsi="Times New Roman"/>
          <w:i/>
          <w:sz w:val="28"/>
          <w:szCs w:val="28"/>
          <w:lang w:eastAsia="ru-RU"/>
        </w:rPr>
        <w:tab/>
        <w:t>Лазерная обработка</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3.</w:t>
      </w:r>
      <w:r w:rsidRPr="00CD5B36">
        <w:rPr>
          <w:rFonts w:ascii="Times New Roman" w:hAnsi="Times New Roman"/>
          <w:i/>
          <w:sz w:val="28"/>
          <w:szCs w:val="28"/>
          <w:lang w:eastAsia="ru-RU"/>
        </w:rPr>
        <w:tab/>
        <w:t>Гидроабразивная обработка</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4.</w:t>
      </w:r>
      <w:r w:rsidRPr="00CD5B36">
        <w:rPr>
          <w:rFonts w:ascii="Times New Roman" w:hAnsi="Times New Roman"/>
          <w:i/>
          <w:sz w:val="28"/>
          <w:szCs w:val="28"/>
          <w:lang w:eastAsia="ru-RU"/>
        </w:rPr>
        <w:tab/>
        <w:t>Электроэрозионная</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5.</w:t>
      </w:r>
      <w:r w:rsidRPr="00CD5B36">
        <w:rPr>
          <w:rFonts w:ascii="Times New Roman" w:hAnsi="Times New Roman"/>
          <w:i/>
          <w:sz w:val="28"/>
          <w:szCs w:val="28"/>
          <w:lang w:eastAsia="ru-RU"/>
        </w:rPr>
        <w:tab/>
        <w:t>Электрохимическая</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6.</w:t>
      </w:r>
      <w:r w:rsidRPr="00CD5B36">
        <w:rPr>
          <w:rFonts w:ascii="Times New Roman" w:hAnsi="Times New Roman"/>
          <w:i/>
          <w:sz w:val="28"/>
          <w:szCs w:val="28"/>
          <w:lang w:eastAsia="ru-RU"/>
        </w:rPr>
        <w:tab/>
        <w:t>Анодно-механическая</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7.</w:t>
      </w:r>
      <w:r w:rsidRPr="00CD5B36">
        <w:rPr>
          <w:rFonts w:ascii="Times New Roman" w:hAnsi="Times New Roman"/>
          <w:i/>
          <w:sz w:val="28"/>
          <w:szCs w:val="28"/>
          <w:lang w:eastAsia="ru-RU"/>
        </w:rPr>
        <w:tab/>
        <w:t>Использование энергии ультразвукового поля</w:t>
      </w:r>
    </w:p>
    <w:p w:rsidR="00297E16" w:rsidRPr="00CD5B36" w:rsidRDefault="00297E16" w:rsidP="00CD5B36">
      <w:pPr>
        <w:widowControl w:val="0"/>
        <w:shd w:val="clear" w:color="auto" w:fill="FFFFFF"/>
        <w:tabs>
          <w:tab w:val="left" w:pos="638"/>
        </w:tabs>
        <w:autoSpaceDE w:val="0"/>
        <w:autoSpaceDN w:val="0"/>
        <w:adjustRightInd w:val="0"/>
        <w:spacing w:after="0" w:line="360" w:lineRule="auto"/>
        <w:ind w:right="5"/>
        <w:jc w:val="both"/>
        <w:rPr>
          <w:rFonts w:ascii="Times New Roman" w:hAnsi="Times New Roman"/>
          <w:i/>
          <w:sz w:val="28"/>
          <w:szCs w:val="28"/>
          <w:lang w:eastAsia="ru-RU"/>
        </w:rPr>
      </w:pPr>
      <w:r w:rsidRPr="00CD5B36">
        <w:rPr>
          <w:rFonts w:ascii="Times New Roman" w:hAnsi="Times New Roman"/>
          <w:i/>
          <w:sz w:val="28"/>
          <w:szCs w:val="28"/>
          <w:lang w:eastAsia="ru-RU"/>
        </w:rPr>
        <w:t>8.</w:t>
      </w:r>
      <w:r w:rsidRPr="00CD5B36">
        <w:rPr>
          <w:rFonts w:ascii="Times New Roman" w:hAnsi="Times New Roman"/>
          <w:i/>
          <w:sz w:val="28"/>
          <w:szCs w:val="28"/>
          <w:lang w:eastAsia="ru-RU"/>
        </w:rPr>
        <w:tab/>
        <w:t>Плазменная и многоповерхностная технология.</w:t>
      </w:r>
    </w:p>
    <w:p w:rsidR="00297E16" w:rsidRPr="00CD5B36" w:rsidRDefault="00297E16" w:rsidP="00CD5B36">
      <w:pPr>
        <w:widowControl w:val="0"/>
        <w:shd w:val="clear" w:color="auto" w:fill="FFFFFF"/>
        <w:autoSpaceDE w:val="0"/>
        <w:autoSpaceDN w:val="0"/>
        <w:adjustRightInd w:val="0"/>
        <w:spacing w:after="0" w:line="360" w:lineRule="auto"/>
        <w:ind w:firstLine="708"/>
        <w:jc w:val="both"/>
        <w:rPr>
          <w:rFonts w:ascii="Times New Roman" w:hAnsi="Times New Roman"/>
          <w:spacing w:val="-6"/>
          <w:sz w:val="28"/>
          <w:szCs w:val="28"/>
        </w:rPr>
      </w:pPr>
      <w:r w:rsidRPr="00CD5B36">
        <w:rPr>
          <w:rFonts w:ascii="Times New Roman" w:hAnsi="Times New Roman"/>
          <w:b/>
          <w:i/>
          <w:spacing w:val="-6"/>
          <w:sz w:val="28"/>
          <w:szCs w:val="28"/>
        </w:rPr>
        <w:t xml:space="preserve">Использование наноматериалов и технологий  нанообработки  </w:t>
      </w:r>
      <w:r w:rsidRPr="00CD5B36">
        <w:rPr>
          <w:rFonts w:ascii="Times New Roman" w:hAnsi="Times New Roman"/>
          <w:spacing w:val="-6"/>
          <w:sz w:val="28"/>
          <w:szCs w:val="28"/>
        </w:rPr>
        <w:t>является одним из приоритетных направлений развития научно-технического прогресса во всем мире, а также характерной особенностью инновационных экономик. Машиностроение является в основном потребителем объемных наноструктурированных материалов – стал</w:t>
      </w:r>
      <w:r>
        <w:rPr>
          <w:rFonts w:ascii="Times New Roman" w:hAnsi="Times New Roman"/>
          <w:spacing w:val="-6"/>
          <w:sz w:val="28"/>
          <w:szCs w:val="28"/>
        </w:rPr>
        <w:t>ь</w:t>
      </w:r>
      <w:r w:rsidRPr="00CD5B36">
        <w:rPr>
          <w:rFonts w:ascii="Times New Roman" w:hAnsi="Times New Roman"/>
          <w:spacing w:val="-6"/>
          <w:sz w:val="28"/>
          <w:szCs w:val="28"/>
        </w:rPr>
        <w:t>, титан и его сплавы, алюминиевые сплавы, керамика, пластмассы и композиционные материалы; материалов с памятью, порошковых материалов и комплектующих наноизделий. Происходит внедрение технологических процессов нанесения износостойких покрытий на режущие инструменты, штампы и прессформы, а также износо-, коррозионно-, жаростойких и водоотталкивающих покрытий деталей машин. Важное значение имеет наноструктурированная продукция в области оптимизации процессов трения, изнашивания и смазки (триботехническое направление) и оборудование для обработки деталей с нанометровой точностью для нанесения нан</w:t>
      </w:r>
      <w:r>
        <w:rPr>
          <w:rFonts w:ascii="Times New Roman" w:hAnsi="Times New Roman"/>
          <w:spacing w:val="-6"/>
          <w:sz w:val="28"/>
          <w:szCs w:val="28"/>
        </w:rPr>
        <w:t>о</w:t>
      </w:r>
      <w:r w:rsidRPr="00CD5B36">
        <w:rPr>
          <w:rFonts w:ascii="Times New Roman" w:hAnsi="Times New Roman"/>
          <w:spacing w:val="-6"/>
          <w:sz w:val="28"/>
          <w:szCs w:val="28"/>
        </w:rPr>
        <w:t>покрытий. Совершенствование качественных показателей (прочность, твердость, пластичность, износо-, жаро, коррозионная стойкость и т.д.) достигается как посредством введения наноразмерных добавок (нанопорошков, нанотрубок, фуллеренов и др.) при осуществлении того или иного технологического процесса (литье, прессование, нанесение покрытий и др.), так и за счет соответствующих технологических режимов изготовления заготовок и изделий – равноугольное прессование, термомеханическая обработка и др. Нанотехнологии и наноматериалы находят применение во всех технологических процессах машиностроительного производства: литейное (ультразвуковые нанотехнологии подготовки формовочных материалов и изготовление гипсовых форм с повышенными физико</w:t>
      </w:r>
      <w:r>
        <w:rPr>
          <w:rFonts w:ascii="Times New Roman" w:hAnsi="Times New Roman"/>
          <w:spacing w:val="-6"/>
          <w:sz w:val="28"/>
          <w:szCs w:val="28"/>
        </w:rPr>
        <w:t>-</w:t>
      </w:r>
      <w:r w:rsidRPr="00CD5B36">
        <w:rPr>
          <w:rFonts w:ascii="Times New Roman" w:hAnsi="Times New Roman"/>
          <w:spacing w:val="-6"/>
          <w:sz w:val="28"/>
          <w:szCs w:val="28"/>
        </w:rPr>
        <w:t>механическими свойствами для цветного литья, влияние наносекундных электромагнитных импульсов на расплавы цветных металлов), кузнечно-прессовое, сварочное, инструментальное производства, терм</w:t>
      </w:r>
      <w:r>
        <w:rPr>
          <w:rFonts w:ascii="Times New Roman" w:hAnsi="Times New Roman"/>
          <w:spacing w:val="-6"/>
          <w:sz w:val="28"/>
          <w:szCs w:val="28"/>
        </w:rPr>
        <w:t>о</w:t>
      </w:r>
      <w:r w:rsidRPr="00CD5B36">
        <w:rPr>
          <w:rFonts w:ascii="Times New Roman" w:hAnsi="Times New Roman"/>
          <w:spacing w:val="-6"/>
          <w:sz w:val="28"/>
          <w:szCs w:val="28"/>
        </w:rPr>
        <w:t>обработка, гальвани</w:t>
      </w:r>
      <w:r>
        <w:rPr>
          <w:rFonts w:ascii="Times New Roman" w:hAnsi="Times New Roman"/>
          <w:spacing w:val="-6"/>
          <w:sz w:val="28"/>
          <w:szCs w:val="28"/>
        </w:rPr>
        <w:t>к</w:t>
      </w:r>
      <w:r w:rsidRPr="00CD5B36">
        <w:rPr>
          <w:rFonts w:ascii="Times New Roman" w:hAnsi="Times New Roman"/>
          <w:spacing w:val="-6"/>
          <w:sz w:val="28"/>
          <w:szCs w:val="28"/>
        </w:rPr>
        <w:t>а, сборка, нанесение износо- и коррози</w:t>
      </w:r>
      <w:r>
        <w:rPr>
          <w:rFonts w:ascii="Times New Roman" w:hAnsi="Times New Roman"/>
          <w:spacing w:val="-6"/>
          <w:sz w:val="28"/>
          <w:szCs w:val="28"/>
        </w:rPr>
        <w:t>о</w:t>
      </w:r>
      <w:r w:rsidRPr="00CD5B36">
        <w:rPr>
          <w:rFonts w:ascii="Times New Roman" w:hAnsi="Times New Roman"/>
          <w:spacing w:val="-6"/>
          <w:sz w:val="28"/>
          <w:szCs w:val="28"/>
        </w:rPr>
        <w:t>нно</w:t>
      </w:r>
      <w:r>
        <w:rPr>
          <w:rFonts w:ascii="Times New Roman" w:hAnsi="Times New Roman"/>
          <w:spacing w:val="-6"/>
          <w:sz w:val="28"/>
          <w:szCs w:val="28"/>
        </w:rPr>
        <w:t>-</w:t>
      </w:r>
      <w:r w:rsidRPr="00CD5B36">
        <w:rPr>
          <w:rFonts w:ascii="Times New Roman" w:hAnsi="Times New Roman"/>
          <w:spacing w:val="-6"/>
          <w:sz w:val="28"/>
          <w:szCs w:val="28"/>
        </w:rPr>
        <w:t xml:space="preserve">стойких, лакокрасочных, водоотталкивающих и других покрытий, а также при ремонте как технологического, так и выпускаемого предприятием оборудования. </w:t>
      </w:r>
    </w:p>
    <w:p w:rsidR="00297E16" w:rsidRPr="00CD5B36" w:rsidRDefault="00297E16" w:rsidP="008167AF">
      <w:pPr>
        <w:widowControl w:val="0"/>
        <w:shd w:val="clear" w:color="auto" w:fill="FFFFFF"/>
        <w:autoSpaceDE w:val="0"/>
        <w:autoSpaceDN w:val="0"/>
        <w:adjustRightInd w:val="0"/>
        <w:spacing w:after="0" w:line="360" w:lineRule="auto"/>
        <w:jc w:val="both"/>
        <w:rPr>
          <w:rFonts w:ascii="Times New Roman" w:hAnsi="Times New Roman"/>
          <w:b/>
          <w:i/>
          <w:spacing w:val="-6"/>
          <w:sz w:val="28"/>
          <w:szCs w:val="28"/>
        </w:rPr>
      </w:pPr>
      <w:r w:rsidRPr="00CD5B36">
        <w:rPr>
          <w:rFonts w:ascii="Times New Roman" w:hAnsi="Times New Roman"/>
          <w:spacing w:val="-6"/>
          <w:sz w:val="28"/>
          <w:szCs w:val="28"/>
        </w:rPr>
        <w:tab/>
        <w:t xml:space="preserve">В анкете для обсуждения специалистам предлагалось оценить текущую ситуацию и перспективы использования следующих </w:t>
      </w:r>
      <w:r w:rsidRPr="00CD5B36">
        <w:rPr>
          <w:rFonts w:ascii="Times New Roman" w:hAnsi="Times New Roman"/>
          <w:b/>
          <w:i/>
          <w:spacing w:val="-6"/>
          <w:sz w:val="28"/>
          <w:szCs w:val="28"/>
        </w:rPr>
        <w:t>технологий нанообработки:</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1.</w:t>
      </w:r>
      <w:r w:rsidRPr="00CD5B36">
        <w:rPr>
          <w:rFonts w:ascii="Times New Roman" w:hAnsi="Times New Roman"/>
          <w:b/>
          <w:i/>
          <w:spacing w:val="-6"/>
          <w:sz w:val="28"/>
          <w:szCs w:val="28"/>
        </w:rPr>
        <w:tab/>
      </w:r>
      <w:r w:rsidRPr="00CD5B36">
        <w:rPr>
          <w:rFonts w:ascii="Times New Roman" w:hAnsi="Times New Roman"/>
          <w:i/>
          <w:spacing w:val="-6"/>
          <w:sz w:val="28"/>
          <w:szCs w:val="28"/>
        </w:rPr>
        <w:t>Нанофильтрация</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2.</w:t>
      </w:r>
      <w:r w:rsidRPr="00CD5B36">
        <w:rPr>
          <w:rFonts w:ascii="Times New Roman" w:hAnsi="Times New Roman"/>
          <w:i/>
          <w:spacing w:val="-6"/>
          <w:sz w:val="28"/>
          <w:szCs w:val="28"/>
        </w:rPr>
        <w:tab/>
        <w:t>Алмазное наноточение</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3.</w:t>
      </w:r>
      <w:r w:rsidRPr="00CD5B36">
        <w:rPr>
          <w:rFonts w:ascii="Times New Roman" w:hAnsi="Times New Roman"/>
          <w:i/>
          <w:spacing w:val="-6"/>
          <w:sz w:val="28"/>
          <w:szCs w:val="28"/>
        </w:rPr>
        <w:tab/>
        <w:t>Нанофрезерование</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4.</w:t>
      </w:r>
      <w:r w:rsidRPr="00CD5B36">
        <w:rPr>
          <w:rFonts w:ascii="Times New Roman" w:hAnsi="Times New Roman"/>
          <w:i/>
          <w:spacing w:val="-6"/>
          <w:sz w:val="28"/>
          <w:szCs w:val="28"/>
        </w:rPr>
        <w:tab/>
        <w:t>Нанополирование</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5.</w:t>
      </w:r>
      <w:r w:rsidRPr="00CD5B36">
        <w:rPr>
          <w:rFonts w:ascii="Times New Roman" w:hAnsi="Times New Roman"/>
          <w:i/>
          <w:spacing w:val="-6"/>
          <w:sz w:val="28"/>
          <w:szCs w:val="28"/>
        </w:rPr>
        <w:tab/>
        <w:t>Наноабразивное шлифование</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b/>
          <w:i/>
          <w:spacing w:val="-6"/>
          <w:sz w:val="28"/>
          <w:szCs w:val="28"/>
        </w:rPr>
      </w:pPr>
      <w:r w:rsidRPr="00CD5B36">
        <w:rPr>
          <w:rFonts w:ascii="Times New Roman" w:hAnsi="Times New Roman"/>
          <w:b/>
          <w:i/>
          <w:spacing w:val="-6"/>
          <w:sz w:val="28"/>
          <w:szCs w:val="28"/>
        </w:rPr>
        <w:t>и наноматериалов:</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1.</w:t>
      </w:r>
      <w:r w:rsidRPr="00CD5B36">
        <w:rPr>
          <w:rFonts w:ascii="Times New Roman" w:hAnsi="Times New Roman"/>
          <w:i/>
          <w:spacing w:val="-6"/>
          <w:sz w:val="28"/>
          <w:szCs w:val="28"/>
        </w:rPr>
        <w:tab/>
        <w:t>Нанофазной керамики</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2.</w:t>
      </w:r>
      <w:r w:rsidRPr="00CD5B36">
        <w:rPr>
          <w:rFonts w:ascii="Times New Roman" w:hAnsi="Times New Roman"/>
          <w:i/>
          <w:spacing w:val="-6"/>
          <w:sz w:val="28"/>
          <w:szCs w:val="28"/>
        </w:rPr>
        <w:tab/>
        <w:t>Наноабразивов</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3.</w:t>
      </w:r>
      <w:r w:rsidRPr="00CD5B36">
        <w:rPr>
          <w:rFonts w:ascii="Times New Roman" w:hAnsi="Times New Roman"/>
          <w:i/>
          <w:spacing w:val="-6"/>
          <w:sz w:val="28"/>
          <w:szCs w:val="28"/>
        </w:rPr>
        <w:tab/>
        <w:t>Наноструктурных адсорбентов и катализаторов</w:t>
      </w:r>
    </w:p>
    <w:p w:rsidR="00297E16" w:rsidRPr="00CD5B36" w:rsidRDefault="00297E16" w:rsidP="00CD5B36">
      <w:pPr>
        <w:widowControl w:val="0"/>
        <w:shd w:val="clear" w:color="auto" w:fill="FFFFFF"/>
        <w:autoSpaceDE w:val="0"/>
        <w:autoSpaceDN w:val="0"/>
        <w:adjustRightInd w:val="0"/>
        <w:spacing w:after="0" w:line="360" w:lineRule="auto"/>
        <w:rPr>
          <w:rFonts w:ascii="Times New Roman" w:hAnsi="Times New Roman"/>
          <w:i/>
          <w:spacing w:val="-6"/>
          <w:sz w:val="28"/>
          <w:szCs w:val="28"/>
        </w:rPr>
      </w:pPr>
      <w:r w:rsidRPr="00CD5B36">
        <w:rPr>
          <w:rFonts w:ascii="Times New Roman" w:hAnsi="Times New Roman"/>
          <w:i/>
          <w:spacing w:val="-6"/>
          <w:sz w:val="28"/>
          <w:szCs w:val="28"/>
        </w:rPr>
        <w:t>4.</w:t>
      </w:r>
      <w:r w:rsidRPr="00CD5B36">
        <w:rPr>
          <w:rFonts w:ascii="Times New Roman" w:hAnsi="Times New Roman"/>
          <w:i/>
          <w:spacing w:val="-6"/>
          <w:sz w:val="28"/>
          <w:szCs w:val="28"/>
        </w:rPr>
        <w:tab/>
        <w:t>Полимеры с внедренными наноструктурами</w:t>
      </w:r>
    </w:p>
    <w:p w:rsidR="00297E16" w:rsidRPr="00CD5B36" w:rsidRDefault="00297E16" w:rsidP="008167AF">
      <w:pPr>
        <w:widowControl w:val="0"/>
        <w:shd w:val="clear" w:color="auto" w:fill="FFFFFF"/>
        <w:autoSpaceDE w:val="0"/>
        <w:autoSpaceDN w:val="0"/>
        <w:adjustRightInd w:val="0"/>
        <w:spacing w:before="5" w:after="0" w:line="360" w:lineRule="auto"/>
        <w:ind w:left="19" w:right="19" w:firstLine="689"/>
        <w:jc w:val="both"/>
        <w:rPr>
          <w:rFonts w:ascii="Times New Roman" w:hAnsi="Times New Roman"/>
          <w:sz w:val="28"/>
          <w:szCs w:val="28"/>
          <w:lang w:eastAsia="ru-RU"/>
        </w:rPr>
      </w:pPr>
      <w:r w:rsidRPr="00CD5B36">
        <w:rPr>
          <w:rFonts w:ascii="Times New Roman" w:hAnsi="Times New Roman"/>
          <w:b/>
          <w:i/>
          <w:spacing w:val="-6"/>
          <w:sz w:val="28"/>
          <w:szCs w:val="28"/>
        </w:rPr>
        <w:t xml:space="preserve">Технологии быстрого прототипирования - </w:t>
      </w:r>
      <w:r w:rsidRPr="00CD5B36">
        <w:rPr>
          <w:rFonts w:ascii="Times New Roman" w:hAnsi="Times New Roman"/>
          <w:b/>
          <w:i/>
          <w:sz w:val="28"/>
          <w:szCs w:val="28"/>
          <w:lang w:eastAsia="ru-RU"/>
        </w:rPr>
        <w:t xml:space="preserve">Rapid Prototyping, RP </w:t>
      </w:r>
      <w:r w:rsidRPr="00CD5B36">
        <w:rPr>
          <w:rFonts w:ascii="Times New Roman" w:hAnsi="Times New Roman"/>
          <w:sz w:val="28"/>
          <w:szCs w:val="28"/>
          <w:lang w:eastAsia="ru-RU"/>
        </w:rPr>
        <w:t xml:space="preserve"> предусматривают послойное создание физического объекта, который соответствует математической модели, представленной в CAD-формате. В отличие от тр</w:t>
      </w:r>
      <w:r>
        <w:rPr>
          <w:rFonts w:ascii="Times New Roman" w:hAnsi="Times New Roman"/>
          <w:sz w:val="28"/>
          <w:szCs w:val="28"/>
          <w:lang w:eastAsia="ru-RU"/>
        </w:rPr>
        <w:t>адиционных методов производства</w:t>
      </w:r>
      <w:r w:rsidRPr="00CD5B36">
        <w:rPr>
          <w:rFonts w:ascii="Times New Roman" w:hAnsi="Times New Roman"/>
          <w:sz w:val="28"/>
          <w:szCs w:val="28"/>
          <w:lang w:eastAsia="ru-RU"/>
        </w:rPr>
        <w:t xml:space="preserve"> быстрое прототипирование изделий не предусматривает удаление материала (фрезеровка, сверление, стачивание) или изменение его формы (штамповка, ковка, изгиб, раскатывание). Объемное прототипирование изделий выполняется путем послойного наращивания материала, из которого состоит модель, до образования единого целого </w:t>
      </w:r>
      <w:r>
        <w:rPr>
          <w:rFonts w:ascii="Times New Roman" w:hAnsi="Times New Roman"/>
          <w:sz w:val="28"/>
          <w:szCs w:val="28"/>
          <w:lang w:eastAsia="ru-RU"/>
        </w:rPr>
        <w:t>–</w:t>
      </w:r>
      <w:r w:rsidRPr="00CD5B36">
        <w:rPr>
          <w:rFonts w:ascii="Times New Roman" w:hAnsi="Times New Roman"/>
          <w:sz w:val="28"/>
          <w:szCs w:val="28"/>
          <w:lang w:eastAsia="ru-RU"/>
        </w:rPr>
        <w:t xml:space="preserve"> готового изделия. Особенность технологии снимает все ограничения на внутреннюю структуру получаемой модели. В процессе ее создания все внутренние компоненты, в том числе и подвижные, оказываются размещенными согласно заданным координатам. </w:t>
      </w:r>
    </w:p>
    <w:p w:rsidR="00297E16" w:rsidRPr="00CD5B36" w:rsidRDefault="00297E16" w:rsidP="00CD5B36">
      <w:pPr>
        <w:spacing w:after="0" w:line="360" w:lineRule="auto"/>
        <w:ind w:firstLine="709"/>
        <w:jc w:val="both"/>
        <w:rPr>
          <w:rFonts w:ascii="Times New Roman" w:hAnsi="Times New Roman"/>
          <w:sz w:val="28"/>
          <w:szCs w:val="28"/>
          <w:lang w:eastAsia="ru-RU"/>
        </w:rPr>
      </w:pPr>
      <w:r w:rsidRPr="00CD5B36">
        <w:rPr>
          <w:rFonts w:ascii="Times New Roman" w:hAnsi="Times New Roman"/>
          <w:sz w:val="28"/>
          <w:szCs w:val="28"/>
          <w:lang w:eastAsia="ru-RU"/>
        </w:rPr>
        <w:t xml:space="preserve">Технологии быстрого прототипирования особенно привлекательны для изготовления опытных, единичных, эксклюзивных и уникальных образцов, поскольку не требуют специальной оснастки и минимизируют ручной труд. Используя быстрое прототипирование, изготавливают корпуса деталей, пробные и тестовые экземпляры, которые позволяют оценить внешний вид, пропорции, эргономичность и совместимость будущих изделий до изготовления дорогостоящих литьевых форм или штампов, то есть, до запуска этих изделий в производство. Широко используются в машиностроении, электронной и электротехнической промышленностях, полиграфии, медицине, ювелирном деле, архитектурном моделировании и т.д., позволяя оценить внешний вид изделия, провести различные испытания и проверить изделие на наличие конструкторских ошибок; кроме того, быстрое прототипирование применяется для изготовления оснастки при необходимости изготовления партии деталей. </w:t>
      </w:r>
    </w:p>
    <w:p w:rsidR="00297E16" w:rsidRPr="00CD5B36" w:rsidRDefault="00297E16" w:rsidP="00CD5B36">
      <w:pPr>
        <w:spacing w:after="0" w:line="360" w:lineRule="auto"/>
        <w:ind w:firstLine="709"/>
        <w:jc w:val="both"/>
        <w:rPr>
          <w:rFonts w:ascii="Times New Roman" w:hAnsi="Times New Roman"/>
          <w:sz w:val="28"/>
          <w:szCs w:val="28"/>
          <w:lang w:eastAsia="ru-RU"/>
        </w:rPr>
      </w:pPr>
      <w:r w:rsidRPr="00CD5B36">
        <w:rPr>
          <w:rFonts w:ascii="Times New Roman" w:hAnsi="Times New Roman"/>
          <w:sz w:val="28"/>
          <w:szCs w:val="28"/>
          <w:lang w:eastAsia="ru-RU"/>
        </w:rPr>
        <w:t>Технологии быстрого прототипирования относятся к методам, основанным на добавлении материала (в отличие от классической механообработки). Их принято подразделять по типу расходных материалов на жидкие, порошкообразные и листовые твердотельные. Процессы с жидкими расходными материалами подразделяются, в свою очередь, на процессы отверждения посредством контакта с лазером, отверждения электрозаряженных жидкостей или отверждения предварительно расплавленного материала. Процессы с порошкообразными материалами осуществляют скрепление частиц под воздействием лазера или выборочного нанесения связующих компонентов. Процессы с твердотельными листовыми материалами могут быть классифицированы по способу их соединения: лазером либо слоем связующего материала.</w:t>
      </w:r>
    </w:p>
    <w:p w:rsidR="00297E16" w:rsidRPr="00CD5B36" w:rsidRDefault="00297E16" w:rsidP="00CD5B36">
      <w:pPr>
        <w:spacing w:after="0" w:line="360" w:lineRule="auto"/>
        <w:ind w:firstLine="709"/>
        <w:jc w:val="both"/>
        <w:rPr>
          <w:rFonts w:ascii="Times New Roman" w:hAnsi="Times New Roman"/>
          <w:sz w:val="28"/>
          <w:szCs w:val="28"/>
          <w:lang w:eastAsia="ru-RU"/>
        </w:rPr>
      </w:pPr>
      <w:r w:rsidRPr="00CD5B36">
        <w:rPr>
          <w:rFonts w:ascii="Times New Roman" w:hAnsi="Times New Roman"/>
          <w:sz w:val="28"/>
          <w:szCs w:val="28"/>
          <w:lang w:eastAsia="ru-RU"/>
        </w:rPr>
        <w:t>Технологии</w:t>
      </w:r>
      <w:r>
        <w:rPr>
          <w:rFonts w:ascii="Times New Roman" w:hAnsi="Times New Roman"/>
          <w:sz w:val="28"/>
          <w:szCs w:val="28"/>
          <w:lang w:eastAsia="ru-RU"/>
        </w:rPr>
        <w:t xml:space="preserve"> </w:t>
      </w:r>
      <w:r w:rsidRPr="00CD5B36">
        <w:rPr>
          <w:rFonts w:ascii="Times New Roman" w:hAnsi="Times New Roman"/>
          <w:sz w:val="28"/>
          <w:szCs w:val="28"/>
          <w:lang w:eastAsia="ru-RU"/>
        </w:rPr>
        <w:t xml:space="preserve">быстрого прототипирования отличаются друг от друга </w:t>
      </w:r>
      <w:r>
        <w:rPr>
          <w:rFonts w:ascii="Times New Roman" w:hAnsi="Times New Roman"/>
          <w:sz w:val="28"/>
          <w:szCs w:val="28"/>
          <w:lang w:eastAsia="ru-RU"/>
        </w:rPr>
        <w:t>г</w:t>
      </w:r>
      <w:r w:rsidRPr="00CD5B36">
        <w:rPr>
          <w:rFonts w:ascii="Times New Roman" w:hAnsi="Times New Roman"/>
          <w:sz w:val="28"/>
          <w:szCs w:val="28"/>
          <w:lang w:eastAsia="ru-RU"/>
        </w:rPr>
        <w:t>лавным образом использующимися материалами и технологией нанесения слоёв:</w:t>
      </w:r>
    </w:p>
    <w:p w:rsidR="00297E16" w:rsidRPr="003B69E3" w:rsidRDefault="00297E16" w:rsidP="0029171C">
      <w:pPr>
        <w:spacing w:after="0" w:line="360" w:lineRule="auto"/>
        <w:ind w:left="1134" w:hanging="425"/>
        <w:jc w:val="both"/>
        <w:rPr>
          <w:rFonts w:ascii="Times New Roman" w:hAnsi="Times New Roman"/>
          <w:sz w:val="28"/>
          <w:szCs w:val="28"/>
          <w:lang w:eastAsia="ru-RU"/>
        </w:rPr>
      </w:pPr>
      <w:r w:rsidRPr="003B69E3">
        <w:rPr>
          <w:rFonts w:ascii="Times New Roman" w:hAnsi="Times New Roman"/>
          <w:sz w:val="28"/>
          <w:szCs w:val="28"/>
          <w:lang w:eastAsia="ru-RU"/>
        </w:rPr>
        <w:t>•</w:t>
      </w:r>
      <w:r w:rsidRPr="003B69E3">
        <w:rPr>
          <w:rFonts w:ascii="Times New Roman" w:hAnsi="Times New Roman"/>
          <w:sz w:val="28"/>
          <w:szCs w:val="28"/>
          <w:lang w:eastAsia="ru-RU"/>
        </w:rPr>
        <w:tab/>
      </w:r>
      <w:r w:rsidRPr="00CD5B36">
        <w:rPr>
          <w:rFonts w:ascii="Times New Roman" w:hAnsi="Times New Roman"/>
          <w:sz w:val="28"/>
          <w:szCs w:val="28"/>
          <w:lang w:eastAsia="ru-RU"/>
        </w:rPr>
        <w:t>стереолитография</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Stereo</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Lithography</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Apparatus</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SLA</w:t>
      </w:r>
      <w:r w:rsidRPr="003B69E3">
        <w:rPr>
          <w:rFonts w:ascii="Times New Roman" w:hAnsi="Times New Roman"/>
          <w:sz w:val="28"/>
          <w:szCs w:val="28"/>
          <w:lang w:eastAsia="ru-RU"/>
        </w:rPr>
        <w:t>));</w:t>
      </w:r>
    </w:p>
    <w:p w:rsidR="00297E16" w:rsidRPr="003B69E3" w:rsidRDefault="00297E16" w:rsidP="0029171C">
      <w:pPr>
        <w:spacing w:after="0" w:line="360" w:lineRule="auto"/>
        <w:ind w:left="1134" w:hanging="425"/>
        <w:jc w:val="both"/>
        <w:rPr>
          <w:rFonts w:ascii="Times New Roman" w:hAnsi="Times New Roman"/>
          <w:sz w:val="28"/>
          <w:szCs w:val="28"/>
          <w:lang w:eastAsia="ru-RU"/>
        </w:rPr>
      </w:pPr>
      <w:r w:rsidRPr="003B69E3">
        <w:rPr>
          <w:rFonts w:ascii="Times New Roman" w:hAnsi="Times New Roman"/>
          <w:sz w:val="28"/>
          <w:szCs w:val="28"/>
          <w:lang w:eastAsia="ru-RU"/>
        </w:rPr>
        <w:t>•</w:t>
      </w:r>
      <w:r w:rsidRPr="003B69E3">
        <w:rPr>
          <w:rFonts w:ascii="Times New Roman" w:hAnsi="Times New Roman"/>
          <w:sz w:val="28"/>
          <w:szCs w:val="28"/>
          <w:lang w:eastAsia="ru-RU"/>
        </w:rPr>
        <w:tab/>
      </w:r>
      <w:r w:rsidRPr="00CD5B36">
        <w:rPr>
          <w:rFonts w:ascii="Times New Roman" w:hAnsi="Times New Roman"/>
          <w:sz w:val="28"/>
          <w:szCs w:val="28"/>
          <w:lang w:eastAsia="ru-RU"/>
        </w:rPr>
        <w:t>послойная</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заливка</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экструдируемым</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расплавом</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Fused</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Deposition</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Modeling</w:t>
      </w:r>
      <w:r w:rsidRPr="003B69E3">
        <w:rPr>
          <w:rFonts w:ascii="Times New Roman" w:hAnsi="Times New Roman"/>
          <w:sz w:val="28"/>
          <w:szCs w:val="28"/>
          <w:lang w:eastAsia="ru-RU"/>
        </w:rPr>
        <w:t xml:space="preserve"> (</w:t>
      </w:r>
      <w:r w:rsidRPr="00CD5B36">
        <w:rPr>
          <w:rFonts w:ascii="Times New Roman" w:hAnsi="Times New Roman"/>
          <w:sz w:val="28"/>
          <w:szCs w:val="28"/>
          <w:lang w:val="en-US" w:eastAsia="ru-RU"/>
        </w:rPr>
        <w:t>FDM</w:t>
      </w:r>
      <w:r w:rsidRPr="003B69E3">
        <w:rPr>
          <w:rFonts w:ascii="Times New Roman" w:hAnsi="Times New Roman"/>
          <w:sz w:val="28"/>
          <w:szCs w:val="28"/>
          <w:lang w:eastAsia="ru-RU"/>
        </w:rPr>
        <w:t>));</w:t>
      </w:r>
    </w:p>
    <w:p w:rsidR="00297E16" w:rsidRPr="00CD5B36" w:rsidRDefault="00297E16" w:rsidP="0029171C">
      <w:pPr>
        <w:spacing w:after="0" w:line="360" w:lineRule="auto"/>
        <w:ind w:left="1134" w:hanging="425"/>
        <w:jc w:val="both"/>
        <w:rPr>
          <w:rFonts w:ascii="Times New Roman" w:hAnsi="Times New Roman"/>
          <w:sz w:val="28"/>
          <w:szCs w:val="28"/>
          <w:lang w:eastAsia="ru-RU"/>
        </w:rPr>
      </w:pPr>
      <w:r w:rsidRPr="00CD5B36">
        <w:rPr>
          <w:rFonts w:ascii="Times New Roman" w:hAnsi="Times New Roman"/>
          <w:sz w:val="28"/>
          <w:szCs w:val="28"/>
          <w:lang w:eastAsia="ru-RU"/>
        </w:rPr>
        <w:t>•</w:t>
      </w:r>
      <w:r w:rsidRPr="00CD5B36">
        <w:rPr>
          <w:rFonts w:ascii="Times New Roman" w:hAnsi="Times New Roman"/>
          <w:sz w:val="28"/>
          <w:szCs w:val="28"/>
          <w:lang w:eastAsia="ru-RU"/>
        </w:rPr>
        <w:tab/>
        <w:t>многоструйное моделирование (Multi Jet Modeling (MJM));</w:t>
      </w:r>
    </w:p>
    <w:p w:rsidR="00297E16" w:rsidRPr="00CD5B36" w:rsidRDefault="00297E16" w:rsidP="0029171C">
      <w:pPr>
        <w:spacing w:after="0" w:line="360" w:lineRule="auto"/>
        <w:ind w:left="1134" w:hanging="425"/>
        <w:jc w:val="both"/>
        <w:rPr>
          <w:rFonts w:ascii="Times New Roman" w:hAnsi="Times New Roman"/>
          <w:sz w:val="28"/>
          <w:szCs w:val="28"/>
          <w:lang w:eastAsia="ru-RU"/>
        </w:rPr>
      </w:pPr>
      <w:r w:rsidRPr="00CD5B36">
        <w:rPr>
          <w:rFonts w:ascii="Times New Roman" w:hAnsi="Times New Roman"/>
          <w:sz w:val="28"/>
          <w:szCs w:val="28"/>
          <w:lang w:eastAsia="ru-RU"/>
        </w:rPr>
        <w:t>•</w:t>
      </w:r>
      <w:r w:rsidRPr="00CD5B36">
        <w:rPr>
          <w:rFonts w:ascii="Times New Roman" w:hAnsi="Times New Roman"/>
          <w:sz w:val="28"/>
          <w:szCs w:val="28"/>
          <w:lang w:eastAsia="ru-RU"/>
        </w:rPr>
        <w:tab/>
        <w:t>отверждение на твёрдом основании (Solid Ground Curing (SGC));</w:t>
      </w:r>
    </w:p>
    <w:p w:rsidR="00297E16" w:rsidRPr="00CD5B36" w:rsidRDefault="00297E16" w:rsidP="0029171C">
      <w:pPr>
        <w:spacing w:after="0" w:line="360" w:lineRule="auto"/>
        <w:ind w:left="1134" w:hanging="425"/>
        <w:jc w:val="both"/>
        <w:rPr>
          <w:rFonts w:ascii="Times New Roman" w:hAnsi="Times New Roman"/>
          <w:sz w:val="28"/>
          <w:szCs w:val="28"/>
          <w:lang w:val="en-US" w:eastAsia="ru-RU"/>
        </w:rPr>
      </w:pPr>
      <w:r w:rsidRPr="00CD5B36">
        <w:rPr>
          <w:rFonts w:ascii="Times New Roman" w:hAnsi="Times New Roman"/>
          <w:sz w:val="28"/>
          <w:szCs w:val="28"/>
          <w:lang w:val="en-US" w:eastAsia="ru-RU"/>
        </w:rPr>
        <w:t>•</w:t>
      </w:r>
      <w:r w:rsidRPr="00CD5B36">
        <w:rPr>
          <w:rFonts w:ascii="Times New Roman" w:hAnsi="Times New Roman"/>
          <w:sz w:val="28"/>
          <w:szCs w:val="28"/>
          <w:lang w:val="en-US" w:eastAsia="ru-RU"/>
        </w:rPr>
        <w:tab/>
      </w:r>
      <w:r w:rsidRPr="00CD5B36">
        <w:rPr>
          <w:rFonts w:ascii="Times New Roman" w:hAnsi="Times New Roman"/>
          <w:sz w:val="28"/>
          <w:szCs w:val="28"/>
          <w:lang w:eastAsia="ru-RU"/>
        </w:rPr>
        <w:t>распыление</w:t>
      </w:r>
      <w:r w:rsidRPr="00CD5B36">
        <w:rPr>
          <w:rFonts w:ascii="Times New Roman" w:hAnsi="Times New Roman"/>
          <w:sz w:val="28"/>
          <w:szCs w:val="28"/>
          <w:lang w:val="en-US" w:eastAsia="ru-RU"/>
        </w:rPr>
        <w:t xml:space="preserve"> </w:t>
      </w:r>
      <w:r w:rsidRPr="00CD5B36">
        <w:rPr>
          <w:rFonts w:ascii="Times New Roman" w:hAnsi="Times New Roman"/>
          <w:sz w:val="28"/>
          <w:szCs w:val="28"/>
          <w:lang w:eastAsia="ru-RU"/>
        </w:rPr>
        <w:t>термопластов</w:t>
      </w:r>
      <w:r w:rsidRPr="00CD5B36">
        <w:rPr>
          <w:rFonts w:ascii="Times New Roman" w:hAnsi="Times New Roman"/>
          <w:sz w:val="28"/>
          <w:szCs w:val="28"/>
          <w:lang w:val="en-US" w:eastAsia="ru-RU"/>
        </w:rPr>
        <w:t xml:space="preserve"> (Ballistic Particle Manufacturing (BPM));</w:t>
      </w:r>
    </w:p>
    <w:p w:rsidR="00297E16" w:rsidRPr="00CD5B36" w:rsidRDefault="00297E16" w:rsidP="0029171C">
      <w:pPr>
        <w:spacing w:after="0" w:line="360" w:lineRule="auto"/>
        <w:ind w:left="1134" w:hanging="425"/>
        <w:jc w:val="both"/>
        <w:rPr>
          <w:rFonts w:ascii="Times New Roman" w:hAnsi="Times New Roman"/>
          <w:sz w:val="28"/>
          <w:szCs w:val="28"/>
          <w:lang w:val="en-US" w:eastAsia="ru-RU"/>
        </w:rPr>
      </w:pPr>
      <w:r w:rsidRPr="00CD5B36">
        <w:rPr>
          <w:rFonts w:ascii="Times New Roman" w:hAnsi="Times New Roman"/>
          <w:sz w:val="28"/>
          <w:szCs w:val="28"/>
          <w:lang w:val="en-US" w:eastAsia="ru-RU"/>
        </w:rPr>
        <w:t>•</w:t>
      </w:r>
      <w:r w:rsidRPr="00CD5B36">
        <w:rPr>
          <w:rFonts w:ascii="Times New Roman" w:hAnsi="Times New Roman"/>
          <w:sz w:val="28"/>
          <w:szCs w:val="28"/>
          <w:lang w:val="en-US" w:eastAsia="ru-RU"/>
        </w:rPr>
        <w:tab/>
      </w:r>
      <w:r w:rsidRPr="00CD5B36">
        <w:rPr>
          <w:rFonts w:ascii="Times New Roman" w:hAnsi="Times New Roman"/>
          <w:sz w:val="28"/>
          <w:szCs w:val="28"/>
          <w:lang w:eastAsia="ru-RU"/>
        </w:rPr>
        <w:t>селективное</w:t>
      </w:r>
      <w:r w:rsidRPr="00CD5B36">
        <w:rPr>
          <w:rFonts w:ascii="Times New Roman" w:hAnsi="Times New Roman"/>
          <w:sz w:val="28"/>
          <w:szCs w:val="28"/>
          <w:lang w:val="en-US" w:eastAsia="ru-RU"/>
        </w:rPr>
        <w:t xml:space="preserve"> </w:t>
      </w:r>
      <w:r w:rsidRPr="00CD5B36">
        <w:rPr>
          <w:rFonts w:ascii="Times New Roman" w:hAnsi="Times New Roman"/>
          <w:sz w:val="28"/>
          <w:szCs w:val="28"/>
          <w:lang w:eastAsia="ru-RU"/>
        </w:rPr>
        <w:t>лазерное</w:t>
      </w:r>
      <w:r w:rsidRPr="00CD5B36">
        <w:rPr>
          <w:rFonts w:ascii="Times New Roman" w:hAnsi="Times New Roman"/>
          <w:sz w:val="28"/>
          <w:szCs w:val="28"/>
          <w:lang w:val="en-US" w:eastAsia="ru-RU"/>
        </w:rPr>
        <w:t xml:space="preserve"> </w:t>
      </w:r>
      <w:r w:rsidRPr="00CD5B36">
        <w:rPr>
          <w:rFonts w:ascii="Times New Roman" w:hAnsi="Times New Roman"/>
          <w:sz w:val="28"/>
          <w:szCs w:val="28"/>
          <w:lang w:eastAsia="ru-RU"/>
        </w:rPr>
        <w:t>спекание</w:t>
      </w:r>
      <w:r w:rsidRPr="00CD5B36">
        <w:rPr>
          <w:rFonts w:ascii="Times New Roman" w:hAnsi="Times New Roman"/>
          <w:sz w:val="28"/>
          <w:szCs w:val="28"/>
          <w:lang w:val="en-US" w:eastAsia="ru-RU"/>
        </w:rPr>
        <w:t xml:space="preserve"> (Selective Laser Sintering (SLS));</w:t>
      </w:r>
    </w:p>
    <w:p w:rsidR="00297E16" w:rsidRPr="003B69E3" w:rsidRDefault="00297E16" w:rsidP="0029171C">
      <w:pPr>
        <w:spacing w:after="0" w:line="360" w:lineRule="auto"/>
        <w:ind w:left="1134" w:hanging="425"/>
        <w:jc w:val="both"/>
        <w:rPr>
          <w:rFonts w:ascii="Times New Roman" w:hAnsi="Times New Roman"/>
          <w:sz w:val="28"/>
          <w:szCs w:val="28"/>
          <w:lang w:eastAsia="ru-RU"/>
        </w:rPr>
      </w:pPr>
      <w:r w:rsidRPr="003B69E3">
        <w:rPr>
          <w:rFonts w:ascii="Times New Roman" w:hAnsi="Times New Roman"/>
          <w:sz w:val="28"/>
          <w:szCs w:val="28"/>
          <w:lang w:eastAsia="ru-RU"/>
        </w:rPr>
        <w:t>•</w:t>
      </w:r>
      <w:r w:rsidRPr="003B69E3">
        <w:rPr>
          <w:rFonts w:ascii="Times New Roman" w:hAnsi="Times New Roman"/>
          <w:sz w:val="28"/>
          <w:szCs w:val="28"/>
          <w:lang w:eastAsia="ru-RU"/>
        </w:rPr>
        <w:tab/>
      </w:r>
      <w:r w:rsidRPr="00CD5B36">
        <w:rPr>
          <w:rFonts w:ascii="Times New Roman" w:hAnsi="Times New Roman"/>
          <w:sz w:val="28"/>
          <w:szCs w:val="28"/>
          <w:lang w:eastAsia="ru-RU"/>
        </w:rPr>
        <w:t>послойное</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формирование</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изделий</w:t>
      </w:r>
      <w:r w:rsidRPr="003B69E3">
        <w:rPr>
          <w:rFonts w:ascii="Times New Roman" w:hAnsi="Times New Roman"/>
          <w:sz w:val="28"/>
          <w:szCs w:val="28"/>
          <w:lang w:eastAsia="ru-RU"/>
        </w:rPr>
        <w:t xml:space="preserve">  (</w:t>
      </w:r>
      <w:r w:rsidRPr="003E154C">
        <w:rPr>
          <w:rFonts w:ascii="Times New Roman" w:hAnsi="Times New Roman"/>
          <w:sz w:val="28"/>
          <w:szCs w:val="28"/>
          <w:lang w:val="en-US" w:eastAsia="ru-RU"/>
        </w:rPr>
        <w:t>Laminated</w:t>
      </w:r>
      <w:r w:rsidRPr="003B69E3">
        <w:rPr>
          <w:rFonts w:ascii="Times New Roman" w:hAnsi="Times New Roman"/>
          <w:sz w:val="28"/>
          <w:szCs w:val="28"/>
          <w:lang w:eastAsia="ru-RU"/>
        </w:rPr>
        <w:t xml:space="preserve"> </w:t>
      </w:r>
      <w:r w:rsidRPr="003E154C">
        <w:rPr>
          <w:rFonts w:ascii="Times New Roman" w:hAnsi="Times New Roman"/>
          <w:sz w:val="28"/>
          <w:szCs w:val="28"/>
          <w:lang w:val="en-US" w:eastAsia="ru-RU"/>
        </w:rPr>
        <w:t>Object</w:t>
      </w:r>
      <w:r w:rsidRPr="003B69E3">
        <w:rPr>
          <w:rFonts w:ascii="Times New Roman" w:hAnsi="Times New Roman"/>
          <w:sz w:val="28"/>
          <w:szCs w:val="28"/>
          <w:lang w:eastAsia="ru-RU"/>
        </w:rPr>
        <w:t xml:space="preserve"> </w:t>
      </w:r>
      <w:r w:rsidRPr="003E154C">
        <w:rPr>
          <w:rFonts w:ascii="Times New Roman" w:hAnsi="Times New Roman"/>
          <w:sz w:val="28"/>
          <w:szCs w:val="28"/>
          <w:lang w:val="en-US" w:eastAsia="ru-RU"/>
        </w:rPr>
        <w:t>Modeling</w:t>
      </w:r>
      <w:r w:rsidRPr="003B69E3">
        <w:rPr>
          <w:rFonts w:ascii="Times New Roman" w:hAnsi="Times New Roman"/>
          <w:sz w:val="28"/>
          <w:szCs w:val="28"/>
          <w:lang w:eastAsia="ru-RU"/>
        </w:rPr>
        <w:t xml:space="preserve"> (</w:t>
      </w:r>
      <w:r w:rsidRPr="003E154C">
        <w:rPr>
          <w:rFonts w:ascii="Times New Roman" w:hAnsi="Times New Roman"/>
          <w:sz w:val="28"/>
          <w:szCs w:val="28"/>
          <w:lang w:val="en-US" w:eastAsia="ru-RU"/>
        </w:rPr>
        <w:t>LOM</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и</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множество</w:t>
      </w:r>
      <w:r w:rsidRPr="003B69E3">
        <w:rPr>
          <w:rFonts w:ascii="Times New Roman" w:hAnsi="Times New Roman"/>
          <w:sz w:val="28"/>
          <w:szCs w:val="28"/>
          <w:lang w:eastAsia="ru-RU"/>
        </w:rPr>
        <w:t xml:space="preserve"> </w:t>
      </w:r>
      <w:r w:rsidRPr="00CD5B36">
        <w:rPr>
          <w:rFonts w:ascii="Times New Roman" w:hAnsi="Times New Roman"/>
          <w:sz w:val="28"/>
          <w:szCs w:val="28"/>
          <w:lang w:eastAsia="ru-RU"/>
        </w:rPr>
        <w:t>других</w:t>
      </w:r>
      <w:r w:rsidRPr="003B69E3">
        <w:rPr>
          <w:rFonts w:ascii="Times New Roman" w:hAnsi="Times New Roman"/>
          <w:sz w:val="28"/>
          <w:szCs w:val="28"/>
          <w:lang w:eastAsia="ru-RU"/>
        </w:rPr>
        <w:t>.</w:t>
      </w:r>
    </w:p>
    <w:p w:rsidR="00297E16" w:rsidRPr="00CD5B36" w:rsidRDefault="00297E16" w:rsidP="00CD5B36">
      <w:pPr>
        <w:spacing w:after="0"/>
        <w:jc w:val="both"/>
        <w:rPr>
          <w:rFonts w:ascii="Times New Roman" w:hAnsi="Times New Roman"/>
          <w:b/>
          <w:noProof/>
          <w:color w:val="000000"/>
          <w:sz w:val="28"/>
          <w:szCs w:val="28"/>
          <w:lang w:eastAsia="ru-RU"/>
        </w:rPr>
      </w:pPr>
      <w:r w:rsidRPr="00CD5B36">
        <w:rPr>
          <w:rFonts w:ascii="Times New Roman" w:hAnsi="Times New Roman"/>
          <w:b/>
          <w:noProof/>
          <w:color w:val="000000"/>
          <w:sz w:val="28"/>
          <w:szCs w:val="28"/>
          <w:lang w:eastAsia="ru-RU"/>
        </w:rPr>
        <w:t>Технологическое оборудование.</w:t>
      </w:r>
    </w:p>
    <w:p w:rsidR="00297E16" w:rsidRPr="00CD5B36" w:rsidRDefault="00297E16" w:rsidP="00CD5B36">
      <w:pPr>
        <w:spacing w:after="0"/>
        <w:jc w:val="both"/>
        <w:rPr>
          <w:rFonts w:ascii="Times New Roman" w:hAnsi="Times New Roman"/>
          <w:noProof/>
          <w:color w:val="000000"/>
          <w:sz w:val="28"/>
          <w:szCs w:val="28"/>
          <w:lang w:eastAsia="ru-RU"/>
        </w:rPr>
      </w:pPr>
      <w:r w:rsidRPr="00CD5B36">
        <w:rPr>
          <w:rFonts w:ascii="Times New Roman" w:hAnsi="Times New Roman"/>
          <w:b/>
          <w:noProof/>
          <w:color w:val="000000"/>
          <w:sz w:val="28"/>
          <w:szCs w:val="28"/>
          <w:lang w:eastAsia="ru-RU"/>
        </w:rPr>
        <w:tab/>
      </w:r>
      <w:r w:rsidRPr="00CD5B36">
        <w:rPr>
          <w:rFonts w:ascii="Times New Roman" w:hAnsi="Times New Roman"/>
          <w:noProof/>
          <w:color w:val="000000"/>
          <w:sz w:val="28"/>
          <w:szCs w:val="28"/>
          <w:lang w:eastAsia="ru-RU"/>
        </w:rPr>
        <w:t xml:space="preserve">Реализация наукоемких технологий в области комбинированных методов обработки поверхностей, использования наноматериалов и нанообработки, применение  аналоговых процессов изготовления деталей или их прототипов невозможно без новых конструктивных и технологических решений и требует соответствующего оборудования. </w:t>
      </w:r>
    </w:p>
    <w:p w:rsidR="00297E16" w:rsidRPr="00CD5B36" w:rsidRDefault="00297E16" w:rsidP="00FF2B94">
      <w:pPr>
        <w:spacing w:after="0"/>
        <w:ind w:firstLine="708"/>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Производственные характеристики необходимого оборудования должны удовлетворять множеству условий: </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возможность применения высокоскоростной (High Speed Cutting) и высокопроизводительной (High Production Cutting) обработки;</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способность достижения особо высокой точности (А;С);</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многофункциональность;</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возможность осуществления широкого класса нанотехнологий и создания нанообъектов;</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обеспечение высокой концентрации операций, способность осуществлять обработку, сборку и контроль изделия на одном рабочем месте;</w:t>
      </w:r>
    </w:p>
    <w:p w:rsidR="00297E16" w:rsidRPr="00CD5B36" w:rsidRDefault="00297E16" w:rsidP="00CD5B36">
      <w:pPr>
        <w:pStyle w:val="ListParagraph"/>
        <w:numPr>
          <w:ilvl w:val="0"/>
          <w:numId w:val="20"/>
        </w:numPr>
        <w:spacing w:after="0"/>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экономичность </w:t>
      </w:r>
      <w:r>
        <w:rPr>
          <w:rFonts w:ascii="Times New Roman" w:hAnsi="Times New Roman"/>
          <w:noProof/>
          <w:color w:val="000000"/>
          <w:sz w:val="28"/>
          <w:szCs w:val="28"/>
          <w:lang w:eastAsia="ru-RU"/>
        </w:rPr>
        <w:t>–</w:t>
      </w:r>
      <w:r w:rsidRPr="00CD5B36">
        <w:rPr>
          <w:rFonts w:ascii="Times New Roman" w:hAnsi="Times New Roman"/>
          <w:noProof/>
          <w:color w:val="000000"/>
          <w:sz w:val="28"/>
          <w:szCs w:val="28"/>
          <w:lang w:eastAsia="ru-RU"/>
        </w:rPr>
        <w:t xml:space="preserve"> использование безотходных технологий,  процессов комплексной переработки отходов и т.д.</w:t>
      </w:r>
    </w:p>
    <w:p w:rsidR="00297E16" w:rsidRPr="00CD5B36" w:rsidRDefault="00297E16" w:rsidP="00FF2B94">
      <w:pPr>
        <w:spacing w:after="0"/>
        <w:ind w:firstLine="708"/>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Подобное оборудование основано на автоматизации технологических процессов и предусматривает широкое внедрение</w:t>
      </w:r>
      <w:r>
        <w:rPr>
          <w:rFonts w:ascii="Times New Roman" w:hAnsi="Times New Roman"/>
          <w:noProof/>
          <w:color w:val="000000"/>
          <w:sz w:val="28"/>
          <w:szCs w:val="28"/>
          <w:lang w:eastAsia="ru-RU"/>
        </w:rPr>
        <w:t xml:space="preserve"> мехатронных объектов. </w:t>
      </w:r>
      <w:r w:rsidRPr="00CD5B36">
        <w:rPr>
          <w:rFonts w:ascii="Times New Roman" w:hAnsi="Times New Roman"/>
          <w:noProof/>
          <w:color w:val="000000"/>
          <w:sz w:val="28"/>
          <w:szCs w:val="28"/>
          <w:lang w:eastAsia="ru-RU"/>
        </w:rPr>
        <w:t xml:space="preserve">Аппаратурные, вычислительные и программные возможности в настоящее время позволяют создавать системы управления объектами и процессами, используя для этого ограниченный набор функционально завершенных устройств процессорного управления, контроллеров, модулей связи с датчиками, с исполнительными и другими подсистемами. К мехатронным системам в машиностроительных технологиях отнесятся машины с компьютерным управлением, предназначенные для выполнения технологических операций. Это машины для быстрого прототипирования, станки с программным управлением, технологические машины – гексаподы,  триподы, промышленные роботы. </w:t>
      </w:r>
    </w:p>
    <w:p w:rsidR="00297E16" w:rsidRPr="00CD5B36" w:rsidRDefault="00297E16" w:rsidP="0029171C">
      <w:pPr>
        <w:spacing w:after="0"/>
        <w:ind w:firstLine="708"/>
        <w:jc w:val="both"/>
        <w:rPr>
          <w:rFonts w:ascii="Times New Roman" w:hAnsi="Times New Roman"/>
          <w:noProof/>
          <w:color w:val="000000"/>
          <w:sz w:val="28"/>
          <w:szCs w:val="28"/>
          <w:lang w:eastAsia="ru-RU"/>
        </w:rPr>
      </w:pPr>
      <w:r w:rsidRPr="00CD5B36">
        <w:rPr>
          <w:rFonts w:ascii="Times New Roman" w:hAnsi="Times New Roman"/>
          <w:noProof/>
          <w:color w:val="000000"/>
          <w:sz w:val="28"/>
          <w:szCs w:val="28"/>
          <w:lang w:eastAsia="ru-RU"/>
        </w:rPr>
        <w:t xml:space="preserve">Несмотря на то, что фокус исследования сосредоточен в области машиностроительной индустрии, предприятия, принимающие участие в проекте, имеют достаточно разнообразные производственные циклы и соответственно используют разноплановые производственные технологии. В связи с данным обстоятельством в предложенном инструментарии мы использовали формулировки, указывающие на тип того или иного обрудования, имеющего принципиально важные характеристики вне зависимости от </w:t>
      </w:r>
      <w:r>
        <w:rPr>
          <w:rFonts w:ascii="Times New Roman" w:hAnsi="Times New Roman"/>
          <w:noProof/>
          <w:color w:val="000000"/>
          <w:sz w:val="28"/>
          <w:szCs w:val="28"/>
          <w:lang w:eastAsia="ru-RU"/>
        </w:rPr>
        <w:t xml:space="preserve">их </w:t>
      </w:r>
      <w:r w:rsidRPr="00CD5B36">
        <w:rPr>
          <w:rFonts w:ascii="Times New Roman" w:hAnsi="Times New Roman"/>
          <w:noProof/>
          <w:color w:val="000000"/>
          <w:sz w:val="28"/>
          <w:szCs w:val="28"/>
          <w:lang w:eastAsia="ru-RU"/>
        </w:rPr>
        <w:t>производителя и модификации.</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1.</w:t>
      </w:r>
      <w:r w:rsidRPr="00CD5B36">
        <w:rPr>
          <w:rFonts w:ascii="Times New Roman" w:hAnsi="Times New Roman"/>
          <w:i/>
          <w:noProof/>
          <w:color w:val="000000"/>
          <w:sz w:val="28"/>
          <w:szCs w:val="28"/>
          <w:lang w:eastAsia="ru-RU"/>
        </w:rPr>
        <w:tab/>
        <w:t>Прецизионные и мехатронные станочные системы, управляемые с помощью высокоуровневых IT-сред, интегрирующих в себе комплекс обрабатывающих технологий</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2.</w:t>
      </w:r>
      <w:r w:rsidRPr="00CD5B36">
        <w:rPr>
          <w:rFonts w:ascii="Times New Roman" w:hAnsi="Times New Roman"/>
          <w:i/>
          <w:noProof/>
          <w:color w:val="000000"/>
          <w:sz w:val="28"/>
          <w:szCs w:val="28"/>
          <w:lang w:eastAsia="ru-RU"/>
        </w:rPr>
        <w:tab/>
        <w:t>Оборудование (станки) с  управлением на базе контроллеров</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3.</w:t>
      </w:r>
      <w:r w:rsidRPr="00CD5B36">
        <w:rPr>
          <w:rFonts w:ascii="Times New Roman" w:hAnsi="Times New Roman"/>
          <w:i/>
          <w:noProof/>
          <w:color w:val="000000"/>
          <w:sz w:val="28"/>
          <w:szCs w:val="28"/>
          <w:lang w:eastAsia="ru-RU"/>
        </w:rPr>
        <w:tab/>
        <w:t>Технологические машины для реализации широкого класса нанотехнологий и создания нанообъектов</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4.</w:t>
      </w:r>
      <w:r w:rsidRPr="00CD5B36">
        <w:rPr>
          <w:rFonts w:ascii="Times New Roman" w:hAnsi="Times New Roman"/>
          <w:i/>
          <w:noProof/>
          <w:color w:val="000000"/>
          <w:sz w:val="28"/>
          <w:szCs w:val="28"/>
          <w:lang w:eastAsia="ru-RU"/>
        </w:rPr>
        <w:tab/>
        <w:t>Прецизионное  технологическое оборудование особо высокой точности (А) и особо точное (С).</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5.</w:t>
      </w:r>
      <w:r w:rsidRPr="00CD5B36">
        <w:rPr>
          <w:rFonts w:ascii="Times New Roman" w:hAnsi="Times New Roman"/>
          <w:i/>
          <w:noProof/>
          <w:color w:val="000000"/>
          <w:sz w:val="28"/>
          <w:szCs w:val="28"/>
          <w:lang w:eastAsia="ru-RU"/>
        </w:rPr>
        <w:tab/>
        <w:t>Многофункциональное, многоцелевое оборудование для реализации комбинированных методов обработки</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6.</w:t>
      </w:r>
      <w:r w:rsidRPr="00CD5B36">
        <w:rPr>
          <w:rFonts w:ascii="Times New Roman" w:hAnsi="Times New Roman"/>
          <w:i/>
          <w:noProof/>
          <w:color w:val="000000"/>
          <w:sz w:val="28"/>
          <w:szCs w:val="28"/>
          <w:lang w:eastAsia="ru-RU"/>
        </w:rPr>
        <w:tab/>
        <w:t>Оборудование с параллельной кинематикой – гексаподы, триподы</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7.</w:t>
      </w:r>
      <w:r w:rsidRPr="00CD5B36">
        <w:rPr>
          <w:rFonts w:ascii="Times New Roman" w:hAnsi="Times New Roman"/>
          <w:i/>
          <w:noProof/>
          <w:color w:val="000000"/>
          <w:sz w:val="28"/>
          <w:szCs w:val="28"/>
          <w:lang w:eastAsia="ru-RU"/>
        </w:rPr>
        <w:tab/>
        <w:t>Оборудование для реализации безотходных технологий,  процессов комплексной переработки отходов (например, предусматривающей использование стальной стружки в качестве исходного материала для изготовления новых деталей)</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 xml:space="preserve">8.  </w:t>
      </w:r>
      <w:r w:rsidRPr="00CD5B36">
        <w:rPr>
          <w:rFonts w:ascii="Times New Roman" w:hAnsi="Times New Roman"/>
          <w:i/>
          <w:noProof/>
          <w:color w:val="000000"/>
          <w:sz w:val="28"/>
          <w:szCs w:val="28"/>
          <w:lang w:eastAsia="ru-RU"/>
        </w:rPr>
        <w:tab/>
        <w:t>Оборудование,  обеспечивающее  высокую концентрацию операций путем сочетания механической и термической обработок, механической обработки, сборки и контроля на одном рабочем месте</w:t>
      </w:r>
    </w:p>
    <w:p w:rsidR="00297E16" w:rsidRPr="00CD5B36" w:rsidRDefault="00297E16" w:rsidP="00FF2B94">
      <w:pPr>
        <w:spacing w:after="0"/>
        <w:ind w:firstLine="708"/>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9.</w:t>
      </w:r>
      <w:r w:rsidRPr="00CD5B36">
        <w:rPr>
          <w:rFonts w:ascii="Times New Roman" w:hAnsi="Times New Roman"/>
          <w:i/>
          <w:noProof/>
          <w:color w:val="000000"/>
          <w:sz w:val="28"/>
          <w:szCs w:val="28"/>
          <w:lang w:eastAsia="ru-RU"/>
        </w:rPr>
        <w:tab/>
        <w:t>Оборудование для применение высокоскоростной (High Speed Cutting) и высокопроизводительной (High Production Cutting) обработки.</w:t>
      </w:r>
    </w:p>
    <w:p w:rsidR="00297E16" w:rsidRDefault="00297E16" w:rsidP="00CD5B36">
      <w:pPr>
        <w:spacing w:after="0" w:line="360" w:lineRule="auto"/>
        <w:jc w:val="both"/>
        <w:rPr>
          <w:rFonts w:ascii="Times New Roman" w:hAnsi="Times New Roman"/>
          <w:b/>
          <w:noProof/>
          <w:color w:val="000000"/>
          <w:sz w:val="28"/>
          <w:szCs w:val="28"/>
          <w:lang w:eastAsia="ru-RU"/>
        </w:rPr>
      </w:pPr>
    </w:p>
    <w:p w:rsidR="00297E16" w:rsidRPr="00CD5B36" w:rsidRDefault="00297E16" w:rsidP="00CD5B36">
      <w:pPr>
        <w:spacing w:after="0" w:line="360" w:lineRule="auto"/>
        <w:jc w:val="both"/>
        <w:rPr>
          <w:rFonts w:ascii="Times New Roman" w:hAnsi="Times New Roman"/>
          <w:b/>
          <w:noProof/>
          <w:color w:val="000000"/>
          <w:sz w:val="28"/>
          <w:szCs w:val="28"/>
          <w:lang w:eastAsia="ru-RU"/>
        </w:rPr>
      </w:pPr>
      <w:r w:rsidRPr="00CD5B36">
        <w:rPr>
          <w:rFonts w:ascii="Times New Roman" w:hAnsi="Times New Roman"/>
          <w:b/>
          <w:noProof/>
          <w:color w:val="000000"/>
          <w:sz w:val="28"/>
          <w:szCs w:val="28"/>
          <w:lang w:eastAsia="ru-RU"/>
        </w:rPr>
        <w:t>Информационно-технологическое обеспечение.</w:t>
      </w:r>
      <w:r w:rsidRPr="00CD5B36">
        <w:rPr>
          <w:rFonts w:ascii="Times New Roman" w:hAnsi="Times New Roman"/>
          <w:b/>
          <w:noProof/>
          <w:color w:val="000000"/>
          <w:sz w:val="28"/>
          <w:szCs w:val="28"/>
          <w:lang w:eastAsia="ru-RU"/>
        </w:rPr>
        <w:tab/>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Эксплуатация инновационного оборудования, основанного на автоматизации технологических процессов с использованием мехатронных объектов, невозможно без информационной поддержки, специального </w:t>
      </w:r>
      <w:r w:rsidRPr="00CD5B36">
        <w:rPr>
          <w:rFonts w:ascii="Times New Roman" w:hAnsi="Times New Roman"/>
          <w:color w:val="000000"/>
          <w:sz w:val="28"/>
          <w:szCs w:val="28"/>
          <w:lang w:val="en-US" w:eastAsia="ru-RU"/>
        </w:rPr>
        <w:t>IT</w:t>
      </w:r>
      <w:r w:rsidRPr="00CD5B36">
        <w:rPr>
          <w:rFonts w:ascii="Times New Roman" w:hAnsi="Times New Roman"/>
          <w:color w:val="000000"/>
          <w:sz w:val="28"/>
          <w:szCs w:val="28"/>
          <w:lang w:eastAsia="ru-RU"/>
        </w:rPr>
        <w:t>- обеспечения. Внедрение компьютерных систем происходит на разных уровнях технологического процесса (проектирование, подготовка производства, непосредственное изготовление продукта) и охватывает разные циклы производства – от информационной поддержки поставок и жизненного цикла изделий до сбыта. Отдельно существуют пакеты программ, реализующие функции управления предприятием или производством.</w:t>
      </w:r>
    </w:p>
    <w:p w:rsidR="00297E16" w:rsidRPr="00CD5B36" w:rsidRDefault="00297E16" w:rsidP="00CD5B36">
      <w:pPr>
        <w:spacing w:after="0" w:line="360" w:lineRule="auto"/>
        <w:ind w:firstLine="708"/>
        <w:jc w:val="both"/>
        <w:rPr>
          <w:rFonts w:ascii="Times New Roman" w:hAnsi="Times New Roman"/>
          <w:sz w:val="28"/>
          <w:szCs w:val="28"/>
        </w:rPr>
      </w:pPr>
      <w:r w:rsidRPr="00CD5B36">
        <w:rPr>
          <w:rFonts w:ascii="Times New Roman" w:hAnsi="Times New Roman"/>
          <w:color w:val="000000"/>
          <w:sz w:val="28"/>
          <w:szCs w:val="28"/>
          <w:lang w:eastAsia="ru-RU"/>
        </w:rPr>
        <w:t xml:space="preserve">Участникам исследования было предложено оценить перспективы использования пяти вариантов </w:t>
      </w:r>
      <w:r w:rsidRPr="00CD5B36">
        <w:rPr>
          <w:rFonts w:ascii="Times New Roman" w:hAnsi="Times New Roman"/>
          <w:sz w:val="28"/>
          <w:szCs w:val="28"/>
        </w:rPr>
        <w:t xml:space="preserve">информационно-технологического обеспечения: </w:t>
      </w:r>
    </w:p>
    <w:p w:rsidR="00297E16" w:rsidRPr="00CD5B36" w:rsidRDefault="00297E16" w:rsidP="00CD5B36">
      <w:pPr>
        <w:pStyle w:val="ListParagraph"/>
        <w:numPr>
          <w:ilvl w:val="0"/>
          <w:numId w:val="21"/>
        </w:numPr>
        <w:spacing w:after="0" w:line="360" w:lineRule="auto"/>
        <w:jc w:val="both"/>
        <w:rPr>
          <w:rFonts w:ascii="Times New Roman" w:hAnsi="Times New Roman"/>
          <w:bCs/>
          <w:i/>
          <w:sz w:val="28"/>
          <w:szCs w:val="28"/>
        </w:rPr>
      </w:pPr>
      <w:r w:rsidRPr="00CD5B36">
        <w:rPr>
          <w:rFonts w:ascii="Times New Roman" w:hAnsi="Times New Roman"/>
          <w:i/>
          <w:sz w:val="28"/>
          <w:szCs w:val="28"/>
        </w:rPr>
        <w:t xml:space="preserve">САПР - </w:t>
      </w:r>
      <w:r w:rsidRPr="00CD5B36">
        <w:rPr>
          <w:rFonts w:ascii="Times New Roman" w:hAnsi="Times New Roman"/>
          <w:bCs/>
          <w:i/>
          <w:sz w:val="28"/>
          <w:szCs w:val="28"/>
        </w:rPr>
        <w:t xml:space="preserve">системы автоматизации проектных работ; </w:t>
      </w:r>
    </w:p>
    <w:p w:rsidR="00297E16" w:rsidRPr="00CD5B36" w:rsidRDefault="00297E16" w:rsidP="00CD5B36">
      <w:pPr>
        <w:pStyle w:val="ListParagraph"/>
        <w:numPr>
          <w:ilvl w:val="0"/>
          <w:numId w:val="21"/>
        </w:numPr>
        <w:spacing w:after="0" w:line="360" w:lineRule="auto"/>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CALS-технологии;</w:t>
      </w:r>
    </w:p>
    <w:p w:rsidR="00297E16" w:rsidRPr="00CD5B36" w:rsidRDefault="00297E16" w:rsidP="00CD5B36">
      <w:pPr>
        <w:pStyle w:val="ListParagraph"/>
        <w:numPr>
          <w:ilvl w:val="0"/>
          <w:numId w:val="21"/>
        </w:numPr>
        <w:spacing w:after="0" w:line="360" w:lineRule="auto"/>
        <w:jc w:val="both"/>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 xml:space="preserve">пакеты систем </w:t>
      </w:r>
      <w:r w:rsidRPr="00CD5B36">
        <w:rPr>
          <w:rFonts w:ascii="Times New Roman" w:hAnsi="Times New Roman"/>
          <w:i/>
          <w:noProof/>
          <w:color w:val="000000"/>
          <w:sz w:val="28"/>
          <w:szCs w:val="28"/>
          <w:lang w:val="en-US" w:eastAsia="ru-RU"/>
        </w:rPr>
        <w:t>SCADA</w:t>
      </w:r>
      <w:r w:rsidRPr="00CD5B36">
        <w:rPr>
          <w:rFonts w:ascii="Times New Roman" w:hAnsi="Times New Roman"/>
          <w:i/>
          <w:noProof/>
          <w:color w:val="000000"/>
          <w:sz w:val="28"/>
          <w:szCs w:val="28"/>
          <w:lang w:eastAsia="ru-RU"/>
        </w:rPr>
        <w:t>;</w:t>
      </w:r>
    </w:p>
    <w:p w:rsidR="00297E16" w:rsidRPr="00CD5B36" w:rsidRDefault="00297E16" w:rsidP="00CD5B36">
      <w:pPr>
        <w:pStyle w:val="ListParagraph"/>
        <w:numPr>
          <w:ilvl w:val="0"/>
          <w:numId w:val="21"/>
        </w:numPr>
        <w:spacing w:after="0" w:line="360" w:lineRule="auto"/>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АСУП - автоматизированные системы управления предприятием;</w:t>
      </w:r>
    </w:p>
    <w:p w:rsidR="00297E16" w:rsidRPr="00CD5B36" w:rsidRDefault="00297E16" w:rsidP="00CD5B36">
      <w:pPr>
        <w:pStyle w:val="ListParagraph"/>
        <w:numPr>
          <w:ilvl w:val="0"/>
          <w:numId w:val="21"/>
        </w:numPr>
        <w:spacing w:after="0" w:line="360" w:lineRule="auto"/>
        <w:rPr>
          <w:rFonts w:ascii="Times New Roman" w:hAnsi="Times New Roman"/>
          <w:i/>
          <w:noProof/>
          <w:color w:val="000000"/>
          <w:sz w:val="28"/>
          <w:szCs w:val="28"/>
          <w:lang w:eastAsia="ru-RU"/>
        </w:rPr>
      </w:pPr>
      <w:r w:rsidRPr="00CD5B36">
        <w:rPr>
          <w:rFonts w:ascii="Times New Roman" w:hAnsi="Times New Roman"/>
          <w:i/>
          <w:noProof/>
          <w:color w:val="000000"/>
          <w:sz w:val="28"/>
          <w:szCs w:val="28"/>
          <w:lang w:eastAsia="ru-RU"/>
        </w:rPr>
        <w:t>ИАСУП - интегрированные системы управления производством.</w:t>
      </w:r>
    </w:p>
    <w:p w:rsidR="00297E16" w:rsidRPr="00CD5B36" w:rsidRDefault="00297E16" w:rsidP="00FF2B94">
      <w:pPr>
        <w:pStyle w:val="Default"/>
        <w:spacing w:line="360" w:lineRule="auto"/>
        <w:ind w:firstLine="708"/>
        <w:jc w:val="both"/>
        <w:rPr>
          <w:rFonts w:ascii="Times New Roman" w:hAnsi="Times New Roman" w:cs="Times New Roman"/>
          <w:color w:val="auto"/>
          <w:sz w:val="28"/>
          <w:szCs w:val="28"/>
        </w:rPr>
      </w:pPr>
      <w:r w:rsidRPr="00CD5B36">
        <w:rPr>
          <w:rFonts w:ascii="Times New Roman" w:hAnsi="Times New Roman" w:cs="Times New Roman"/>
          <w:b/>
          <w:bCs/>
          <w:i/>
          <w:sz w:val="28"/>
          <w:szCs w:val="28"/>
        </w:rPr>
        <w:t>Машиностроительные САПР</w:t>
      </w:r>
      <w:r w:rsidRPr="00CD5B36">
        <w:rPr>
          <w:rFonts w:ascii="Times New Roman" w:hAnsi="Times New Roman" w:cs="Times New Roman"/>
          <w:b/>
          <w:bCs/>
          <w:sz w:val="28"/>
          <w:szCs w:val="28"/>
        </w:rPr>
        <w:t xml:space="preserve"> </w:t>
      </w:r>
      <w:r>
        <w:rPr>
          <w:rFonts w:ascii="Times New Roman" w:hAnsi="Times New Roman" w:cs="Times New Roman"/>
          <w:b/>
          <w:bCs/>
          <w:sz w:val="28"/>
          <w:szCs w:val="28"/>
        </w:rPr>
        <w:t>–</w:t>
      </w:r>
      <w:r w:rsidRPr="00CD5B36">
        <w:rPr>
          <w:rFonts w:ascii="Times New Roman" w:hAnsi="Times New Roman" w:cs="Times New Roman"/>
          <w:b/>
          <w:bCs/>
          <w:sz w:val="28"/>
          <w:szCs w:val="28"/>
        </w:rPr>
        <w:t xml:space="preserve"> </w:t>
      </w:r>
      <w:r w:rsidRPr="00CD5B36">
        <w:rPr>
          <w:rFonts w:ascii="Times New Roman" w:hAnsi="Times New Roman" w:cs="Times New Roman"/>
          <w:bCs/>
          <w:sz w:val="28"/>
          <w:szCs w:val="28"/>
        </w:rPr>
        <w:t>системы автоматизации проектных работ</w:t>
      </w:r>
      <w:r w:rsidRPr="00CD5B36">
        <w:rPr>
          <w:rFonts w:ascii="Times New Roman" w:hAnsi="Times New Roman" w:cs="Times New Roman"/>
          <w:sz w:val="28"/>
          <w:szCs w:val="28"/>
        </w:rPr>
        <w:t xml:space="preserve"> (</w:t>
      </w:r>
      <w:r w:rsidRPr="00CD5B36">
        <w:rPr>
          <w:rFonts w:ascii="Times New Roman" w:hAnsi="Times New Roman" w:cs="Times New Roman"/>
          <w:b/>
          <w:bCs/>
          <w:sz w:val="28"/>
          <w:szCs w:val="28"/>
        </w:rPr>
        <w:t xml:space="preserve">MCAD </w:t>
      </w:r>
      <w:r w:rsidRPr="00CD5B36">
        <w:rPr>
          <w:rFonts w:ascii="Times New Roman" w:hAnsi="Times New Roman" w:cs="Times New Roman"/>
          <w:i/>
          <w:iCs/>
          <w:sz w:val="28"/>
          <w:szCs w:val="28"/>
        </w:rPr>
        <w:t>mechanical computer-aided design</w:t>
      </w:r>
      <w:r w:rsidRPr="00CD5B36">
        <w:rPr>
          <w:rFonts w:ascii="Times New Roman" w:hAnsi="Times New Roman" w:cs="Times New Roman"/>
          <w:sz w:val="28"/>
          <w:szCs w:val="28"/>
        </w:rPr>
        <w:t xml:space="preserve">) подразумевают автоматизированное проектирование механических устройств. Применяются в автомобилестроение,  авиакосмической промышленности, при создании нефтегазового оборудования для добычи, транспортировки, хранения и переработки, при производстве товаров народного потребления и т.д., включают в себя разработку деталей и сборок (механизмов) с использованием параметрического проектирования на основе конструктивных элементов, технологий поверхностного и объемного моделирования. </w:t>
      </w:r>
      <w:r w:rsidRPr="00CD5B36">
        <w:rPr>
          <w:rFonts w:ascii="Times New Roman" w:hAnsi="Times New Roman" w:cs="Times New Roman"/>
          <w:color w:val="auto"/>
          <w:sz w:val="28"/>
          <w:szCs w:val="28"/>
        </w:rPr>
        <w:t>Они предназначены для комплексной автоматизации проектирования, конструирования и изготовления продукции машиностроения.</w:t>
      </w:r>
    </w:p>
    <w:p w:rsidR="00297E16" w:rsidRPr="00CD5B36" w:rsidRDefault="00297E16" w:rsidP="00FF2B94">
      <w:pPr>
        <w:pStyle w:val="Default"/>
        <w:spacing w:line="360" w:lineRule="auto"/>
        <w:ind w:firstLine="708"/>
        <w:jc w:val="both"/>
        <w:rPr>
          <w:rFonts w:ascii="Times New Roman" w:hAnsi="Times New Roman" w:cs="Times New Roman"/>
          <w:color w:val="auto"/>
          <w:sz w:val="28"/>
          <w:szCs w:val="28"/>
        </w:rPr>
      </w:pPr>
      <w:r w:rsidRPr="00CD5B36">
        <w:rPr>
          <w:rFonts w:ascii="Times New Roman" w:hAnsi="Times New Roman" w:cs="Times New Roman"/>
          <w:sz w:val="28"/>
          <w:szCs w:val="28"/>
        </w:rPr>
        <w:t xml:space="preserve">Инструментальные </w:t>
      </w:r>
      <w:r w:rsidRPr="00CD5B36">
        <w:rPr>
          <w:rFonts w:ascii="Times New Roman" w:hAnsi="Times New Roman" w:cs="Times New Roman"/>
          <w:color w:val="auto"/>
          <w:sz w:val="28"/>
          <w:szCs w:val="28"/>
        </w:rPr>
        <w:t xml:space="preserve">средства проектирования в машиностроении </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 xml:space="preserve"> это CAD/CAE/CAM/PDM системы. CAD системы </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в буквальном переводе аббревиатуры «компьютерная поддержка проектирования»</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CD5B36">
        <w:rPr>
          <w:rFonts w:ascii="Times New Roman" w:hAnsi="Times New Roman" w:cs="Times New Roman"/>
          <w:color w:val="auto"/>
          <w:sz w:val="28"/>
          <w:szCs w:val="28"/>
        </w:rPr>
        <w:t xml:space="preserve">редназначаются для решения конструкторских задач и оформления конструкторской документации. Как правило, современные CAD системы включают в себя два модуля: моделирование трехмерной объемной конструкции (детали) и оформления чертежей и текстовой конструкторской документации (спецификации, ведомости и т.д.). Трехмерные CAD системы дают возможность реализовать идею сквозного цикла подготовки и производства </w:t>
      </w:r>
    </w:p>
    <w:p w:rsidR="00297E16" w:rsidRPr="00CD5B36" w:rsidRDefault="00297E16" w:rsidP="00FF2B94">
      <w:pPr>
        <w:pStyle w:val="Default"/>
        <w:spacing w:line="360" w:lineRule="auto"/>
        <w:ind w:firstLine="708"/>
        <w:jc w:val="both"/>
        <w:rPr>
          <w:rFonts w:ascii="Times New Roman" w:hAnsi="Times New Roman" w:cs="Times New Roman"/>
          <w:color w:val="auto"/>
          <w:sz w:val="28"/>
          <w:szCs w:val="28"/>
        </w:rPr>
      </w:pPr>
      <w:r w:rsidRPr="00CD5B36">
        <w:rPr>
          <w:rFonts w:ascii="Times New Roman" w:hAnsi="Times New Roman" w:cs="Times New Roman"/>
          <w:color w:val="auto"/>
          <w:sz w:val="28"/>
          <w:szCs w:val="28"/>
        </w:rPr>
        <w:t>CAM системы – «компьютерная поддержка изготовления»</w:t>
      </w:r>
      <w:r>
        <w:rPr>
          <w:rFonts w:ascii="Times New Roman" w:hAnsi="Times New Roman" w:cs="Times New Roman"/>
          <w:color w:val="auto"/>
          <w:sz w:val="28"/>
          <w:szCs w:val="28"/>
        </w:rPr>
        <w:t xml:space="preserve"> – п</w:t>
      </w:r>
      <w:r w:rsidRPr="00CD5B36">
        <w:rPr>
          <w:rFonts w:ascii="Times New Roman" w:hAnsi="Times New Roman" w:cs="Times New Roman"/>
          <w:color w:val="auto"/>
          <w:sz w:val="28"/>
          <w:szCs w:val="28"/>
        </w:rPr>
        <w:t>редназначаются для проектирования обработки на станках с программным управлением и выдачи программ для этих станков</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 xml:space="preserve"> фрезерных, сверлильных, эррозионных, пробивных, токарных, шлифовальных. Пока это единственный путь для изготовления сложнопрофильных деталей и сокращения цикла изготовления детали. CAM системы используют непосредственно трехмерную модель, созданную в CAD. </w:t>
      </w:r>
    </w:p>
    <w:p w:rsidR="00297E16" w:rsidRPr="00CD5B36" w:rsidRDefault="00297E16" w:rsidP="00FF2B94">
      <w:pPr>
        <w:pStyle w:val="Default"/>
        <w:spacing w:line="360" w:lineRule="auto"/>
        <w:ind w:firstLine="708"/>
        <w:jc w:val="both"/>
        <w:rPr>
          <w:rFonts w:ascii="Times New Roman" w:hAnsi="Times New Roman" w:cs="Times New Roman"/>
          <w:color w:val="auto"/>
          <w:sz w:val="28"/>
          <w:szCs w:val="28"/>
        </w:rPr>
      </w:pPr>
      <w:r w:rsidRPr="00CD5B36">
        <w:rPr>
          <w:rFonts w:ascii="Times New Roman" w:hAnsi="Times New Roman" w:cs="Times New Roman"/>
          <w:color w:val="auto"/>
          <w:sz w:val="28"/>
          <w:szCs w:val="28"/>
        </w:rPr>
        <w:t xml:space="preserve">САЕ системы – «поддержка инженерных расчетов» </w:t>
      </w:r>
      <w:r>
        <w:rPr>
          <w:rFonts w:ascii="Times New Roman" w:hAnsi="Times New Roman" w:cs="Times New Roman"/>
          <w:color w:val="auto"/>
          <w:sz w:val="28"/>
          <w:szCs w:val="28"/>
        </w:rPr>
        <w:t xml:space="preserve">– </w:t>
      </w:r>
      <w:r w:rsidRPr="00CD5B36">
        <w:rPr>
          <w:rFonts w:ascii="Times New Roman" w:hAnsi="Times New Roman" w:cs="Times New Roman"/>
          <w:color w:val="auto"/>
          <w:sz w:val="28"/>
          <w:szCs w:val="28"/>
        </w:rPr>
        <w:t>обширный класс систем, каждая из которых позволяет решать определенную расчетную задачу, группу задач. Сюда относятся</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 xml:space="preserve"> расчеты на прочность, анализ и моделирование тепловых процессов, расчет гидравлических систем и машин, расчет процессов литья. Как правило, это очень дорогие системы и требуют высокой квалификации специалиста, пользователя. CAЕ системы так же используют непосредственно трехмерную модель созданную в CAD.</w:t>
      </w:r>
    </w:p>
    <w:p w:rsidR="00297E16" w:rsidRPr="00CD5B36" w:rsidRDefault="00297E16" w:rsidP="00F605CC">
      <w:pPr>
        <w:pStyle w:val="Default"/>
        <w:spacing w:line="360" w:lineRule="auto"/>
        <w:ind w:firstLine="708"/>
        <w:jc w:val="both"/>
        <w:rPr>
          <w:rFonts w:ascii="Times New Roman" w:hAnsi="Times New Roman" w:cs="Times New Roman"/>
          <w:color w:val="auto"/>
          <w:sz w:val="28"/>
          <w:szCs w:val="28"/>
        </w:rPr>
      </w:pPr>
      <w:r w:rsidRPr="00CD5B36">
        <w:rPr>
          <w:rFonts w:ascii="Times New Roman" w:hAnsi="Times New Roman" w:cs="Times New Roman"/>
          <w:color w:val="auto"/>
          <w:sz w:val="28"/>
          <w:szCs w:val="28"/>
        </w:rPr>
        <w:t xml:space="preserve">PDM системы – «управление данными о продукте (изделии)» или управление проектами, то есть автоматизированная система управления конструкторским проектированием и технологической подготовкой производства. Позволяют планировать, управлять разработкой любых проектов, создавать и хранить архив технической документации. PDM системы </w:t>
      </w:r>
      <w:r>
        <w:rPr>
          <w:rFonts w:ascii="Times New Roman" w:hAnsi="Times New Roman" w:cs="Times New Roman"/>
          <w:color w:val="auto"/>
          <w:sz w:val="28"/>
          <w:szCs w:val="28"/>
        </w:rPr>
        <w:t>–</w:t>
      </w:r>
      <w:r w:rsidRPr="00CD5B36">
        <w:rPr>
          <w:rFonts w:ascii="Times New Roman" w:hAnsi="Times New Roman" w:cs="Times New Roman"/>
          <w:color w:val="auto"/>
          <w:sz w:val="28"/>
          <w:szCs w:val="28"/>
        </w:rPr>
        <w:t xml:space="preserve"> это системы для руководителей различного ранга. Позволяют интегрировать конструкторские, технологические и расчетные системы и создавать информационную базу данных предприятия.</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b/>
          <w:i/>
          <w:color w:val="000000"/>
          <w:sz w:val="28"/>
          <w:szCs w:val="28"/>
          <w:lang w:eastAsia="ru-RU"/>
        </w:rPr>
        <w:t>CALS-технологии</w:t>
      </w:r>
      <w:r w:rsidRPr="00CD5B36">
        <w:rPr>
          <w:rFonts w:ascii="Times New Roman" w:hAnsi="Times New Roman"/>
          <w:color w:val="000000"/>
          <w:sz w:val="28"/>
          <w:szCs w:val="28"/>
          <w:lang w:eastAsia="ru-RU"/>
        </w:rPr>
        <w:t xml:space="preserve"> (Continuous Acquisition and Life cycle Support</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непрерывная информационная поддержка поставок и жизненного цикла изделия)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современный подход к проектированию и производству высокотехнологичной и наукоёмкой продукции, заключающийся в использовании компьютерной техники и современных информационных технологий на всех стадиях жизненного цикла изделия. Существует русскоязычный аналог понятия CALS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ИПИ - информационная поддержка процессов жизненного цикла изделий. </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Технологии CALS подразумевают создание единого информационного пространства промышленной продукции, обеспечивающего взаимодействие всех промышленных автоматизированных систем. В этом смысле предметом CALS являются методы и средства как взаимодействия разных автоматизированных систем и их подсистем, так и сами автоматизированные системы с учетом всех видов их обеспечения. В узком смысле слова CALS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это технология интеграции различных автоматизированных систем со своими лингвистическим, информационным, программным, математическим, методическим, техническим и организационным видами обеспечения.</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За счет непрерывной информационной поддержки обеспечиваются единообразные способы управления процессами и взаимодействия всех участников этого цикла: заказчиков продукции, поставщиков</w:t>
      </w:r>
      <w:r>
        <w:rPr>
          <w:rFonts w:ascii="Times New Roman" w:hAnsi="Times New Roman"/>
          <w:color w:val="000000"/>
          <w:sz w:val="28"/>
          <w:szCs w:val="28"/>
          <w:lang w:eastAsia="ru-RU"/>
        </w:rPr>
        <w:t xml:space="preserve"> или </w:t>
      </w:r>
      <w:r w:rsidRPr="00CD5B36">
        <w:rPr>
          <w:rFonts w:ascii="Times New Roman" w:hAnsi="Times New Roman"/>
          <w:color w:val="000000"/>
          <w:sz w:val="28"/>
          <w:szCs w:val="28"/>
          <w:lang w:eastAsia="ru-RU"/>
        </w:rPr>
        <w:t>производителей продукции, эксплуатационного и ремонтного персонала. Информационная поддержка реализуется в соответствии с требованиями системы международных стандартов, регламентирующих правила указанного взаимодействия преимущественно посредством электронного обмена данными.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b/>
          <w:i/>
          <w:color w:val="000000"/>
          <w:sz w:val="28"/>
          <w:szCs w:val="28"/>
          <w:lang w:val="en-US" w:eastAsia="ru-RU"/>
        </w:rPr>
        <w:t>SCADA</w:t>
      </w:r>
      <w:r w:rsidRPr="00CD5B36">
        <w:rPr>
          <w:rFonts w:ascii="Times New Roman" w:hAnsi="Times New Roman"/>
          <w:b/>
          <w:i/>
          <w:color w:val="000000"/>
          <w:sz w:val="28"/>
          <w:szCs w:val="28"/>
          <w:lang w:eastAsia="ru-RU"/>
        </w:rPr>
        <w:t>-системы</w:t>
      </w:r>
      <w:r w:rsidRPr="00CD5B36">
        <w:rPr>
          <w:rFonts w:ascii="Times New Roman" w:hAnsi="Times New Roman"/>
          <w:color w:val="000000"/>
          <w:sz w:val="28"/>
          <w:szCs w:val="28"/>
          <w:lang w:eastAsia="ru-RU"/>
        </w:rPr>
        <w:t xml:space="preserve"> (</w:t>
      </w:r>
      <w:r w:rsidRPr="00CD5B36">
        <w:rPr>
          <w:rFonts w:ascii="Times New Roman" w:hAnsi="Times New Roman"/>
          <w:color w:val="000000"/>
          <w:sz w:val="28"/>
          <w:szCs w:val="28"/>
          <w:lang w:val="en-US" w:eastAsia="ru-RU"/>
        </w:rPr>
        <w:t>Supervisory</w:t>
      </w:r>
      <w:r w:rsidRPr="00CD5B36">
        <w:rPr>
          <w:rFonts w:ascii="Times New Roman" w:hAnsi="Times New Roman"/>
          <w:color w:val="000000"/>
          <w:sz w:val="28"/>
          <w:szCs w:val="28"/>
          <w:lang w:eastAsia="ru-RU"/>
        </w:rPr>
        <w:t xml:space="preserve"> </w:t>
      </w:r>
      <w:r w:rsidRPr="00CD5B36">
        <w:rPr>
          <w:rFonts w:ascii="Times New Roman" w:hAnsi="Times New Roman"/>
          <w:color w:val="000000"/>
          <w:sz w:val="28"/>
          <w:szCs w:val="28"/>
          <w:lang w:val="en-US" w:eastAsia="ru-RU"/>
        </w:rPr>
        <w:t>Control</w:t>
      </w:r>
      <w:r w:rsidRPr="00CD5B36">
        <w:rPr>
          <w:rFonts w:ascii="Times New Roman" w:hAnsi="Times New Roman"/>
          <w:color w:val="000000"/>
          <w:sz w:val="28"/>
          <w:szCs w:val="28"/>
          <w:lang w:eastAsia="ru-RU"/>
        </w:rPr>
        <w:t xml:space="preserve"> </w:t>
      </w:r>
      <w:r w:rsidRPr="00CD5B36">
        <w:rPr>
          <w:rFonts w:ascii="Times New Roman" w:hAnsi="Times New Roman"/>
          <w:color w:val="000000"/>
          <w:sz w:val="28"/>
          <w:szCs w:val="28"/>
          <w:lang w:val="en-US" w:eastAsia="ru-RU"/>
        </w:rPr>
        <w:t>and</w:t>
      </w:r>
      <w:r w:rsidRPr="00CD5B36">
        <w:rPr>
          <w:rFonts w:ascii="Times New Roman" w:hAnsi="Times New Roman"/>
          <w:color w:val="000000"/>
          <w:sz w:val="28"/>
          <w:szCs w:val="28"/>
          <w:lang w:eastAsia="ru-RU"/>
        </w:rPr>
        <w:t xml:space="preserve"> </w:t>
      </w:r>
      <w:r w:rsidRPr="00CD5B36">
        <w:rPr>
          <w:rFonts w:ascii="Times New Roman" w:hAnsi="Times New Roman"/>
          <w:color w:val="000000"/>
          <w:sz w:val="28"/>
          <w:szCs w:val="28"/>
          <w:lang w:val="en-US" w:eastAsia="ru-RU"/>
        </w:rPr>
        <w:t>Data</w:t>
      </w:r>
      <w:r w:rsidRPr="00CD5B36">
        <w:rPr>
          <w:rFonts w:ascii="Times New Roman" w:hAnsi="Times New Roman"/>
          <w:color w:val="000000"/>
          <w:sz w:val="28"/>
          <w:szCs w:val="28"/>
          <w:lang w:eastAsia="ru-RU"/>
        </w:rPr>
        <w:t xml:space="preserve"> </w:t>
      </w:r>
      <w:r w:rsidRPr="00CD5B36">
        <w:rPr>
          <w:rFonts w:ascii="Times New Roman" w:hAnsi="Times New Roman"/>
          <w:color w:val="000000"/>
          <w:sz w:val="28"/>
          <w:szCs w:val="28"/>
          <w:lang w:val="en-US" w:eastAsia="ru-RU"/>
        </w:rPr>
        <w:t>Acquisition</w:t>
      </w:r>
      <w:r w:rsidRPr="00CD5B36">
        <w:rPr>
          <w:rFonts w:ascii="Times New Roman" w:hAnsi="Times New Roman"/>
          <w:color w:val="000000"/>
          <w:sz w:val="28"/>
          <w:szCs w:val="28"/>
          <w:lang w:eastAsia="ru-RU"/>
        </w:rPr>
        <w:t xml:space="preserve">, диспетчерское управление и сбор данных)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программный пакет, предназначенный для разработки или обеспечения работы в реальном времени систем сбора, обработки, отображения и архивирования информации об объекте (мониторинг), а также возможного контроля и управления данным объектом.</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SCADA-системы предназначены для осуществления мониторинга и диспетчерского контроля удаленных объектов или одного территориально распределенного объекта. Главная задача SCADA-систем – это сбор информации о множестве удаленных объектов, поступающей с пунктов контроля, и отображение этой информации в едином диспетчерском центре. Также SCADA-система должна обеспечивать долгосрочное архивирование полученных данных. Диспетчер зачастую обладает возможностью не только пассивно наблюдать за объектом, но и им управлять им, реагируя на различные ситуации. </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Исполнительная часть SCADA-системы работает в режиме реального времени и отвечает за опрос каналов ввода/вывода, выполнение алгоритмов сбора и обработки информации, как с внешних датчиков, так и из баз данных системы. Важной особенностью SCADA-систем является наличие удобного интерфейса «человек-машина» (Man Machine Interface), поддержки стандартных сетевых протоколов связи, как с серверами, так и с любыми Windows-приложениями, встроенными системами автоматического диагностирования и поиска неисправностей, для чего используется экспертная система. При устранении неисправностей система может выводить оператору чертежи, схемы, страницы текста, видеоролики и т.п. по обслуживанию или ремонту соответствующего оборудования.</w:t>
      </w:r>
    </w:p>
    <w:p w:rsidR="00297E16" w:rsidRPr="00CD5B36" w:rsidRDefault="00297E16" w:rsidP="00CD5B36">
      <w:pPr>
        <w:spacing w:after="0" w:line="360" w:lineRule="auto"/>
        <w:ind w:firstLine="708"/>
        <w:jc w:val="both"/>
        <w:rPr>
          <w:rFonts w:ascii="Times New Roman" w:hAnsi="Times New Roman"/>
          <w:sz w:val="28"/>
          <w:szCs w:val="28"/>
          <w:lang w:eastAsia="ru-RU"/>
        </w:rPr>
      </w:pPr>
      <w:r w:rsidRPr="00CD5B36">
        <w:rPr>
          <w:rFonts w:ascii="Times New Roman" w:hAnsi="Times New Roman"/>
          <w:sz w:val="28"/>
          <w:szCs w:val="28"/>
          <w:lang w:eastAsia="ru-RU"/>
        </w:rPr>
        <w:t xml:space="preserve">Понятие </w:t>
      </w:r>
      <w:r w:rsidRPr="00CD5B36">
        <w:rPr>
          <w:rFonts w:ascii="Times New Roman" w:hAnsi="Times New Roman"/>
          <w:b/>
          <w:i/>
          <w:noProof/>
          <w:color w:val="000000"/>
          <w:sz w:val="28"/>
          <w:szCs w:val="28"/>
          <w:lang w:eastAsia="ru-RU"/>
        </w:rPr>
        <w:t>ИАСУП</w:t>
      </w:r>
      <w:r w:rsidRPr="00CD5B36">
        <w:rPr>
          <w:rFonts w:ascii="Times New Roman" w:hAnsi="Times New Roman"/>
          <w:i/>
          <w:sz w:val="28"/>
          <w:szCs w:val="28"/>
          <w:lang w:eastAsia="ru-RU"/>
        </w:rPr>
        <w:t xml:space="preserve"> </w:t>
      </w:r>
      <w:r>
        <w:rPr>
          <w:rFonts w:ascii="Times New Roman" w:hAnsi="Times New Roman"/>
          <w:i/>
          <w:sz w:val="28"/>
          <w:szCs w:val="28"/>
          <w:lang w:eastAsia="ru-RU"/>
        </w:rPr>
        <w:t>–</w:t>
      </w:r>
      <w:r w:rsidRPr="00CD5B36">
        <w:rPr>
          <w:rFonts w:ascii="Times New Roman" w:hAnsi="Times New Roman"/>
          <w:i/>
          <w:sz w:val="28"/>
          <w:szCs w:val="28"/>
          <w:lang w:eastAsia="ru-RU"/>
        </w:rPr>
        <w:t xml:space="preserve"> </w:t>
      </w:r>
      <w:r w:rsidRPr="00CD5B36">
        <w:rPr>
          <w:rFonts w:ascii="Times New Roman" w:hAnsi="Times New Roman"/>
          <w:b/>
          <w:i/>
          <w:sz w:val="28"/>
          <w:szCs w:val="28"/>
          <w:lang w:eastAsia="ru-RU"/>
        </w:rPr>
        <w:t xml:space="preserve">«интегрированные </w:t>
      </w:r>
      <w:r>
        <w:rPr>
          <w:rFonts w:ascii="Times New Roman" w:hAnsi="Times New Roman"/>
          <w:b/>
          <w:i/>
          <w:sz w:val="28"/>
          <w:szCs w:val="28"/>
          <w:lang w:eastAsia="ru-RU"/>
        </w:rPr>
        <w:t xml:space="preserve">автоматизированные </w:t>
      </w:r>
      <w:r w:rsidRPr="00CD5B36">
        <w:rPr>
          <w:rFonts w:ascii="Times New Roman" w:hAnsi="Times New Roman"/>
          <w:b/>
          <w:i/>
          <w:sz w:val="28"/>
          <w:szCs w:val="28"/>
          <w:lang w:eastAsia="ru-RU"/>
        </w:rPr>
        <w:t>системы управления производством»</w:t>
      </w:r>
      <w:r w:rsidRPr="00CD5B36">
        <w:rPr>
          <w:rFonts w:ascii="Times New Roman" w:hAnsi="Times New Roman"/>
          <w:sz w:val="28"/>
          <w:szCs w:val="28"/>
          <w:lang w:eastAsia="ru-RU"/>
        </w:rPr>
        <w:t xml:space="preserve"> в основе своих решений реализует принцип объединения всей имеющейся информации о состоянии производства и сведении ее в единую базу, включая данные о финансовой и производственной деятельности, об управлении персоналом и так далее. Системы ИАСУП могут рассматриваться как русскоязычный аналог MES (manufacturing execution system, система управления производственными процессами) </w:t>
      </w:r>
      <w:r>
        <w:rPr>
          <w:rFonts w:ascii="Times New Roman" w:hAnsi="Times New Roman"/>
          <w:sz w:val="28"/>
          <w:szCs w:val="28"/>
          <w:lang w:eastAsia="ru-RU"/>
        </w:rPr>
        <w:t>–</w:t>
      </w:r>
      <w:r w:rsidRPr="00CD5B36">
        <w:rPr>
          <w:rFonts w:ascii="Times New Roman" w:hAnsi="Times New Roman"/>
          <w:sz w:val="28"/>
          <w:szCs w:val="28"/>
          <w:lang w:eastAsia="ru-RU"/>
        </w:rPr>
        <w:t xml:space="preserve"> </w:t>
      </w:r>
      <w:r>
        <w:rPr>
          <w:rFonts w:ascii="Times New Roman" w:hAnsi="Times New Roman"/>
          <w:sz w:val="28"/>
          <w:szCs w:val="28"/>
          <w:lang w:eastAsia="ru-RU"/>
        </w:rPr>
        <w:t>специ</w:t>
      </w:r>
      <w:r w:rsidRPr="00CD5B36">
        <w:rPr>
          <w:rFonts w:ascii="Times New Roman" w:hAnsi="Times New Roman"/>
          <w:sz w:val="28"/>
          <w:szCs w:val="28"/>
          <w:lang w:eastAsia="ru-RU"/>
        </w:rPr>
        <w:t>ализированное прикладное программное обеспечение, предназначенное для решения задач синхронизации, координации, анализа и оптимизации выпуска продукции в рамках какого-либо производства. MES-системы относятся к классу систем управления уровня цеха, но могут использоваться и для интегрированного управления производством на предприятии в целом.</w:t>
      </w:r>
    </w:p>
    <w:p w:rsidR="00297E16" w:rsidRPr="00CD5B36" w:rsidRDefault="00297E16" w:rsidP="00F605CC">
      <w:pPr>
        <w:spacing w:after="0" w:line="360" w:lineRule="auto"/>
        <w:ind w:firstLine="708"/>
        <w:jc w:val="both"/>
        <w:rPr>
          <w:rFonts w:ascii="Times New Roman" w:hAnsi="Times New Roman"/>
          <w:sz w:val="28"/>
          <w:szCs w:val="28"/>
          <w:lang w:eastAsia="ru-RU"/>
        </w:rPr>
      </w:pPr>
      <w:r w:rsidRPr="00CD5B36">
        <w:rPr>
          <w:rFonts w:ascii="Times New Roman" w:hAnsi="Times New Roman"/>
          <w:sz w:val="28"/>
          <w:szCs w:val="28"/>
          <w:lang w:eastAsia="ru-RU"/>
        </w:rPr>
        <w:t>В подобных системах наличие единой базы данных избавляет от необходимости создания сложной интеграционной структуры для обмена имеющейся информации между элементами системы. Имеющиеся в системе данные доступны в режиме реального времени любому сотруднику, у которого есть соответствующие полномочия. Подобные системы направлены на создание эффективной производственной системы. Планирование ресурсов и снижение административных издержек положительно влияют на рентабельность производства. Кроме того, подобные системы обладают следующими преимуществами:</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появляется возможность следить за распределением материальных ресурсов;</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создается возможность детального оперативного планирования рабочего процесса;</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появляется единая информационная база, которая позволяет в режиме реального времени отслеживать все изменения в компании;</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эффективность управления персоналом значительно повышается;</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создается аналитическая система, способная контролировать качество продукции;</w:t>
      </w:r>
    </w:p>
    <w:p w:rsidR="00297E16" w:rsidRPr="00CD5B36" w:rsidRDefault="00297E16" w:rsidP="00CD5B36">
      <w:pPr>
        <w:numPr>
          <w:ilvl w:val="0"/>
          <w:numId w:val="22"/>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увеличивается загрузка производства за счет оптимизации рабочего времени и времени, затрачиваемого на ремонт и обслуживание.</w:t>
      </w:r>
    </w:p>
    <w:p w:rsidR="00297E16" w:rsidRPr="00CD5B36" w:rsidRDefault="00297E16" w:rsidP="00F605CC">
      <w:pPr>
        <w:spacing w:after="0" w:line="360" w:lineRule="auto"/>
        <w:ind w:firstLine="708"/>
        <w:jc w:val="both"/>
        <w:rPr>
          <w:rFonts w:ascii="Times New Roman" w:hAnsi="Times New Roman"/>
          <w:sz w:val="28"/>
          <w:szCs w:val="28"/>
          <w:lang w:eastAsia="ru-RU"/>
        </w:rPr>
      </w:pPr>
      <w:r w:rsidRPr="00CD5B36">
        <w:rPr>
          <w:rFonts w:ascii="Times New Roman" w:hAnsi="Times New Roman"/>
          <w:sz w:val="28"/>
          <w:szCs w:val="28"/>
          <w:lang w:eastAsia="ru-RU"/>
        </w:rPr>
        <w:t>Также подобные системы позволяют производству приспосабливаться под постоянно изменяющиеся условия рынка.</w:t>
      </w:r>
    </w:p>
    <w:p w:rsidR="00297E16" w:rsidRPr="00CD5B36" w:rsidRDefault="00297E16" w:rsidP="00F605CC">
      <w:pPr>
        <w:spacing w:after="0" w:line="360" w:lineRule="auto"/>
        <w:ind w:firstLine="708"/>
        <w:jc w:val="both"/>
        <w:rPr>
          <w:rFonts w:ascii="Times New Roman" w:hAnsi="Times New Roman"/>
          <w:sz w:val="28"/>
          <w:szCs w:val="28"/>
          <w:lang w:eastAsia="ru-RU"/>
        </w:rPr>
      </w:pPr>
      <w:r w:rsidRPr="00CD5B36">
        <w:rPr>
          <w:rFonts w:ascii="Times New Roman" w:hAnsi="Times New Roman"/>
          <w:sz w:val="28"/>
          <w:szCs w:val="28"/>
          <w:lang w:eastAsia="ru-RU"/>
        </w:rPr>
        <w:t>MES-системы относятся не ко всему предприятию в целом, а к конкретной производственной единице. Это может быть как отдельный цех, так и мастерская или подразделение. В зависимости от поставленных целей программный набор может отличаться. Но в целом такие системы включают:</w:t>
      </w:r>
    </w:p>
    <w:p w:rsidR="00297E16" w:rsidRPr="00CD5B36" w:rsidRDefault="00297E16" w:rsidP="00CD5B36">
      <w:pPr>
        <w:numPr>
          <w:ilvl w:val="0"/>
          <w:numId w:val="23"/>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APS (Advanced Planning and Scheduling System) – система календарного планирования производства</w:t>
      </w:r>
      <w:r>
        <w:rPr>
          <w:rFonts w:ascii="Times New Roman" w:hAnsi="Times New Roman"/>
          <w:sz w:val="28"/>
          <w:szCs w:val="28"/>
          <w:lang w:eastAsia="ru-RU"/>
        </w:rPr>
        <w:t>;</w:t>
      </w:r>
    </w:p>
    <w:p w:rsidR="00297E16" w:rsidRPr="00CD5B36" w:rsidRDefault="00297E16" w:rsidP="00CD5B36">
      <w:pPr>
        <w:numPr>
          <w:ilvl w:val="0"/>
          <w:numId w:val="23"/>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PLM (Product Lifecycle Management) – решение, позволяющее управлять жизненным циклом изделия;</w:t>
      </w:r>
    </w:p>
    <w:p w:rsidR="00297E16" w:rsidRPr="00CD5B36" w:rsidRDefault="00297E16" w:rsidP="00CD5B36">
      <w:pPr>
        <w:numPr>
          <w:ilvl w:val="0"/>
          <w:numId w:val="23"/>
        </w:numPr>
        <w:spacing w:after="0" w:line="360" w:lineRule="auto"/>
        <w:rPr>
          <w:rFonts w:ascii="Times New Roman" w:hAnsi="Times New Roman"/>
          <w:sz w:val="28"/>
          <w:szCs w:val="28"/>
          <w:lang w:eastAsia="ru-RU"/>
        </w:rPr>
      </w:pPr>
      <w:r w:rsidRPr="00CD5B36">
        <w:rPr>
          <w:rFonts w:ascii="Times New Roman" w:hAnsi="Times New Roman"/>
          <w:sz w:val="28"/>
          <w:szCs w:val="28"/>
          <w:lang w:eastAsia="ru-RU"/>
        </w:rPr>
        <w:t>TDM (Tool Data Management) – система управления инст</w:t>
      </w:r>
      <w:r>
        <w:rPr>
          <w:rFonts w:ascii="Times New Roman" w:hAnsi="Times New Roman"/>
          <w:sz w:val="28"/>
          <w:szCs w:val="28"/>
          <w:lang w:eastAsia="ru-RU"/>
        </w:rPr>
        <w:t>рументооборотом на производстве.</w:t>
      </w:r>
    </w:p>
    <w:p w:rsidR="00297E16" w:rsidRPr="00CD5B36" w:rsidRDefault="00297E16" w:rsidP="00F605CC">
      <w:pPr>
        <w:spacing w:after="0" w:line="360" w:lineRule="auto"/>
        <w:ind w:firstLine="708"/>
        <w:jc w:val="both"/>
        <w:rPr>
          <w:rFonts w:ascii="Times New Roman" w:hAnsi="Times New Roman"/>
          <w:sz w:val="28"/>
          <w:szCs w:val="28"/>
          <w:lang w:eastAsia="ru-RU"/>
        </w:rPr>
      </w:pPr>
      <w:r w:rsidRPr="00CD5B36">
        <w:rPr>
          <w:rFonts w:ascii="Times New Roman" w:hAnsi="Times New Roman"/>
          <w:sz w:val="28"/>
          <w:szCs w:val="28"/>
          <w:lang w:eastAsia="ru-RU"/>
        </w:rPr>
        <w:t>Набор конкретных программных модулей и принцип их взаимодействия уникален в каждом конкретном случае.</w:t>
      </w:r>
    </w:p>
    <w:p w:rsidR="00297E16" w:rsidRPr="00CD5B36" w:rsidRDefault="00297E16" w:rsidP="00CD5B36">
      <w:pPr>
        <w:spacing w:after="0" w:line="360" w:lineRule="auto"/>
        <w:ind w:firstLine="708"/>
        <w:jc w:val="both"/>
        <w:rPr>
          <w:rFonts w:ascii="Times New Roman" w:hAnsi="Times New Roman"/>
          <w:sz w:val="28"/>
          <w:szCs w:val="28"/>
        </w:rPr>
      </w:pPr>
      <w:r w:rsidRPr="00CD5B36">
        <w:rPr>
          <w:rFonts w:ascii="Times New Roman" w:hAnsi="Times New Roman"/>
          <w:b/>
          <w:i/>
          <w:sz w:val="28"/>
          <w:szCs w:val="28"/>
        </w:rPr>
        <w:t>Автоматизированная система управления предприятием (АСУП)</w:t>
      </w:r>
      <w:r w:rsidRPr="00CD5B36">
        <w:rPr>
          <w:rFonts w:ascii="Times New Roman" w:hAnsi="Times New Roman"/>
          <w:sz w:val="28"/>
          <w:szCs w:val="28"/>
        </w:rPr>
        <w:t xml:space="preserve"> </w:t>
      </w:r>
      <w:r>
        <w:rPr>
          <w:rFonts w:ascii="Times New Roman" w:hAnsi="Times New Roman"/>
          <w:sz w:val="28"/>
          <w:szCs w:val="28"/>
        </w:rPr>
        <w:t>–</w:t>
      </w:r>
      <w:r w:rsidRPr="00CD5B36">
        <w:rPr>
          <w:rFonts w:ascii="Times New Roman" w:hAnsi="Times New Roman"/>
          <w:sz w:val="28"/>
          <w:szCs w:val="28"/>
        </w:rPr>
        <w:t xml:space="preserve"> комплекс программных, технических, информационных, лингвистических, организационно-технологических средств и действий квалифицированного персонала, предназначенный для решения задач планирования и управления различными видами деятельности предприятия. Система управления построена на основе применения средств вычислительной техники, экономико-математических методов и информационных технологий. Автоматизация управления направлена, прежде всего, на интеграцию, которая в современных производственных системах является одним из наиболее важных свойств. </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Проектирование, внедрение и эксплуатация АСУП на предприятии ведутся с помощью инструментальных программных средств. Современные инструментальные программные средства являются сложными многофункциональными системами. Они содержат в своем составе пакеты прикладных программ для решения задач управления, средства комплексирования задач в требуемые конфигурации, средства сопряжения АСУП с другими системами, например с САПР, и многое другое. Такие системы можно назвать базовыми. Следует подчеркнуть, что базовая система является средством создания АСУП, но не является законченной АСУП или ее фрагментом. Она позволяет в конечном итоге создавать для предприятия гибкую модифицируемую АСУП, в которой сочетаются типовые подходы к решению задач управления и специфические особенности предприятия.</w:t>
      </w:r>
    </w:p>
    <w:p w:rsidR="00297E16" w:rsidRPr="00CD5B36" w:rsidRDefault="00297E16" w:rsidP="00DB7C00">
      <w:pPr>
        <w:spacing w:after="0" w:line="360" w:lineRule="auto"/>
        <w:jc w:val="both"/>
        <w:rPr>
          <w:rFonts w:ascii="Times New Roman" w:hAnsi="Times New Roman"/>
          <w:b/>
          <w:color w:val="000000"/>
          <w:sz w:val="28"/>
          <w:szCs w:val="28"/>
          <w:lang w:eastAsia="ru-RU"/>
        </w:rPr>
      </w:pPr>
      <w:r w:rsidRPr="00CD5B36">
        <w:rPr>
          <w:rFonts w:ascii="Times New Roman" w:hAnsi="Times New Roman"/>
          <w:b/>
          <w:noProof/>
          <w:color w:val="000000"/>
          <w:sz w:val="28"/>
          <w:szCs w:val="28"/>
          <w:lang w:eastAsia="ru-RU"/>
        </w:rPr>
        <w:t>Инновации в области организации производства.</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Повсеместное внедрение новейших информационных технологий в производственную сферу сказывается не только на локальном уровне отдельных составляющих производственного процесса, но и модернизируют обустройство деятельности в целом предприятия, служат причиной создания совершенно новых типов организаций. Примером тому являются  </w:t>
      </w:r>
      <w:r w:rsidRPr="00CD5B36">
        <w:rPr>
          <w:rFonts w:ascii="Times New Roman" w:hAnsi="Times New Roman"/>
          <w:b/>
          <w:i/>
          <w:color w:val="000000"/>
          <w:sz w:val="28"/>
          <w:szCs w:val="28"/>
          <w:lang w:eastAsia="ru-RU"/>
        </w:rPr>
        <w:t xml:space="preserve">компьютерно-интегрированные производства </w:t>
      </w:r>
      <w:r w:rsidRPr="00CD5B36">
        <w:rPr>
          <w:rFonts w:ascii="Times New Roman" w:hAnsi="Times New Roman"/>
          <w:color w:val="000000"/>
          <w:sz w:val="28"/>
          <w:szCs w:val="28"/>
          <w:lang w:eastAsia="ru-RU"/>
        </w:rPr>
        <w:t xml:space="preserve">(КИП)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организационно оформленные, компьютерно-интегрированные предприятия, работающие по замкнутому производственному циклу в комплексе с новыми информационными технологиями и компьютерными сетями безотносительно к их географическому расположению. При этом обеспечивается выпуск товарной продукции в условиях изменяющегося рыночного спроса с функционированием при ограниченном числе работающих. Компьютерно-интегрированные производства создаются путем сочетания прогрессивной техники, технологии производства, информационной технологии и компьютерного управления с качественно новой квалификацией персонала. Подобные производства обеспечивают решение всех задач жизненного цикла изделия: маркетинга, проектирования и разработки изделия, планирования и разработки технологического процесса, материального обеспечения и подготовки производства, производства продукции, ее реализации, эксплуатации изделия, обслуживания изделия, утилизации.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Примерами  компьютерно-интегрированного производства также являются гибкое автоматизированное производ</w:t>
      </w:r>
      <w:r>
        <w:rPr>
          <w:rFonts w:ascii="Times New Roman" w:hAnsi="Times New Roman"/>
          <w:color w:val="000000"/>
          <w:sz w:val="28"/>
          <w:szCs w:val="28"/>
          <w:lang w:eastAsia="ru-RU"/>
        </w:rPr>
        <w:t>ство,</w:t>
      </w:r>
      <w:r w:rsidRPr="00CD5B36">
        <w:rPr>
          <w:rFonts w:ascii="Times New Roman" w:hAnsi="Times New Roman"/>
          <w:color w:val="000000"/>
          <w:sz w:val="28"/>
          <w:szCs w:val="28"/>
          <w:lang w:eastAsia="ru-RU"/>
        </w:rPr>
        <w:t xml:space="preserve"> компактное интеллектуальное производство</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виртуальная производственная корпорация. </w:t>
      </w:r>
    </w:p>
    <w:p w:rsidR="00297E16" w:rsidRPr="00CD5B36" w:rsidRDefault="00297E16" w:rsidP="00CD5B36">
      <w:pPr>
        <w:spacing w:after="0" w:line="360" w:lineRule="auto"/>
        <w:ind w:firstLine="709"/>
        <w:jc w:val="both"/>
        <w:rPr>
          <w:rFonts w:ascii="Times New Roman" w:hAnsi="Times New Roman"/>
          <w:color w:val="000000"/>
          <w:sz w:val="28"/>
          <w:szCs w:val="28"/>
          <w:lang w:eastAsia="ru-RU"/>
        </w:rPr>
      </w:pPr>
      <w:r w:rsidRPr="00CD5B36">
        <w:rPr>
          <w:rFonts w:ascii="Times New Roman" w:hAnsi="Times New Roman"/>
          <w:b/>
          <w:i/>
          <w:color w:val="000000"/>
          <w:sz w:val="28"/>
          <w:szCs w:val="28"/>
          <w:lang w:eastAsia="ru-RU"/>
        </w:rPr>
        <w:t xml:space="preserve">Гибкое автоматизированное производство </w:t>
      </w:r>
      <w:r>
        <w:rPr>
          <w:rFonts w:ascii="Times New Roman" w:hAnsi="Times New Roman"/>
          <w:b/>
          <w:i/>
          <w:color w:val="000000"/>
          <w:sz w:val="28"/>
          <w:szCs w:val="28"/>
          <w:lang w:eastAsia="ru-RU"/>
        </w:rPr>
        <w:t xml:space="preserve">– </w:t>
      </w:r>
      <w:r w:rsidRPr="00CD5B36">
        <w:rPr>
          <w:rFonts w:ascii="Times New Roman" w:hAnsi="Times New Roman"/>
          <w:color w:val="000000"/>
          <w:sz w:val="28"/>
          <w:szCs w:val="28"/>
          <w:lang w:eastAsia="ru-RU"/>
        </w:rPr>
        <w:t xml:space="preserve">автоматизированная производственная система, в которой на основе соответствующих технических средств и определенных решений обеспечивается возможность оперативной переналадки на выпуск новой продукции в достаточно широких пределах ее номенклатуры и параметров. </w:t>
      </w:r>
    </w:p>
    <w:p w:rsidR="00297E16" w:rsidRPr="00CD5B36" w:rsidRDefault="00297E16" w:rsidP="00CD5B36">
      <w:pPr>
        <w:spacing w:after="0" w:line="360" w:lineRule="auto"/>
        <w:ind w:firstLine="709"/>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Современные гибкие автоматизи</w:t>
      </w:r>
      <w:r>
        <w:rPr>
          <w:rFonts w:ascii="Times New Roman" w:hAnsi="Times New Roman"/>
          <w:color w:val="000000"/>
          <w:sz w:val="28"/>
          <w:szCs w:val="28"/>
          <w:lang w:eastAsia="ru-RU"/>
        </w:rPr>
        <w:t>рованные производства включают</w:t>
      </w:r>
      <w:r w:rsidRPr="00CD5B36">
        <w:rPr>
          <w:rFonts w:ascii="Times New Roman" w:hAnsi="Times New Roman"/>
          <w:color w:val="000000"/>
          <w:sz w:val="28"/>
          <w:szCs w:val="28"/>
          <w:lang w:eastAsia="ru-RU"/>
        </w:rPr>
        <w:t>:</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системы автоматизированного проектирования;</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автоматизированное управление технологической подготовкой производства, числовыми программными устройствами;</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роботы (манипуляторы);</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автоматизированные транспортные средства;</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автоматизированные склады;</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автоматизированные системы контроля технологических процессов, качества продукции;</w:t>
      </w:r>
    </w:p>
    <w:p w:rsidR="00297E16" w:rsidRPr="00CD5B36" w:rsidRDefault="00297E16" w:rsidP="00CD5B36">
      <w:pPr>
        <w:pStyle w:val="ListParagraph"/>
        <w:numPr>
          <w:ilvl w:val="1"/>
          <w:numId w:val="24"/>
        </w:numPr>
        <w:spacing w:after="0" w:line="360" w:lineRule="auto"/>
        <w:ind w:left="993" w:hanging="284"/>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автоматизированные системы контроля и управления предприятием.</w:t>
      </w:r>
    </w:p>
    <w:p w:rsidR="00297E16" w:rsidRPr="00CD5B36" w:rsidRDefault="00297E16" w:rsidP="00CD5B36">
      <w:pPr>
        <w:spacing w:after="0" w:line="360" w:lineRule="auto"/>
        <w:ind w:firstLine="709"/>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Гибкие автоматизированные производства позволяют существенно сократить время на проектирование и переналадку производства для выпуска новой продукции.</w:t>
      </w:r>
    </w:p>
    <w:p w:rsidR="00297E16" w:rsidRPr="00CD5B36" w:rsidRDefault="00297E16" w:rsidP="00CD5B36">
      <w:pPr>
        <w:spacing w:after="0" w:line="360" w:lineRule="auto"/>
        <w:ind w:firstLine="708"/>
        <w:jc w:val="both"/>
        <w:rPr>
          <w:rFonts w:ascii="Times New Roman" w:hAnsi="Times New Roman"/>
          <w:sz w:val="28"/>
          <w:szCs w:val="28"/>
          <w:lang w:eastAsia="ru-RU"/>
        </w:rPr>
      </w:pPr>
      <w:r w:rsidRPr="00CD5B36">
        <w:rPr>
          <w:rFonts w:ascii="Times New Roman" w:hAnsi="Times New Roman"/>
          <w:color w:val="000000"/>
          <w:sz w:val="28"/>
          <w:szCs w:val="28"/>
          <w:lang w:eastAsia="ru-RU"/>
        </w:rPr>
        <w:t>Свое  развитие гибкие автоматизированные производства получили в концепции</w:t>
      </w:r>
      <w:r w:rsidRPr="00CD5B36">
        <w:rPr>
          <w:rFonts w:ascii="Times New Roman" w:hAnsi="Times New Roman"/>
          <w:b/>
          <w:i/>
          <w:color w:val="000000"/>
          <w:sz w:val="28"/>
          <w:szCs w:val="28"/>
          <w:lang w:eastAsia="ru-RU"/>
        </w:rPr>
        <w:t xml:space="preserve"> компактного интеллектуального производства, </w:t>
      </w:r>
      <w:r w:rsidRPr="00CD5B36">
        <w:rPr>
          <w:rFonts w:ascii="Times New Roman" w:hAnsi="Times New Roman"/>
          <w:color w:val="000000"/>
          <w:sz w:val="28"/>
          <w:szCs w:val="28"/>
          <w:lang w:eastAsia="ru-RU"/>
        </w:rPr>
        <w:t>в</w:t>
      </w:r>
      <w:r w:rsidRPr="00CD5B36">
        <w:rPr>
          <w:rFonts w:ascii="Times New Roman" w:hAnsi="Times New Roman"/>
          <w:spacing w:val="-2"/>
          <w:sz w:val="28"/>
          <w:szCs w:val="28"/>
          <w:lang w:eastAsia="ru-RU"/>
        </w:rPr>
        <w:t xml:space="preserve"> основе которой лежит идея концентрации высоких </w:t>
      </w:r>
      <w:r>
        <w:rPr>
          <w:rFonts w:ascii="Times New Roman" w:hAnsi="Times New Roman"/>
          <w:spacing w:val="-4"/>
          <w:sz w:val="28"/>
          <w:szCs w:val="28"/>
          <w:lang w:eastAsia="ru-RU"/>
        </w:rPr>
        <w:t>технологий в одном производстве</w:t>
      </w:r>
      <w:r w:rsidRPr="00CD5B36">
        <w:rPr>
          <w:rFonts w:ascii="Times New Roman" w:hAnsi="Times New Roman"/>
          <w:spacing w:val="-4"/>
          <w:sz w:val="28"/>
          <w:szCs w:val="28"/>
          <w:lang w:eastAsia="ru-RU"/>
        </w:rPr>
        <w:t xml:space="preserve"> </w:t>
      </w:r>
      <w:r>
        <w:rPr>
          <w:rFonts w:ascii="Times New Roman" w:hAnsi="Times New Roman"/>
          <w:spacing w:val="-4"/>
          <w:sz w:val="28"/>
          <w:szCs w:val="28"/>
          <w:lang w:eastAsia="ru-RU"/>
        </w:rPr>
        <w:t>–</w:t>
      </w:r>
      <w:r w:rsidRPr="00CD5B36">
        <w:rPr>
          <w:rFonts w:ascii="Times New Roman" w:hAnsi="Times New Roman"/>
          <w:spacing w:val="-4"/>
          <w:sz w:val="28"/>
          <w:szCs w:val="28"/>
          <w:lang w:eastAsia="ru-RU"/>
        </w:rPr>
        <w:t xml:space="preserve"> от проектирования до изготов</w:t>
      </w:r>
      <w:r w:rsidRPr="00CD5B36">
        <w:rPr>
          <w:rFonts w:ascii="Times New Roman" w:hAnsi="Times New Roman"/>
          <w:spacing w:val="-4"/>
          <w:sz w:val="28"/>
          <w:szCs w:val="28"/>
          <w:lang w:eastAsia="ru-RU"/>
        </w:rPr>
        <w:softHyphen/>
      </w:r>
      <w:r w:rsidRPr="00CD5B36">
        <w:rPr>
          <w:rFonts w:ascii="Times New Roman" w:hAnsi="Times New Roman"/>
          <w:spacing w:val="-3"/>
          <w:sz w:val="28"/>
          <w:szCs w:val="28"/>
          <w:lang w:eastAsia="ru-RU"/>
        </w:rPr>
        <w:t xml:space="preserve">ления готового изделия. Использование современных технологий </w:t>
      </w:r>
      <w:r w:rsidRPr="00CD5B36">
        <w:rPr>
          <w:rFonts w:ascii="Times New Roman" w:hAnsi="Times New Roman"/>
          <w:spacing w:val="-4"/>
          <w:sz w:val="28"/>
          <w:szCs w:val="28"/>
          <w:lang w:eastAsia="ru-RU"/>
        </w:rPr>
        <w:t xml:space="preserve">позволяет предприятию, имеющему ограниченный штат до пяти  человек, воспроизводить </w:t>
      </w:r>
      <w:r w:rsidRPr="00CD5B36">
        <w:rPr>
          <w:rFonts w:ascii="Times New Roman" w:hAnsi="Times New Roman"/>
          <w:spacing w:val="-3"/>
          <w:sz w:val="28"/>
          <w:szCs w:val="28"/>
          <w:lang w:eastAsia="ru-RU"/>
        </w:rPr>
        <w:t xml:space="preserve">весь цикл производства изделия на ограниченных площадях. КИПр </w:t>
      </w:r>
      <w:r w:rsidRPr="00CD5B36">
        <w:rPr>
          <w:rFonts w:ascii="Times New Roman" w:hAnsi="Times New Roman"/>
          <w:spacing w:val="-1"/>
          <w:sz w:val="28"/>
          <w:szCs w:val="28"/>
          <w:lang w:eastAsia="ru-RU"/>
        </w:rPr>
        <w:t xml:space="preserve">представляет собой новый тип гибких производственных систем </w:t>
      </w:r>
      <w:r w:rsidRPr="00CD5B36">
        <w:rPr>
          <w:rFonts w:ascii="Times New Roman" w:hAnsi="Times New Roman"/>
          <w:spacing w:val="-3"/>
          <w:sz w:val="28"/>
          <w:szCs w:val="28"/>
          <w:lang w:eastAsia="ru-RU"/>
        </w:rPr>
        <w:t xml:space="preserve">для выпуска малых серий оригинальных изделий высокого </w:t>
      </w:r>
      <w:r w:rsidRPr="00CD5B36">
        <w:rPr>
          <w:rFonts w:ascii="Times New Roman" w:hAnsi="Times New Roman"/>
          <w:spacing w:val="-2"/>
          <w:sz w:val="28"/>
          <w:szCs w:val="28"/>
          <w:lang w:eastAsia="ru-RU"/>
        </w:rPr>
        <w:t>качества. Синергизм и совмещенность новых наукоемких техноло</w:t>
      </w:r>
      <w:r w:rsidRPr="00CD5B36">
        <w:rPr>
          <w:rFonts w:ascii="Times New Roman" w:hAnsi="Times New Roman"/>
          <w:spacing w:val="-2"/>
          <w:sz w:val="28"/>
          <w:szCs w:val="28"/>
          <w:lang w:eastAsia="ru-RU"/>
        </w:rPr>
        <w:softHyphen/>
      </w:r>
      <w:r w:rsidRPr="00CD5B36">
        <w:rPr>
          <w:rFonts w:ascii="Times New Roman" w:hAnsi="Times New Roman"/>
          <w:spacing w:val="-3"/>
          <w:sz w:val="28"/>
          <w:szCs w:val="28"/>
          <w:lang w:eastAsia="ru-RU"/>
        </w:rPr>
        <w:t xml:space="preserve">гий придает новое качество системам КИПр, которые становятся реальными и доступными для множества предприятий </w:t>
      </w:r>
      <w:r>
        <w:rPr>
          <w:rFonts w:ascii="Times New Roman" w:hAnsi="Times New Roman"/>
          <w:spacing w:val="-3"/>
          <w:sz w:val="28"/>
          <w:szCs w:val="28"/>
          <w:lang w:eastAsia="ru-RU"/>
        </w:rPr>
        <w:t>–</w:t>
      </w:r>
      <w:r w:rsidRPr="00CD5B36">
        <w:rPr>
          <w:rFonts w:ascii="Times New Roman" w:hAnsi="Times New Roman"/>
          <w:spacing w:val="-3"/>
          <w:sz w:val="28"/>
          <w:szCs w:val="28"/>
          <w:lang w:eastAsia="ru-RU"/>
        </w:rPr>
        <w:t xml:space="preserve"> </w:t>
      </w:r>
      <w:r>
        <w:rPr>
          <w:rFonts w:ascii="Times New Roman" w:hAnsi="Times New Roman"/>
          <w:spacing w:val="-3"/>
          <w:sz w:val="28"/>
          <w:szCs w:val="28"/>
          <w:lang w:eastAsia="ru-RU"/>
        </w:rPr>
        <w:t>ка</w:t>
      </w:r>
      <w:r w:rsidRPr="00CD5B36">
        <w:rPr>
          <w:rFonts w:ascii="Times New Roman" w:hAnsi="Times New Roman"/>
          <w:spacing w:val="-3"/>
          <w:sz w:val="28"/>
          <w:szCs w:val="28"/>
          <w:lang w:eastAsia="ru-RU"/>
        </w:rPr>
        <w:t>к круп</w:t>
      </w:r>
      <w:r w:rsidRPr="00CD5B36">
        <w:rPr>
          <w:rFonts w:ascii="Times New Roman" w:hAnsi="Times New Roman"/>
          <w:spacing w:val="-3"/>
          <w:sz w:val="28"/>
          <w:szCs w:val="28"/>
          <w:lang w:eastAsia="ru-RU"/>
        </w:rPr>
        <w:softHyphen/>
      </w:r>
      <w:r w:rsidRPr="00CD5B36">
        <w:rPr>
          <w:rFonts w:ascii="Times New Roman" w:hAnsi="Times New Roman"/>
          <w:spacing w:val="-4"/>
          <w:sz w:val="28"/>
          <w:szCs w:val="28"/>
          <w:lang w:eastAsia="ru-RU"/>
        </w:rPr>
        <w:t>ных, так и малых производителей новой высокотехнологичной про</w:t>
      </w:r>
      <w:r w:rsidRPr="00CD5B36">
        <w:rPr>
          <w:rFonts w:ascii="Times New Roman" w:hAnsi="Times New Roman"/>
          <w:spacing w:val="-4"/>
          <w:sz w:val="28"/>
          <w:szCs w:val="28"/>
          <w:lang w:eastAsia="ru-RU"/>
        </w:rPr>
        <w:softHyphen/>
      </w:r>
      <w:r w:rsidRPr="00CD5B36">
        <w:rPr>
          <w:rFonts w:ascii="Times New Roman" w:hAnsi="Times New Roman"/>
          <w:sz w:val="28"/>
          <w:szCs w:val="28"/>
          <w:lang w:eastAsia="ru-RU"/>
        </w:rPr>
        <w:t>дукции.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Система компактного интеллектуального производства базируется на использовании мощных систем автоматизированного проектирования совместно с компьютеризированным технологическим оборудованием быстрого прототипирования и оперативного изготовления опытных образцов и оснастки в составе единой «сквозной» системы проектирования и производства. Она позволяет ускорить процесс перехода от научных и конструкторских идей к компьютерным моделям изделий и их прототипам из различных материалов с целью использования как при доработке конструкции, так и при создании технологической оснастки. Система компактного интеллектуального производства, обеспечивая сжатие процесса разработки и производства изделий, позволяет:</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а) снизить расходы при организации производства новой техники;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б) сократить время разработки, тестирования и организации производства;</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в) уменьшить производственные площади;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г) значительно ускорить сроки разработки техники по заказу.</w:t>
      </w:r>
    </w:p>
    <w:p w:rsidR="00297E16" w:rsidRPr="00CD5B36" w:rsidRDefault="00297E16" w:rsidP="00CD5B36">
      <w:pPr>
        <w:spacing w:after="0" w:line="360" w:lineRule="auto"/>
        <w:ind w:firstLine="708"/>
        <w:jc w:val="both"/>
        <w:rPr>
          <w:rFonts w:ascii="Times New Roman" w:hAnsi="Times New Roman"/>
          <w:b/>
          <w:color w:val="000000"/>
          <w:sz w:val="28"/>
          <w:szCs w:val="28"/>
          <w:lang w:eastAsia="ru-RU"/>
        </w:rPr>
      </w:pPr>
      <w:r w:rsidRPr="00CD5B36">
        <w:rPr>
          <w:rFonts w:ascii="Times New Roman" w:hAnsi="Times New Roman"/>
          <w:color w:val="000000"/>
          <w:sz w:val="28"/>
          <w:szCs w:val="28"/>
          <w:lang w:eastAsia="ru-RU"/>
        </w:rPr>
        <w:t>Базовым компонентом компактного интеллектуального производства является оборудование быстрого прототипирования (Rapid prototyping - RP).</w:t>
      </w:r>
    </w:p>
    <w:p w:rsidR="00297E16" w:rsidRPr="00CD5B36" w:rsidRDefault="00297E16" w:rsidP="00F605CC">
      <w:pPr>
        <w:widowControl w:val="0"/>
        <w:shd w:val="clear" w:color="auto" w:fill="FFFFFF"/>
        <w:autoSpaceDE w:val="0"/>
        <w:autoSpaceDN w:val="0"/>
        <w:adjustRightInd w:val="0"/>
        <w:spacing w:after="0" w:line="360" w:lineRule="auto"/>
        <w:ind w:left="19" w:right="5" w:firstLine="689"/>
        <w:jc w:val="both"/>
        <w:rPr>
          <w:rFonts w:ascii="Times New Roman" w:hAnsi="Times New Roman"/>
          <w:sz w:val="28"/>
          <w:szCs w:val="28"/>
          <w:lang w:eastAsia="ru-RU"/>
        </w:rPr>
      </w:pPr>
      <w:r w:rsidRPr="00CD5B36">
        <w:rPr>
          <w:rFonts w:ascii="Times New Roman" w:hAnsi="Times New Roman"/>
          <w:spacing w:val="-3"/>
          <w:sz w:val="28"/>
          <w:szCs w:val="28"/>
          <w:lang w:eastAsia="ru-RU"/>
        </w:rPr>
        <w:t xml:space="preserve">Системы компактного интеллектуального производства в виде специальных подразделений </w:t>
      </w:r>
      <w:r w:rsidRPr="00CD5B36">
        <w:rPr>
          <w:rFonts w:ascii="Times New Roman" w:hAnsi="Times New Roman"/>
          <w:spacing w:val="-3"/>
          <w:sz w:val="28"/>
          <w:szCs w:val="28"/>
          <w:lang w:val="en-US" w:eastAsia="ru-RU"/>
        </w:rPr>
        <w:t>RP</w:t>
      </w:r>
      <w:r w:rsidRPr="00CD5B36">
        <w:rPr>
          <w:rFonts w:ascii="Times New Roman" w:hAnsi="Times New Roman"/>
          <w:spacing w:val="-3"/>
          <w:sz w:val="28"/>
          <w:szCs w:val="28"/>
          <w:lang w:eastAsia="ru-RU"/>
        </w:rPr>
        <w:t xml:space="preserve"> </w:t>
      </w:r>
      <w:r>
        <w:rPr>
          <w:rFonts w:ascii="Times New Roman" w:hAnsi="Times New Roman"/>
          <w:spacing w:val="-3"/>
          <w:sz w:val="28"/>
          <w:szCs w:val="28"/>
          <w:lang w:eastAsia="ru-RU"/>
        </w:rPr>
        <w:t xml:space="preserve">– </w:t>
      </w:r>
      <w:r w:rsidRPr="00CD5B36">
        <w:rPr>
          <w:rFonts w:ascii="Times New Roman" w:hAnsi="Times New Roman"/>
          <w:spacing w:val="-3"/>
          <w:sz w:val="28"/>
          <w:szCs w:val="28"/>
          <w:lang w:eastAsia="ru-RU"/>
        </w:rPr>
        <w:t>быст</w:t>
      </w:r>
      <w:r w:rsidRPr="00CD5B36">
        <w:rPr>
          <w:rFonts w:ascii="Times New Roman" w:hAnsi="Times New Roman"/>
          <w:spacing w:val="-3"/>
          <w:sz w:val="28"/>
          <w:szCs w:val="28"/>
          <w:lang w:eastAsia="ru-RU"/>
        </w:rPr>
        <w:softHyphen/>
      </w:r>
      <w:r w:rsidRPr="00CD5B36">
        <w:rPr>
          <w:rFonts w:ascii="Times New Roman" w:hAnsi="Times New Roman"/>
          <w:spacing w:val="-1"/>
          <w:sz w:val="28"/>
          <w:szCs w:val="28"/>
          <w:lang w:eastAsia="ru-RU"/>
        </w:rPr>
        <w:t xml:space="preserve">рого прототипирования и производства, нанотехнологии в начале </w:t>
      </w:r>
      <w:r w:rsidRPr="00CD5B36">
        <w:rPr>
          <w:rFonts w:ascii="Times New Roman" w:hAnsi="Times New Roman"/>
          <w:spacing w:val="-5"/>
          <w:sz w:val="28"/>
          <w:szCs w:val="28"/>
          <w:lang w:eastAsia="ru-RU"/>
        </w:rPr>
        <w:t xml:space="preserve">90-х годов были созданы практически на всех ведущих зарубежных </w:t>
      </w:r>
      <w:r w:rsidRPr="00CD5B36">
        <w:rPr>
          <w:rFonts w:ascii="Times New Roman" w:hAnsi="Times New Roman"/>
          <w:spacing w:val="-2"/>
          <w:sz w:val="28"/>
          <w:szCs w:val="28"/>
          <w:lang w:eastAsia="ru-RU"/>
        </w:rPr>
        <w:t xml:space="preserve">фирмах. Примером расширения области применения компактного интеллектуального производства служит </w:t>
      </w:r>
      <w:r w:rsidRPr="00CD5B36">
        <w:rPr>
          <w:rFonts w:ascii="Times New Roman" w:hAnsi="Times New Roman"/>
          <w:spacing w:val="-3"/>
          <w:sz w:val="28"/>
          <w:szCs w:val="28"/>
          <w:lang w:eastAsia="ru-RU"/>
        </w:rPr>
        <w:t xml:space="preserve">развитие сети сервис-бюро, оперативно выполняющих заказы на </w:t>
      </w:r>
      <w:r w:rsidRPr="00CD5B36">
        <w:rPr>
          <w:rFonts w:ascii="Times New Roman" w:hAnsi="Times New Roman"/>
          <w:spacing w:val="-6"/>
          <w:sz w:val="28"/>
          <w:szCs w:val="28"/>
          <w:lang w:eastAsia="ru-RU"/>
        </w:rPr>
        <w:t>изготовление конструкторских прототипов, литейных моделей и фор</w:t>
      </w:r>
      <w:r w:rsidRPr="00CD5B36">
        <w:rPr>
          <w:rFonts w:ascii="Times New Roman" w:hAnsi="Times New Roman"/>
          <w:spacing w:val="-6"/>
          <w:sz w:val="28"/>
          <w:szCs w:val="28"/>
          <w:lang w:eastAsia="ru-RU"/>
        </w:rPr>
        <w:softHyphen/>
      </w:r>
      <w:r w:rsidRPr="00CD5B36">
        <w:rPr>
          <w:rFonts w:ascii="Times New Roman" w:hAnsi="Times New Roman"/>
          <w:spacing w:val="-3"/>
          <w:sz w:val="28"/>
          <w:szCs w:val="28"/>
          <w:lang w:eastAsia="ru-RU"/>
        </w:rPr>
        <w:t>мообразующей оснастки для малых и средних фирм. Компактн</w:t>
      </w:r>
      <w:r>
        <w:rPr>
          <w:rFonts w:ascii="Times New Roman" w:hAnsi="Times New Roman"/>
          <w:spacing w:val="-3"/>
          <w:sz w:val="28"/>
          <w:szCs w:val="28"/>
          <w:lang w:eastAsia="ru-RU"/>
        </w:rPr>
        <w:t>ые</w:t>
      </w:r>
      <w:r w:rsidRPr="00CD5B36">
        <w:rPr>
          <w:rFonts w:ascii="Times New Roman" w:hAnsi="Times New Roman"/>
          <w:spacing w:val="-3"/>
          <w:sz w:val="28"/>
          <w:szCs w:val="28"/>
          <w:lang w:eastAsia="ru-RU"/>
        </w:rPr>
        <w:t xml:space="preserve"> интеллектуальн</w:t>
      </w:r>
      <w:r>
        <w:rPr>
          <w:rFonts w:ascii="Times New Roman" w:hAnsi="Times New Roman"/>
          <w:spacing w:val="-3"/>
          <w:sz w:val="28"/>
          <w:szCs w:val="28"/>
          <w:lang w:eastAsia="ru-RU"/>
        </w:rPr>
        <w:t>ы</w:t>
      </w:r>
      <w:r w:rsidRPr="00CD5B36">
        <w:rPr>
          <w:rFonts w:ascii="Times New Roman" w:hAnsi="Times New Roman"/>
          <w:spacing w:val="-3"/>
          <w:sz w:val="28"/>
          <w:szCs w:val="28"/>
          <w:lang w:eastAsia="ru-RU"/>
        </w:rPr>
        <w:t>е производств</w:t>
      </w:r>
      <w:r>
        <w:rPr>
          <w:rFonts w:ascii="Times New Roman" w:hAnsi="Times New Roman"/>
          <w:spacing w:val="-3"/>
          <w:sz w:val="28"/>
          <w:szCs w:val="28"/>
          <w:lang w:eastAsia="ru-RU"/>
        </w:rPr>
        <w:t>а</w:t>
      </w:r>
      <w:r w:rsidRPr="00CD5B36">
        <w:rPr>
          <w:rFonts w:ascii="Times New Roman" w:hAnsi="Times New Roman"/>
          <w:spacing w:val="-3"/>
          <w:sz w:val="28"/>
          <w:szCs w:val="28"/>
          <w:lang w:eastAsia="ru-RU"/>
        </w:rPr>
        <w:t xml:space="preserve"> </w:t>
      </w:r>
      <w:r w:rsidRPr="00CD5B36">
        <w:rPr>
          <w:rFonts w:ascii="Times New Roman" w:hAnsi="Times New Roman"/>
          <w:spacing w:val="-5"/>
          <w:sz w:val="28"/>
          <w:szCs w:val="28"/>
          <w:lang w:eastAsia="ru-RU"/>
        </w:rPr>
        <w:t xml:space="preserve">на крупных машиностроительных предприятиях оснащены </w:t>
      </w:r>
      <w:r w:rsidRPr="00CD5B36">
        <w:rPr>
          <w:rFonts w:ascii="Times New Roman" w:hAnsi="Times New Roman"/>
          <w:sz w:val="28"/>
          <w:szCs w:val="28"/>
          <w:lang w:eastAsia="ru-RU"/>
        </w:rPr>
        <w:t xml:space="preserve">оборудованием </w:t>
      </w:r>
      <w:r w:rsidRPr="00CD5B36">
        <w:rPr>
          <w:rFonts w:ascii="Times New Roman" w:hAnsi="Times New Roman"/>
          <w:sz w:val="28"/>
          <w:szCs w:val="28"/>
          <w:lang w:val="en-US" w:eastAsia="ru-RU"/>
        </w:rPr>
        <w:t>RP</w:t>
      </w:r>
      <w:r w:rsidRPr="00CD5B36">
        <w:rPr>
          <w:rFonts w:ascii="Times New Roman" w:hAnsi="Times New Roman"/>
          <w:sz w:val="28"/>
          <w:szCs w:val="28"/>
          <w:lang w:eastAsia="ru-RU"/>
        </w:rPr>
        <w:t xml:space="preserve">-технологий и нанотехнологии от лидирующих </w:t>
      </w:r>
      <w:r w:rsidRPr="00CD5B36">
        <w:rPr>
          <w:rFonts w:ascii="Times New Roman" w:hAnsi="Times New Roman"/>
          <w:spacing w:val="-3"/>
          <w:sz w:val="28"/>
          <w:szCs w:val="28"/>
          <w:lang w:eastAsia="ru-RU"/>
        </w:rPr>
        <w:t>на этом рынке предприятий-производителей. Ведущие автомобиль</w:t>
      </w:r>
      <w:r w:rsidRPr="00CD5B36">
        <w:rPr>
          <w:rFonts w:ascii="Times New Roman" w:hAnsi="Times New Roman"/>
          <w:spacing w:val="-3"/>
          <w:sz w:val="28"/>
          <w:szCs w:val="28"/>
          <w:lang w:eastAsia="ru-RU"/>
        </w:rPr>
        <w:softHyphen/>
        <w:t xml:space="preserve">ные компании от применения этих высоких технологий сократили сроки разработки и выпуска новых моделей автомобилей с 3-5 лет </w:t>
      </w:r>
      <w:r w:rsidRPr="00CD5B36">
        <w:rPr>
          <w:rFonts w:ascii="Times New Roman" w:hAnsi="Times New Roman"/>
          <w:sz w:val="28"/>
          <w:szCs w:val="28"/>
          <w:lang w:eastAsia="ru-RU"/>
        </w:rPr>
        <w:t>до 1,5-2 лет.</w:t>
      </w:r>
    </w:p>
    <w:p w:rsidR="00297E16" w:rsidRPr="00CD5B36" w:rsidRDefault="00297E16" w:rsidP="00F605CC">
      <w:pPr>
        <w:widowControl w:val="0"/>
        <w:shd w:val="clear" w:color="auto" w:fill="FFFFFF"/>
        <w:autoSpaceDE w:val="0"/>
        <w:autoSpaceDN w:val="0"/>
        <w:adjustRightInd w:val="0"/>
        <w:spacing w:after="0" w:line="360" w:lineRule="auto"/>
        <w:ind w:left="19" w:right="5" w:firstLine="689"/>
        <w:jc w:val="both"/>
        <w:rPr>
          <w:rFonts w:ascii="Times New Roman" w:hAnsi="Times New Roman"/>
          <w:sz w:val="28"/>
          <w:szCs w:val="28"/>
          <w:lang w:eastAsia="ru-RU"/>
        </w:rPr>
      </w:pPr>
      <w:r w:rsidRPr="00CD5B36">
        <w:rPr>
          <w:rFonts w:ascii="Times New Roman" w:hAnsi="Times New Roman"/>
          <w:sz w:val="28"/>
          <w:szCs w:val="28"/>
          <w:lang w:eastAsia="ru-RU"/>
        </w:rPr>
        <w:t>Системы компактного интеллектуального производства используются практически на всех этапах создания новой наукоемкой техники: 1) при проведении НИОКР, в процессе анализа экспериментальных данных и построения на их основе моделей различных поверхностей и объемных макетов; 2) при производстве сложных изделий, деталей с закрытыми полостями, которые трудно либо невозможно получить с помощью традиционных технологий; 3) для быстрого воплощения проектов в материальные объекты, конструкторские прототипы, модели, литейные формы, опытные образцы изделий.</w:t>
      </w:r>
    </w:p>
    <w:p w:rsidR="00297E16" w:rsidRPr="00CD5B36" w:rsidRDefault="00297E16" w:rsidP="00CD5B36">
      <w:pPr>
        <w:spacing w:after="0" w:line="360" w:lineRule="auto"/>
        <w:ind w:firstLine="708"/>
        <w:jc w:val="both"/>
        <w:rPr>
          <w:rFonts w:ascii="Times New Roman" w:hAnsi="Times New Roman"/>
          <w:b/>
          <w:i/>
          <w:color w:val="000000"/>
          <w:sz w:val="28"/>
          <w:szCs w:val="28"/>
          <w:lang w:eastAsia="ru-RU"/>
        </w:rPr>
      </w:pPr>
      <w:r w:rsidRPr="00CD5B36">
        <w:rPr>
          <w:rFonts w:ascii="Times New Roman" w:hAnsi="Times New Roman"/>
          <w:color w:val="000000"/>
          <w:sz w:val="28"/>
          <w:szCs w:val="28"/>
          <w:lang w:eastAsia="ru-RU"/>
        </w:rPr>
        <w:t>Новые возможности позволяют организовать кооперацию предприятий отрасли в форме</w:t>
      </w:r>
      <w:r w:rsidRPr="00CD5B36">
        <w:rPr>
          <w:rFonts w:ascii="Times New Roman" w:hAnsi="Times New Roman"/>
          <w:b/>
          <w:i/>
          <w:color w:val="000000"/>
          <w:sz w:val="28"/>
          <w:szCs w:val="28"/>
          <w:lang w:eastAsia="ru-RU"/>
        </w:rPr>
        <w:t xml:space="preserve"> виртуальной производственной корпорации </w:t>
      </w:r>
      <w:r>
        <w:rPr>
          <w:rFonts w:ascii="Times New Roman" w:hAnsi="Times New Roman"/>
          <w:b/>
          <w:i/>
          <w:color w:val="000000"/>
          <w:sz w:val="28"/>
          <w:szCs w:val="28"/>
          <w:lang w:eastAsia="ru-RU"/>
        </w:rPr>
        <w:t>–</w:t>
      </w:r>
      <w:r w:rsidRPr="00CD5B36">
        <w:rPr>
          <w:rFonts w:ascii="Times New Roman" w:hAnsi="Times New Roman"/>
          <w:b/>
          <w:i/>
          <w:color w:val="000000"/>
          <w:sz w:val="28"/>
          <w:szCs w:val="28"/>
          <w:lang w:eastAsia="ru-RU"/>
        </w:rPr>
        <w:t xml:space="preserve"> </w:t>
      </w:r>
      <w:r w:rsidRPr="00CD5B36">
        <w:rPr>
          <w:rFonts w:ascii="Times New Roman" w:hAnsi="Times New Roman"/>
          <w:color w:val="000000"/>
          <w:sz w:val="28"/>
          <w:szCs w:val="28"/>
          <w:lang w:eastAsia="ru-RU"/>
        </w:rPr>
        <w:t xml:space="preserve">сети делового сотрудничества, включающей базовый вид бизнеса, его поставщиков и потребителей, деятельность которых интегрируется и контролируется с помощью широкого применения </w:t>
      </w:r>
      <w:r w:rsidRPr="00CD5B36">
        <w:rPr>
          <w:rFonts w:ascii="Times New Roman" w:hAnsi="Times New Roman"/>
          <w:color w:val="000000"/>
          <w:sz w:val="28"/>
          <w:szCs w:val="28"/>
          <w:lang w:val="en-US" w:eastAsia="ru-RU"/>
        </w:rPr>
        <w:t>IT</w:t>
      </w:r>
      <w:r w:rsidRPr="00CD5B36">
        <w:rPr>
          <w:rFonts w:ascii="Times New Roman" w:hAnsi="Times New Roman"/>
          <w:color w:val="000000"/>
          <w:sz w:val="28"/>
          <w:szCs w:val="28"/>
          <w:lang w:eastAsia="ru-RU"/>
        </w:rPr>
        <w:t xml:space="preserve">. Виртуальная производственная корпорация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это on-line-объединение современных наукоемких информационно обеспеченных технических и технологических промышленных комплексов различных масштабов, реализующих ключевые стадии жизненного цикла машиностроительной продукции:  автоматизированное проектирование, технологическую подготовку производства, планирование и управление производством, управление и организацию сбыта продукции, сервисное обслуживание, ремонт и утилизацию продукции.</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Виртуальная производственная корпорация имеет несколько особенностей. Первая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это обеспечение гибкости, способность быстрого перехода с выпуска одного вида изделия на другой при минимальных простоях оборудования и обеспечении стабильного качества продукции и ее конкурентоспособности в условиях рынка. Вторая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создание нового класса «думающих» машин (технологических, транспортных, складских и т. д.), способных решать интеллектуальные задачи на базе информационных технологий, выбирать оптимальный режим обработки, определять неисправности и устранять их, автоматически переходить на новую, ранее не выпускавшуюся продукцию. Третья особенность </w:t>
      </w:r>
      <w:r>
        <w:rPr>
          <w:rFonts w:ascii="Times New Roman" w:hAnsi="Times New Roman"/>
          <w:color w:val="000000"/>
          <w:sz w:val="28"/>
          <w:szCs w:val="28"/>
          <w:lang w:eastAsia="ru-RU"/>
        </w:rPr>
        <w:t>–</w:t>
      </w:r>
      <w:r w:rsidRPr="00CD5B36">
        <w:rPr>
          <w:rFonts w:ascii="Times New Roman" w:hAnsi="Times New Roman"/>
          <w:color w:val="000000"/>
          <w:sz w:val="28"/>
          <w:szCs w:val="28"/>
          <w:lang w:eastAsia="ru-RU"/>
        </w:rPr>
        <w:t xml:space="preserve"> ведение сложнейших интеллектуальных процессов с применением новой наукоемкой технологии, организующих производство: маркетинг, подготовку производства (конструкторскую и технологическую), разработку с помощью</w:t>
      </w:r>
      <w:r>
        <w:rPr>
          <w:rFonts w:ascii="Times New Roman" w:hAnsi="Times New Roman"/>
          <w:color w:val="000000"/>
          <w:sz w:val="28"/>
          <w:szCs w:val="28"/>
          <w:lang w:eastAsia="ru-RU"/>
        </w:rPr>
        <w:t xml:space="preserve"> </w:t>
      </w:r>
      <w:r w:rsidRPr="00CD5B36">
        <w:rPr>
          <w:rFonts w:ascii="Times New Roman" w:hAnsi="Times New Roman"/>
          <w:color w:val="000000"/>
          <w:sz w:val="28"/>
          <w:szCs w:val="28"/>
          <w:lang w:eastAsia="ru-RU"/>
        </w:rPr>
        <w:t xml:space="preserve">компьютерной сети. Используются новые информационные технологии и компьютерные сети Интернет, что облегчает информационное взаимодействие предприятий-партнеров. </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spacing w:val="-6"/>
          <w:sz w:val="28"/>
          <w:szCs w:val="28"/>
        </w:rPr>
        <w:t>В разработанном инструментарии для обсуждения специалистам предприятий предлагалось оценить текущую ситуацию и перспективы использования следующих инноваций в области организации производства:</w:t>
      </w:r>
    </w:p>
    <w:p w:rsidR="00297E16" w:rsidRPr="00CD5B36" w:rsidRDefault="00297E16" w:rsidP="00CD5B36">
      <w:pPr>
        <w:spacing w:after="0" w:line="360" w:lineRule="auto"/>
        <w:ind w:firstLine="708"/>
        <w:jc w:val="both"/>
        <w:rPr>
          <w:rFonts w:ascii="Times New Roman" w:hAnsi="Times New Roman"/>
          <w:i/>
          <w:color w:val="000000"/>
          <w:sz w:val="28"/>
          <w:szCs w:val="28"/>
          <w:lang w:eastAsia="ru-RU"/>
        </w:rPr>
      </w:pPr>
      <w:r w:rsidRPr="00CD5B36">
        <w:rPr>
          <w:rFonts w:ascii="Times New Roman" w:hAnsi="Times New Roman"/>
          <w:color w:val="000000"/>
          <w:sz w:val="28"/>
          <w:szCs w:val="28"/>
          <w:lang w:eastAsia="ru-RU"/>
        </w:rPr>
        <w:t>1.</w:t>
      </w:r>
      <w:r w:rsidRPr="00CD5B36">
        <w:rPr>
          <w:rFonts w:ascii="Times New Roman" w:hAnsi="Times New Roman"/>
          <w:color w:val="000000"/>
          <w:sz w:val="28"/>
          <w:szCs w:val="28"/>
          <w:lang w:eastAsia="ru-RU"/>
        </w:rPr>
        <w:tab/>
      </w:r>
      <w:r w:rsidRPr="00CD5B36">
        <w:rPr>
          <w:rFonts w:ascii="Times New Roman" w:hAnsi="Times New Roman"/>
          <w:i/>
          <w:color w:val="000000"/>
          <w:sz w:val="28"/>
          <w:szCs w:val="28"/>
          <w:lang w:eastAsia="ru-RU"/>
        </w:rPr>
        <w:t>Развитие компьютерно</w:t>
      </w:r>
      <w:r>
        <w:rPr>
          <w:rFonts w:ascii="Times New Roman" w:hAnsi="Times New Roman"/>
          <w:i/>
          <w:color w:val="000000"/>
          <w:sz w:val="28"/>
          <w:szCs w:val="28"/>
          <w:lang w:eastAsia="ru-RU"/>
        </w:rPr>
        <w:t>-</w:t>
      </w:r>
      <w:r w:rsidRPr="00CD5B36">
        <w:rPr>
          <w:rFonts w:ascii="Times New Roman" w:hAnsi="Times New Roman"/>
          <w:i/>
          <w:color w:val="000000"/>
          <w:sz w:val="28"/>
          <w:szCs w:val="28"/>
          <w:lang w:eastAsia="ru-RU"/>
        </w:rPr>
        <w:t>интегрированных производств;</w:t>
      </w:r>
    </w:p>
    <w:p w:rsidR="00297E16" w:rsidRPr="00CD5B36" w:rsidRDefault="00297E16" w:rsidP="00CD5B36">
      <w:pPr>
        <w:spacing w:after="0" w:line="360" w:lineRule="auto"/>
        <w:ind w:firstLine="708"/>
        <w:jc w:val="both"/>
        <w:rPr>
          <w:rFonts w:ascii="Times New Roman" w:hAnsi="Times New Roman"/>
          <w:i/>
          <w:color w:val="000000"/>
          <w:sz w:val="28"/>
          <w:szCs w:val="28"/>
          <w:lang w:eastAsia="ru-RU"/>
        </w:rPr>
      </w:pPr>
      <w:r w:rsidRPr="00CD5B36">
        <w:rPr>
          <w:rFonts w:ascii="Times New Roman" w:hAnsi="Times New Roman"/>
          <w:i/>
          <w:color w:val="000000"/>
          <w:sz w:val="28"/>
          <w:szCs w:val="28"/>
          <w:lang w:eastAsia="ru-RU"/>
        </w:rPr>
        <w:t>2.</w:t>
      </w:r>
      <w:r w:rsidRPr="00CD5B36">
        <w:rPr>
          <w:rFonts w:ascii="Times New Roman" w:hAnsi="Times New Roman"/>
          <w:i/>
          <w:color w:val="000000"/>
          <w:sz w:val="28"/>
          <w:szCs w:val="28"/>
          <w:lang w:eastAsia="ru-RU"/>
        </w:rPr>
        <w:tab/>
        <w:t>Развитие гибких автоматизированных производств;</w:t>
      </w:r>
    </w:p>
    <w:p w:rsidR="00297E16" w:rsidRPr="00CD5B36" w:rsidRDefault="00297E16" w:rsidP="00CD5B36">
      <w:pPr>
        <w:spacing w:after="0" w:line="360" w:lineRule="auto"/>
        <w:ind w:firstLine="708"/>
        <w:jc w:val="both"/>
        <w:rPr>
          <w:rFonts w:ascii="Times New Roman" w:hAnsi="Times New Roman"/>
          <w:i/>
          <w:color w:val="000000"/>
          <w:sz w:val="28"/>
          <w:szCs w:val="28"/>
          <w:lang w:eastAsia="ru-RU"/>
        </w:rPr>
      </w:pPr>
      <w:r w:rsidRPr="00CD5B36">
        <w:rPr>
          <w:rFonts w:ascii="Times New Roman" w:hAnsi="Times New Roman"/>
          <w:i/>
          <w:color w:val="000000"/>
          <w:sz w:val="28"/>
          <w:szCs w:val="28"/>
          <w:lang w:eastAsia="ru-RU"/>
        </w:rPr>
        <w:t>3.</w:t>
      </w:r>
      <w:r w:rsidRPr="00CD5B36">
        <w:rPr>
          <w:rFonts w:ascii="Times New Roman" w:hAnsi="Times New Roman"/>
          <w:i/>
          <w:color w:val="000000"/>
          <w:sz w:val="28"/>
          <w:szCs w:val="28"/>
          <w:lang w:eastAsia="ru-RU"/>
        </w:rPr>
        <w:tab/>
        <w:t>Развитие компактного интеллектуального  производства;</w:t>
      </w:r>
    </w:p>
    <w:p w:rsidR="00297E16" w:rsidRPr="00CD5B36" w:rsidRDefault="00297E16" w:rsidP="00CD5B36">
      <w:pPr>
        <w:spacing w:after="0" w:line="360" w:lineRule="auto"/>
        <w:ind w:firstLine="708"/>
        <w:jc w:val="both"/>
        <w:rPr>
          <w:rFonts w:ascii="Times New Roman" w:hAnsi="Times New Roman"/>
          <w:i/>
          <w:color w:val="000000"/>
          <w:sz w:val="28"/>
          <w:szCs w:val="28"/>
          <w:lang w:eastAsia="ru-RU"/>
        </w:rPr>
      </w:pPr>
      <w:r w:rsidRPr="00CD5B36">
        <w:rPr>
          <w:rFonts w:ascii="Times New Roman" w:hAnsi="Times New Roman"/>
          <w:i/>
          <w:color w:val="000000"/>
          <w:sz w:val="28"/>
          <w:szCs w:val="28"/>
          <w:lang w:eastAsia="ru-RU"/>
        </w:rPr>
        <w:t>4.</w:t>
      </w:r>
      <w:r w:rsidRPr="00CD5B36">
        <w:rPr>
          <w:rFonts w:ascii="Times New Roman" w:hAnsi="Times New Roman"/>
          <w:i/>
          <w:color w:val="000000"/>
          <w:sz w:val="28"/>
          <w:szCs w:val="28"/>
          <w:lang w:eastAsia="ru-RU"/>
        </w:rPr>
        <w:tab/>
        <w:t>Развитие виртуальных производственных корпораций.</w:t>
      </w:r>
    </w:p>
    <w:p w:rsidR="00297E16" w:rsidRPr="00CD5B36" w:rsidRDefault="00297E16" w:rsidP="00CD5B36">
      <w:pPr>
        <w:spacing w:after="0" w:line="360" w:lineRule="auto"/>
        <w:ind w:firstLine="708"/>
        <w:jc w:val="both"/>
        <w:rPr>
          <w:rFonts w:ascii="Times New Roman" w:hAnsi="Times New Roman"/>
          <w:color w:val="000000"/>
          <w:sz w:val="28"/>
          <w:szCs w:val="28"/>
          <w:lang w:eastAsia="ru-RU"/>
        </w:rPr>
      </w:pPr>
      <w:r w:rsidRPr="00CD5B36">
        <w:rPr>
          <w:rFonts w:ascii="Times New Roman" w:hAnsi="Times New Roman"/>
          <w:color w:val="000000"/>
          <w:sz w:val="28"/>
          <w:szCs w:val="28"/>
          <w:lang w:eastAsia="ru-RU"/>
        </w:rPr>
        <w:t xml:space="preserve">Полностью исследовательский инструментарий, в котором помимо описанных четырех групп </w:t>
      </w:r>
      <w:r w:rsidRPr="00CD5B36">
        <w:rPr>
          <w:rFonts w:ascii="Times New Roman" w:hAnsi="Times New Roman"/>
          <w:noProof/>
          <w:color w:val="000000"/>
          <w:sz w:val="28"/>
          <w:szCs w:val="28"/>
          <w:lang w:eastAsia="ru-RU"/>
        </w:rPr>
        <w:t xml:space="preserve">инноваций, </w:t>
      </w:r>
      <w:r w:rsidRPr="00CD5B36">
        <w:rPr>
          <w:rFonts w:ascii="Times New Roman" w:hAnsi="Times New Roman"/>
          <w:color w:val="000000"/>
          <w:sz w:val="28"/>
          <w:szCs w:val="28"/>
          <w:lang w:eastAsia="ru-RU"/>
        </w:rPr>
        <w:t xml:space="preserve">предметом обсуждения выступают общие навыки и умения, которые будут важны для квалифицированных рабочих и специалистов, а также новые профессии </w:t>
      </w:r>
      <w:r>
        <w:rPr>
          <w:rFonts w:ascii="Times New Roman" w:hAnsi="Times New Roman"/>
          <w:color w:val="000000"/>
          <w:sz w:val="28"/>
          <w:szCs w:val="28"/>
          <w:lang w:eastAsia="ru-RU"/>
        </w:rPr>
        <w:t xml:space="preserve">инновационных производств, </w:t>
      </w:r>
      <w:r w:rsidRPr="00CD5B36">
        <w:rPr>
          <w:rFonts w:ascii="Times New Roman" w:hAnsi="Times New Roman"/>
          <w:color w:val="000000"/>
          <w:sz w:val="28"/>
          <w:szCs w:val="28"/>
          <w:lang w:eastAsia="ru-RU"/>
        </w:rPr>
        <w:t>приведен в Приложении</w:t>
      </w:r>
      <w:r>
        <w:rPr>
          <w:rFonts w:ascii="Times New Roman" w:hAnsi="Times New Roman"/>
          <w:color w:val="000000"/>
          <w:sz w:val="28"/>
          <w:szCs w:val="28"/>
          <w:lang w:eastAsia="ru-RU"/>
        </w:rPr>
        <w:t xml:space="preserve"> 3</w:t>
      </w:r>
      <w:r w:rsidRPr="00CD5B36">
        <w:rPr>
          <w:rFonts w:ascii="Times New Roman" w:hAnsi="Times New Roman"/>
          <w:color w:val="000000"/>
          <w:sz w:val="28"/>
          <w:szCs w:val="28"/>
          <w:lang w:eastAsia="ru-RU"/>
        </w:rPr>
        <w:t>.</w:t>
      </w:r>
    </w:p>
    <w:p w:rsidR="00297E16" w:rsidRPr="00BD6B67" w:rsidRDefault="00297E16" w:rsidP="00A51780">
      <w:pPr>
        <w:spacing w:after="0" w:line="240" w:lineRule="auto"/>
        <w:ind w:firstLine="708"/>
        <w:jc w:val="both"/>
        <w:rPr>
          <w:rFonts w:ascii="Times New Roman" w:hAnsi="Times New Roman"/>
          <w:color w:val="000000"/>
          <w:sz w:val="24"/>
          <w:szCs w:val="24"/>
          <w:lang w:eastAsia="ru-RU"/>
        </w:rPr>
      </w:pPr>
    </w:p>
    <w:p w:rsidR="00297E16" w:rsidRDefault="00297E16" w:rsidP="00A013EF">
      <w:pPr>
        <w:spacing w:after="0" w:line="240" w:lineRule="auto"/>
        <w:ind w:firstLine="708"/>
        <w:jc w:val="both"/>
        <w:rPr>
          <w:rFonts w:ascii="Times New Roman" w:hAnsi="Times New Roman"/>
          <w:b/>
          <w:color w:val="000000"/>
          <w:sz w:val="24"/>
          <w:szCs w:val="24"/>
          <w:lang w:eastAsia="ru-RU"/>
        </w:rPr>
      </w:pPr>
      <w:r>
        <w:rPr>
          <w:rFonts w:ascii="Times New Roman" w:hAnsi="Times New Roman"/>
          <w:b/>
          <w:color w:val="000000"/>
          <w:sz w:val="24"/>
          <w:szCs w:val="24"/>
          <w:lang w:eastAsia="ru-RU"/>
        </w:rPr>
        <w:br w:type="page"/>
      </w:r>
    </w:p>
    <w:p w:rsidR="00297E16" w:rsidRPr="00E35E5C" w:rsidRDefault="00297E16" w:rsidP="0033543C">
      <w:pPr>
        <w:spacing w:after="0" w:line="360" w:lineRule="auto"/>
        <w:jc w:val="center"/>
        <w:rPr>
          <w:rFonts w:ascii="Times New Roman" w:hAnsi="Times New Roman"/>
          <w:b/>
          <w:color w:val="000000"/>
          <w:sz w:val="28"/>
          <w:szCs w:val="28"/>
          <w:lang w:eastAsia="ru-RU"/>
        </w:rPr>
      </w:pPr>
      <w:r w:rsidRPr="00E35E5C">
        <w:rPr>
          <w:rFonts w:ascii="Times New Roman" w:hAnsi="Times New Roman"/>
          <w:b/>
          <w:color w:val="000000"/>
          <w:sz w:val="28"/>
          <w:szCs w:val="28"/>
          <w:lang w:eastAsia="ru-RU"/>
        </w:rPr>
        <w:t>5. ПЕРЕДОВЫЕ ПРОИЗВОДСТВЕННЫЕ ТЕХНОЛОГИИ И ПЕРСПЕКТИВНЫЕ НАПРАВЛЕНИЯ РАЗВИТИЯ В МАШИНОСТРОИТЕЛЬНОМ ПРОИЗВОДСТВ</w:t>
      </w:r>
      <w:r>
        <w:rPr>
          <w:rFonts w:ascii="Times New Roman" w:hAnsi="Times New Roman"/>
          <w:b/>
          <w:color w:val="000000"/>
          <w:sz w:val="28"/>
          <w:szCs w:val="28"/>
          <w:lang w:eastAsia="ru-RU"/>
        </w:rPr>
        <w:t>Е ПРЕДПРИЯТИЙ САМАРСКОЙ ОБЛАСТИ</w:t>
      </w:r>
    </w:p>
    <w:p w:rsidR="00297E16" w:rsidRDefault="00297E16" w:rsidP="0033543C">
      <w:pPr>
        <w:spacing w:after="0" w:line="360" w:lineRule="auto"/>
        <w:jc w:val="center"/>
        <w:rPr>
          <w:rFonts w:ascii="Times New Roman" w:hAnsi="Times New Roman"/>
          <w:b/>
          <w:color w:val="000000"/>
          <w:sz w:val="28"/>
          <w:szCs w:val="28"/>
          <w:lang w:eastAsia="ru-RU"/>
        </w:rPr>
      </w:pPr>
    </w:p>
    <w:p w:rsidR="00297E16" w:rsidRPr="00E35E5C" w:rsidRDefault="00297E16" w:rsidP="0033543C">
      <w:pPr>
        <w:spacing w:after="0" w:line="360" w:lineRule="auto"/>
        <w:jc w:val="center"/>
        <w:rPr>
          <w:rFonts w:ascii="Times New Roman" w:hAnsi="Times New Roman"/>
          <w:b/>
          <w:color w:val="000000"/>
          <w:sz w:val="28"/>
          <w:szCs w:val="28"/>
          <w:lang w:eastAsia="ru-RU"/>
        </w:rPr>
      </w:pPr>
      <w:r w:rsidRPr="00E35E5C">
        <w:rPr>
          <w:rFonts w:ascii="Times New Roman" w:hAnsi="Times New Roman"/>
          <w:b/>
          <w:color w:val="000000"/>
          <w:sz w:val="28"/>
          <w:szCs w:val="28"/>
          <w:lang w:eastAsia="ru-RU"/>
        </w:rPr>
        <w:t>Результаты исследования</w:t>
      </w:r>
    </w:p>
    <w:p w:rsidR="00297E16"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Полевая часть исследования проводилась поэтапно и содержала два вида деятельности – экспертный опрос представителей  производственных служб предприятий (анкетирование), форсайт-сессия с контактными лицами, указанными в заполненных анкетах. В силу того, что должностные позиции респондентов не позволяли провести сессию в классическом варианте, исследователи использовали формат номинальных фокус-групп.  В этом случае информация, полученная от респондентов на первом этапе, была систематизирована в несколько возможных сценариев инновационного развития, которые обсуждались на втором этапе (личные и скайп-интервью). Несмотря на оказанную административную поддержку, большая часть предприятий ответила отказом. В результате из 31 </w:t>
      </w:r>
      <w:r>
        <w:rPr>
          <w:rFonts w:ascii="Times New Roman" w:hAnsi="Times New Roman"/>
          <w:color w:val="000000"/>
          <w:sz w:val="28"/>
          <w:szCs w:val="28"/>
          <w:lang w:eastAsia="ru-RU"/>
        </w:rPr>
        <w:t xml:space="preserve">отобранного </w:t>
      </w:r>
      <w:r w:rsidRPr="00E35E5C">
        <w:rPr>
          <w:rFonts w:ascii="Times New Roman" w:hAnsi="Times New Roman"/>
          <w:color w:val="000000"/>
          <w:sz w:val="28"/>
          <w:szCs w:val="28"/>
          <w:lang w:eastAsia="ru-RU"/>
        </w:rPr>
        <w:t>предприяти</w:t>
      </w:r>
      <w:r>
        <w:rPr>
          <w:rFonts w:ascii="Times New Roman" w:hAnsi="Times New Roman"/>
          <w:color w:val="000000"/>
          <w:sz w:val="28"/>
          <w:szCs w:val="28"/>
          <w:lang w:eastAsia="ru-RU"/>
        </w:rPr>
        <w:t>я</w:t>
      </w:r>
      <w:r w:rsidRPr="00E35E5C">
        <w:rPr>
          <w:rFonts w:ascii="Times New Roman" w:hAnsi="Times New Roman"/>
          <w:color w:val="000000"/>
          <w:sz w:val="28"/>
          <w:szCs w:val="28"/>
          <w:lang w:eastAsia="ru-RU"/>
        </w:rPr>
        <w:t xml:space="preserve"> на предложение принять участие в исследовании, откликнулись 13 производственных </w:t>
      </w:r>
      <w:r>
        <w:rPr>
          <w:rFonts w:ascii="Times New Roman" w:hAnsi="Times New Roman"/>
          <w:color w:val="000000"/>
          <w:sz w:val="28"/>
          <w:szCs w:val="28"/>
          <w:lang w:eastAsia="ru-RU"/>
        </w:rPr>
        <w:t>предприятий</w:t>
      </w:r>
      <w:r w:rsidRPr="00E35E5C">
        <w:rPr>
          <w:rFonts w:ascii="Times New Roman" w:hAnsi="Times New Roman"/>
          <w:color w:val="000000"/>
          <w:sz w:val="28"/>
          <w:szCs w:val="28"/>
          <w:lang w:eastAsia="ru-RU"/>
        </w:rPr>
        <w:t xml:space="preserve"> и 6 научно</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исследовательских организаций Самарской области. </w:t>
      </w:r>
    </w:p>
    <w:p w:rsidR="00297E16" w:rsidRPr="00E35E5C" w:rsidRDefault="00297E16" w:rsidP="00E35E5C">
      <w:pPr>
        <w:spacing w:after="0" w:line="360" w:lineRule="auto"/>
        <w:ind w:firstLine="708"/>
        <w:jc w:val="both"/>
        <w:rPr>
          <w:rFonts w:ascii="Times New Roman" w:hAnsi="Times New Roman"/>
          <w:b/>
          <w:color w:val="000000"/>
          <w:sz w:val="28"/>
          <w:szCs w:val="28"/>
          <w:lang w:eastAsia="ru-RU"/>
        </w:rPr>
      </w:pPr>
      <w:r w:rsidRPr="00E35E5C">
        <w:rPr>
          <w:rFonts w:ascii="Times New Roman" w:hAnsi="Times New Roman"/>
          <w:b/>
          <w:color w:val="000000"/>
          <w:sz w:val="28"/>
          <w:szCs w:val="28"/>
          <w:lang w:eastAsia="ru-RU"/>
        </w:rPr>
        <w:t>Предприятия:</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 xml:space="preserve">АО «РКЦ «Прогресс»; </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ПАО «Кузнецов»;</w:t>
      </w:r>
    </w:p>
    <w:p w:rsidR="00297E16" w:rsidRPr="00E35E5C" w:rsidRDefault="00297E16" w:rsidP="00E35E5C">
      <w:pPr>
        <w:pStyle w:val="ListParagraph"/>
        <w:numPr>
          <w:ilvl w:val="0"/>
          <w:numId w:val="35"/>
        </w:numPr>
        <w:spacing w:after="0" w:line="360" w:lineRule="auto"/>
        <w:jc w:val="both"/>
        <w:rPr>
          <w:rFonts w:ascii="Times New Roman" w:hAnsi="Times New Roman"/>
          <w:sz w:val="28"/>
          <w:szCs w:val="28"/>
        </w:rPr>
      </w:pPr>
      <w:r w:rsidRPr="00E35E5C">
        <w:rPr>
          <w:rFonts w:ascii="Times New Roman" w:hAnsi="Times New Roman"/>
          <w:sz w:val="28"/>
          <w:szCs w:val="28"/>
        </w:rPr>
        <w:t>ОАО «РОССКАТ»;</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ОАО «Металлист - Самара»;</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ОАО «Самарский подшипниковый завод»;</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ООО «Средневолжский подшипниковый завод»;</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ПАО «Салют»;</w:t>
      </w:r>
    </w:p>
    <w:p w:rsidR="00297E16" w:rsidRPr="00E35E5C" w:rsidRDefault="00297E16" w:rsidP="00B7204B">
      <w:pPr>
        <w:pStyle w:val="ListParagraph"/>
        <w:numPr>
          <w:ilvl w:val="0"/>
          <w:numId w:val="34"/>
        </w:numPr>
        <w:spacing w:after="0" w:line="360" w:lineRule="auto"/>
        <w:ind w:left="714" w:hanging="357"/>
        <w:contextualSpacing w:val="0"/>
        <w:rPr>
          <w:rFonts w:ascii="Times New Roman" w:hAnsi="Times New Roman"/>
          <w:sz w:val="28"/>
          <w:szCs w:val="28"/>
        </w:rPr>
      </w:pPr>
      <w:r w:rsidRPr="00E35E5C">
        <w:rPr>
          <w:rFonts w:ascii="Times New Roman" w:hAnsi="Times New Roman"/>
          <w:sz w:val="28"/>
          <w:szCs w:val="28"/>
        </w:rPr>
        <w:t>ООО «Рулевые системы»;</w:t>
      </w:r>
    </w:p>
    <w:p w:rsidR="00297E16" w:rsidRPr="00E35E5C" w:rsidRDefault="00297E16" w:rsidP="00E35E5C">
      <w:pPr>
        <w:pStyle w:val="ListParagraph"/>
        <w:numPr>
          <w:ilvl w:val="0"/>
          <w:numId w:val="34"/>
        </w:numPr>
        <w:spacing w:after="0" w:line="360" w:lineRule="auto"/>
        <w:rPr>
          <w:rFonts w:ascii="Times New Roman" w:hAnsi="Times New Roman"/>
          <w:sz w:val="28"/>
          <w:szCs w:val="28"/>
        </w:rPr>
      </w:pPr>
      <w:r w:rsidRPr="00E35E5C">
        <w:rPr>
          <w:rFonts w:ascii="Times New Roman" w:hAnsi="Times New Roman"/>
          <w:sz w:val="28"/>
          <w:szCs w:val="28"/>
        </w:rPr>
        <w:t>ОАО «Авиакор</w:t>
      </w:r>
      <w:r>
        <w:rPr>
          <w:rFonts w:ascii="Times New Roman" w:hAnsi="Times New Roman"/>
          <w:sz w:val="28"/>
          <w:szCs w:val="28"/>
        </w:rPr>
        <w:t xml:space="preserve"> </w:t>
      </w:r>
      <w:r w:rsidRPr="00E35E5C">
        <w:rPr>
          <w:rFonts w:ascii="Times New Roman" w:hAnsi="Times New Roman"/>
          <w:sz w:val="28"/>
          <w:szCs w:val="28"/>
        </w:rPr>
        <w:t>-</w:t>
      </w:r>
      <w:r>
        <w:rPr>
          <w:rFonts w:ascii="Times New Roman" w:hAnsi="Times New Roman"/>
          <w:sz w:val="28"/>
          <w:szCs w:val="28"/>
        </w:rPr>
        <w:t xml:space="preserve"> </w:t>
      </w:r>
      <w:r w:rsidRPr="00E35E5C">
        <w:rPr>
          <w:rFonts w:ascii="Times New Roman" w:hAnsi="Times New Roman"/>
          <w:sz w:val="28"/>
          <w:szCs w:val="28"/>
        </w:rPr>
        <w:t>авиационный завод»;</w:t>
      </w:r>
    </w:p>
    <w:p w:rsidR="00297E16" w:rsidRPr="00E35E5C" w:rsidRDefault="00297E16" w:rsidP="00E35E5C">
      <w:pPr>
        <w:pStyle w:val="ListParagraph"/>
        <w:numPr>
          <w:ilvl w:val="0"/>
          <w:numId w:val="34"/>
        </w:numPr>
        <w:spacing w:after="0" w:line="360" w:lineRule="auto"/>
        <w:rPr>
          <w:rFonts w:ascii="Times New Roman" w:hAnsi="Times New Roman"/>
          <w:sz w:val="28"/>
          <w:szCs w:val="28"/>
        </w:rPr>
      </w:pPr>
      <w:r w:rsidRPr="00E35E5C">
        <w:rPr>
          <w:rFonts w:ascii="Times New Roman" w:hAnsi="Times New Roman"/>
          <w:sz w:val="28"/>
          <w:szCs w:val="28"/>
        </w:rPr>
        <w:t>ЗАО «Самарская Кабельная Компания»;</w:t>
      </w:r>
    </w:p>
    <w:p w:rsidR="00297E16" w:rsidRPr="00E35E5C" w:rsidRDefault="00297E16" w:rsidP="00E35E5C">
      <w:pPr>
        <w:pStyle w:val="ListParagraph"/>
        <w:numPr>
          <w:ilvl w:val="0"/>
          <w:numId w:val="34"/>
        </w:numPr>
        <w:spacing w:after="0" w:line="360" w:lineRule="auto"/>
        <w:rPr>
          <w:rFonts w:ascii="Times New Roman" w:hAnsi="Times New Roman"/>
          <w:sz w:val="28"/>
          <w:szCs w:val="28"/>
        </w:rPr>
      </w:pPr>
      <w:r w:rsidRPr="00E35E5C">
        <w:rPr>
          <w:rFonts w:ascii="Times New Roman" w:hAnsi="Times New Roman"/>
          <w:sz w:val="28"/>
          <w:szCs w:val="28"/>
        </w:rPr>
        <w:t>ОАО «Жигулевский радиозавод»</w:t>
      </w:r>
      <w:r>
        <w:rPr>
          <w:rFonts w:ascii="Times New Roman" w:hAnsi="Times New Roman"/>
          <w:sz w:val="28"/>
          <w:szCs w:val="28"/>
        </w:rPr>
        <w:t>;</w:t>
      </w:r>
    </w:p>
    <w:p w:rsidR="00297E16" w:rsidRPr="00E35E5C" w:rsidRDefault="00297E16" w:rsidP="00E35E5C">
      <w:pPr>
        <w:pStyle w:val="ListParagraph"/>
        <w:numPr>
          <w:ilvl w:val="0"/>
          <w:numId w:val="34"/>
        </w:numPr>
        <w:spacing w:after="0" w:line="360" w:lineRule="auto"/>
        <w:rPr>
          <w:rFonts w:ascii="Times New Roman" w:hAnsi="Times New Roman"/>
          <w:sz w:val="28"/>
          <w:szCs w:val="28"/>
        </w:rPr>
      </w:pPr>
      <w:r w:rsidRPr="00E35E5C">
        <w:rPr>
          <w:rFonts w:ascii="Times New Roman" w:hAnsi="Times New Roman"/>
          <w:sz w:val="28"/>
          <w:szCs w:val="28"/>
        </w:rPr>
        <w:t>ЗАО «Жигулевская аккумуляторная компания» (ЗАО «ГК АКОМ»);</w:t>
      </w:r>
    </w:p>
    <w:p w:rsidR="00297E16" w:rsidRPr="00E35E5C" w:rsidRDefault="00297E16" w:rsidP="00E35E5C">
      <w:pPr>
        <w:pStyle w:val="ListParagraph"/>
        <w:numPr>
          <w:ilvl w:val="0"/>
          <w:numId w:val="34"/>
        </w:numPr>
        <w:spacing w:after="0" w:line="360" w:lineRule="auto"/>
        <w:rPr>
          <w:rFonts w:ascii="Times New Roman" w:hAnsi="Times New Roman"/>
          <w:sz w:val="28"/>
          <w:szCs w:val="28"/>
        </w:rPr>
      </w:pPr>
      <w:r w:rsidRPr="00E35E5C">
        <w:rPr>
          <w:rFonts w:ascii="Times New Roman" w:hAnsi="Times New Roman"/>
          <w:sz w:val="28"/>
          <w:szCs w:val="28"/>
        </w:rPr>
        <w:t>ЗАО «Скадо».</w:t>
      </w:r>
    </w:p>
    <w:p w:rsidR="00297E16" w:rsidRPr="00E35E5C" w:rsidRDefault="00297E16" w:rsidP="0033543C">
      <w:pPr>
        <w:spacing w:after="0" w:line="360" w:lineRule="auto"/>
        <w:ind w:firstLine="709"/>
        <w:jc w:val="both"/>
        <w:rPr>
          <w:rFonts w:ascii="Times New Roman" w:hAnsi="Times New Roman"/>
          <w:b/>
          <w:color w:val="000000"/>
          <w:sz w:val="28"/>
          <w:szCs w:val="28"/>
          <w:lang w:eastAsia="ru-RU"/>
        </w:rPr>
      </w:pPr>
      <w:r w:rsidRPr="00E35E5C">
        <w:rPr>
          <w:rFonts w:ascii="Times New Roman" w:hAnsi="Times New Roman"/>
          <w:b/>
          <w:color w:val="000000"/>
          <w:sz w:val="28"/>
          <w:szCs w:val="28"/>
          <w:lang w:eastAsia="ru-RU"/>
        </w:rPr>
        <w:t>Научно</w:t>
      </w:r>
      <w:r>
        <w:rPr>
          <w:rFonts w:ascii="Times New Roman" w:hAnsi="Times New Roman"/>
          <w:b/>
          <w:color w:val="000000"/>
          <w:sz w:val="28"/>
          <w:szCs w:val="28"/>
          <w:lang w:eastAsia="ru-RU"/>
        </w:rPr>
        <w:t>-</w:t>
      </w:r>
      <w:r w:rsidRPr="00E35E5C">
        <w:rPr>
          <w:rFonts w:ascii="Times New Roman" w:hAnsi="Times New Roman"/>
          <w:b/>
          <w:color w:val="000000"/>
          <w:sz w:val="28"/>
          <w:szCs w:val="28"/>
          <w:lang w:eastAsia="ru-RU"/>
        </w:rPr>
        <w:t>исследовательские организации:</w:t>
      </w:r>
      <w:r w:rsidRPr="00E35E5C">
        <w:rPr>
          <w:rFonts w:ascii="Times New Roman" w:hAnsi="Times New Roman"/>
          <w:color w:val="1B1B1B"/>
          <w:sz w:val="28"/>
          <w:szCs w:val="28"/>
          <w:shd w:val="clear" w:color="auto" w:fill="FFFFFF"/>
        </w:rPr>
        <w:t xml:space="preserve"> </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Научно технический центр «Надежность» Сам</w:t>
      </w:r>
      <w:r>
        <w:rPr>
          <w:rFonts w:ascii="Times New Roman" w:hAnsi="Times New Roman"/>
          <w:color w:val="1B1B1B"/>
          <w:sz w:val="28"/>
          <w:szCs w:val="28"/>
          <w:shd w:val="clear" w:color="auto" w:fill="FFFFFF"/>
        </w:rPr>
        <w:t>арского государственного технического университета</w:t>
      </w:r>
      <w:r w:rsidRPr="00E35E5C">
        <w:rPr>
          <w:rFonts w:ascii="Times New Roman" w:hAnsi="Times New Roman"/>
          <w:color w:val="1B1B1B"/>
          <w:sz w:val="28"/>
          <w:szCs w:val="28"/>
          <w:shd w:val="clear" w:color="auto" w:fill="FFFFFF"/>
        </w:rPr>
        <w:t>;</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Инженерный научно-производственный центр «Технология» Самарского государственного аэрокосмического университета;</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НИГ-82</w:t>
      </w:r>
      <w:r>
        <w:rPr>
          <w:rFonts w:ascii="Times New Roman" w:hAnsi="Times New Roman"/>
          <w:color w:val="1B1B1B"/>
          <w:sz w:val="28"/>
          <w:szCs w:val="28"/>
          <w:shd w:val="clear" w:color="auto" w:fill="FFFFFF"/>
        </w:rPr>
        <w:t xml:space="preserve">, </w:t>
      </w:r>
      <w:r w:rsidRPr="00E35E5C">
        <w:rPr>
          <w:rFonts w:ascii="Times New Roman" w:hAnsi="Times New Roman"/>
          <w:color w:val="1B1B1B"/>
          <w:sz w:val="28"/>
          <w:szCs w:val="28"/>
          <w:shd w:val="clear" w:color="auto" w:fill="FFFFFF"/>
        </w:rPr>
        <w:t>Научно-исследовательская группа надёжности деталей машин Самарского государственного аэрокосмического университета;</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 xml:space="preserve">Самарский филиал федерального государственного бюджетного учреждения науки </w:t>
      </w:r>
      <w:r>
        <w:rPr>
          <w:rFonts w:ascii="Times New Roman" w:hAnsi="Times New Roman"/>
          <w:color w:val="1B1B1B"/>
          <w:sz w:val="28"/>
          <w:szCs w:val="28"/>
          <w:shd w:val="clear" w:color="auto" w:fill="FFFFFF"/>
        </w:rPr>
        <w:t>Ф</w:t>
      </w:r>
      <w:r w:rsidRPr="00E35E5C">
        <w:rPr>
          <w:rFonts w:ascii="Times New Roman" w:hAnsi="Times New Roman"/>
          <w:color w:val="1B1B1B"/>
          <w:sz w:val="28"/>
          <w:szCs w:val="28"/>
          <w:shd w:val="clear" w:color="auto" w:fill="FFFFFF"/>
        </w:rPr>
        <w:t>изического института им. П.Н. Лебедева Российской академии наук;</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Самарский государственный технический университет;</w:t>
      </w:r>
    </w:p>
    <w:p w:rsidR="00297E16" w:rsidRPr="00E35E5C" w:rsidRDefault="00297E16" w:rsidP="00E35E5C">
      <w:pPr>
        <w:pStyle w:val="ListParagraph"/>
        <w:numPr>
          <w:ilvl w:val="0"/>
          <w:numId w:val="36"/>
        </w:numPr>
        <w:shd w:val="clear" w:color="auto" w:fill="FFFFFF"/>
        <w:spacing w:after="0" w:line="360" w:lineRule="auto"/>
        <w:ind w:left="709" w:hanging="425"/>
        <w:jc w:val="both"/>
        <w:textAlignment w:val="center"/>
        <w:rPr>
          <w:rFonts w:ascii="Times New Roman" w:hAnsi="Times New Roman"/>
          <w:color w:val="1B1B1B"/>
          <w:sz w:val="28"/>
          <w:szCs w:val="28"/>
          <w:shd w:val="clear" w:color="auto" w:fill="FFFFFF"/>
        </w:rPr>
      </w:pPr>
      <w:r w:rsidRPr="00E35E5C">
        <w:rPr>
          <w:rFonts w:ascii="Times New Roman" w:hAnsi="Times New Roman"/>
          <w:color w:val="1B1B1B"/>
          <w:sz w:val="28"/>
          <w:szCs w:val="28"/>
          <w:shd w:val="clear" w:color="auto" w:fill="FFFFFF"/>
        </w:rPr>
        <w:t xml:space="preserve">Испытательный центр </w:t>
      </w:r>
      <w:r>
        <w:rPr>
          <w:rFonts w:ascii="Times New Roman" w:hAnsi="Times New Roman"/>
          <w:color w:val="1B1B1B"/>
          <w:sz w:val="28"/>
          <w:szCs w:val="28"/>
          <w:shd w:val="clear" w:color="auto" w:fill="FFFFFF"/>
        </w:rPr>
        <w:t xml:space="preserve">Центра энергосбережения и сертификации </w:t>
      </w:r>
      <w:r w:rsidRPr="00861773">
        <w:rPr>
          <w:rFonts w:ascii="Times New Roman" w:hAnsi="Times New Roman"/>
          <w:color w:val="1B1B1B"/>
          <w:sz w:val="28"/>
          <w:szCs w:val="28"/>
          <w:shd w:val="clear" w:color="auto" w:fill="FFFFFF"/>
        </w:rPr>
        <w:t>Самарск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государственн</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техническ</w:t>
      </w:r>
      <w:r>
        <w:rPr>
          <w:rFonts w:ascii="Times New Roman" w:hAnsi="Times New Roman"/>
          <w:color w:val="1B1B1B"/>
          <w:sz w:val="28"/>
          <w:szCs w:val="28"/>
          <w:shd w:val="clear" w:color="auto" w:fill="FFFFFF"/>
        </w:rPr>
        <w:t>ого</w:t>
      </w:r>
      <w:r w:rsidRPr="00861773">
        <w:rPr>
          <w:rFonts w:ascii="Times New Roman" w:hAnsi="Times New Roman"/>
          <w:color w:val="1B1B1B"/>
          <w:sz w:val="28"/>
          <w:szCs w:val="28"/>
          <w:shd w:val="clear" w:color="auto" w:fill="FFFFFF"/>
        </w:rPr>
        <w:t xml:space="preserve"> университет</w:t>
      </w:r>
      <w:r>
        <w:rPr>
          <w:rFonts w:ascii="Times New Roman" w:hAnsi="Times New Roman"/>
          <w:color w:val="1B1B1B"/>
          <w:sz w:val="28"/>
          <w:szCs w:val="28"/>
          <w:shd w:val="clear" w:color="auto" w:fill="FFFFFF"/>
        </w:rPr>
        <w:t>а</w:t>
      </w:r>
      <w:r w:rsidRPr="00E35E5C">
        <w:rPr>
          <w:rFonts w:ascii="Times New Roman" w:hAnsi="Times New Roman"/>
          <w:color w:val="1B1B1B"/>
          <w:sz w:val="28"/>
          <w:szCs w:val="28"/>
          <w:shd w:val="clear" w:color="auto" w:fill="FFFFFF"/>
        </w:rPr>
        <w:t>.</w:t>
      </w: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Полный список с контактными данными экспертов, принявших участие в исследовании, приведен в Приложении №4.</w:t>
      </w: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Согласно логике исследования, инновационное оснащение высокотехнологичных производств обсуждалось с экспертами по четырем основным направлениям: </w:t>
      </w:r>
    </w:p>
    <w:p w:rsidR="00297E16" w:rsidRPr="00E35E5C" w:rsidRDefault="00297E16" w:rsidP="00E35E5C">
      <w:pPr>
        <w:pStyle w:val="ListParagraph"/>
        <w:numPr>
          <w:ilvl w:val="0"/>
          <w:numId w:val="19"/>
        </w:numPr>
        <w:spacing w:after="0" w:line="360" w:lineRule="auto"/>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технологии и методы обработки,</w:t>
      </w:r>
    </w:p>
    <w:p w:rsidR="00297E16" w:rsidRPr="00E35E5C" w:rsidRDefault="00297E16" w:rsidP="00E35E5C">
      <w:pPr>
        <w:pStyle w:val="ListParagraph"/>
        <w:numPr>
          <w:ilvl w:val="0"/>
          <w:numId w:val="19"/>
        </w:numPr>
        <w:spacing w:after="0" w:line="360" w:lineRule="auto"/>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технологическое оборудование,</w:t>
      </w:r>
    </w:p>
    <w:p w:rsidR="00297E16" w:rsidRPr="00E35E5C" w:rsidRDefault="00297E16" w:rsidP="00E35E5C">
      <w:pPr>
        <w:pStyle w:val="ListParagraph"/>
        <w:numPr>
          <w:ilvl w:val="0"/>
          <w:numId w:val="19"/>
        </w:num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информацио</w:t>
      </w:r>
      <w:r>
        <w:rPr>
          <w:rFonts w:ascii="Times New Roman" w:hAnsi="Times New Roman"/>
          <w:noProof/>
          <w:color w:val="000000"/>
          <w:sz w:val="28"/>
          <w:szCs w:val="28"/>
          <w:lang w:eastAsia="ru-RU"/>
        </w:rPr>
        <w:t>нно-технологическое обеспечение,</w:t>
      </w:r>
    </w:p>
    <w:p w:rsidR="00297E16" w:rsidRPr="00E35E5C" w:rsidRDefault="00297E16" w:rsidP="00E35E5C">
      <w:pPr>
        <w:pStyle w:val="ListParagraph"/>
        <w:numPr>
          <w:ilvl w:val="0"/>
          <w:numId w:val="19"/>
        </w:num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инновации в области организации производства.</w:t>
      </w:r>
    </w:p>
    <w:p w:rsidR="00297E16" w:rsidRPr="00E35E5C" w:rsidRDefault="00297E16" w:rsidP="00DF188A">
      <w:pPr>
        <w:spacing w:after="0" w:line="360" w:lineRule="auto"/>
        <w:ind w:firstLine="708"/>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 xml:space="preserve">Каждое из направлений </w:t>
      </w:r>
      <w:r>
        <w:rPr>
          <w:rFonts w:ascii="Times New Roman" w:hAnsi="Times New Roman"/>
          <w:noProof/>
          <w:color w:val="000000"/>
          <w:sz w:val="28"/>
          <w:szCs w:val="28"/>
          <w:lang w:eastAsia="ru-RU"/>
        </w:rPr>
        <w:t>о</w:t>
      </w:r>
      <w:r w:rsidRPr="00E35E5C">
        <w:rPr>
          <w:rFonts w:ascii="Times New Roman" w:hAnsi="Times New Roman"/>
          <w:noProof/>
          <w:color w:val="000000"/>
          <w:sz w:val="28"/>
          <w:szCs w:val="28"/>
          <w:lang w:eastAsia="ru-RU"/>
        </w:rPr>
        <w:t>бсуждалось сначала в открытой форме – респонденты дожны были представить собственное видение инновационного равзития в машиностроительной отрасли в Самарской области на период к 2030 году. Далее экспертам предлагался закрытый список отобранных нововведений, в котором необходимо было отметить те позиции, которые уже реализуются в настоящий момент на их предприятии, и те</w:t>
      </w:r>
      <w:r>
        <w:rPr>
          <w:rFonts w:ascii="Times New Roman" w:hAnsi="Times New Roman"/>
          <w:noProof/>
          <w:color w:val="000000"/>
          <w:sz w:val="28"/>
          <w:szCs w:val="28"/>
          <w:lang w:eastAsia="ru-RU"/>
        </w:rPr>
        <w:t xml:space="preserve"> позиции</w:t>
      </w:r>
      <w:r w:rsidRPr="00E35E5C">
        <w:rPr>
          <w:rFonts w:ascii="Times New Roman" w:hAnsi="Times New Roman"/>
          <w:noProof/>
          <w:color w:val="000000"/>
          <w:sz w:val="28"/>
          <w:szCs w:val="28"/>
          <w:lang w:eastAsia="ru-RU"/>
        </w:rPr>
        <w:t>, которые</w:t>
      </w:r>
      <w:r>
        <w:rPr>
          <w:rFonts w:ascii="Times New Roman" w:hAnsi="Times New Roman"/>
          <w:noProof/>
          <w:color w:val="000000"/>
          <w:sz w:val="28"/>
          <w:szCs w:val="28"/>
          <w:lang w:eastAsia="ru-RU"/>
        </w:rPr>
        <w:t>,</w:t>
      </w:r>
      <w:r w:rsidRPr="00E35E5C">
        <w:rPr>
          <w:rFonts w:ascii="Times New Roman" w:hAnsi="Times New Roman"/>
          <w:noProof/>
          <w:color w:val="000000"/>
          <w:sz w:val="28"/>
          <w:szCs w:val="28"/>
          <w:lang w:eastAsia="ru-RU"/>
        </w:rPr>
        <w:t xml:space="preserve"> по их мнению</w:t>
      </w:r>
      <w:r>
        <w:rPr>
          <w:rFonts w:ascii="Times New Roman" w:hAnsi="Times New Roman"/>
          <w:noProof/>
          <w:color w:val="000000"/>
          <w:sz w:val="28"/>
          <w:szCs w:val="28"/>
          <w:lang w:eastAsia="ru-RU"/>
        </w:rPr>
        <w:t>,</w:t>
      </w:r>
      <w:r w:rsidRPr="00E35E5C">
        <w:rPr>
          <w:rFonts w:ascii="Times New Roman" w:hAnsi="Times New Roman"/>
          <w:noProof/>
          <w:color w:val="000000"/>
          <w:sz w:val="28"/>
          <w:szCs w:val="28"/>
          <w:lang w:eastAsia="ru-RU"/>
        </w:rPr>
        <w:t xml:space="preserve"> будут развиваться в Самарской области.  </w:t>
      </w:r>
    </w:p>
    <w:p w:rsidR="00297E16" w:rsidRPr="00E35E5C" w:rsidRDefault="00297E16" w:rsidP="00E35E5C">
      <w:pPr>
        <w:spacing w:after="0" w:line="360" w:lineRule="auto"/>
        <w:jc w:val="both"/>
        <w:rPr>
          <w:rFonts w:ascii="Times New Roman" w:hAnsi="Times New Roman"/>
          <w:b/>
          <w:noProof/>
          <w:color w:val="000000"/>
          <w:sz w:val="28"/>
          <w:szCs w:val="28"/>
          <w:lang w:eastAsia="ru-RU"/>
        </w:rPr>
      </w:pPr>
      <w:r w:rsidRPr="00E35E5C">
        <w:rPr>
          <w:rFonts w:ascii="Times New Roman" w:hAnsi="Times New Roman"/>
          <w:noProof/>
          <w:color w:val="000000"/>
          <w:sz w:val="28"/>
          <w:szCs w:val="28"/>
          <w:lang w:eastAsia="ru-RU"/>
        </w:rPr>
        <w:tab/>
      </w:r>
      <w:r w:rsidRPr="00E35E5C">
        <w:rPr>
          <w:rFonts w:ascii="Times New Roman" w:hAnsi="Times New Roman"/>
          <w:b/>
          <w:noProof/>
          <w:color w:val="000000"/>
          <w:sz w:val="28"/>
          <w:szCs w:val="28"/>
          <w:lang w:eastAsia="ru-RU"/>
        </w:rPr>
        <w:t>Технологии и методы обработки.</w:t>
      </w:r>
    </w:p>
    <w:p w:rsidR="00297E16" w:rsidRPr="00E35E5C" w:rsidRDefault="00297E16" w:rsidP="00E35E5C">
      <w:p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ab/>
        <w:t>Направление, касающееся применения и развития новых технологий в машиностроительной отрасли</w:t>
      </w:r>
      <w:r>
        <w:rPr>
          <w:rFonts w:ascii="Times New Roman" w:hAnsi="Times New Roman"/>
          <w:noProof/>
          <w:color w:val="000000"/>
          <w:sz w:val="28"/>
          <w:szCs w:val="28"/>
          <w:lang w:eastAsia="ru-RU"/>
        </w:rPr>
        <w:t>,</w:t>
      </w:r>
      <w:r w:rsidRPr="00E35E5C">
        <w:rPr>
          <w:rFonts w:ascii="Times New Roman" w:hAnsi="Times New Roman"/>
          <w:noProof/>
          <w:color w:val="000000"/>
          <w:sz w:val="28"/>
          <w:szCs w:val="28"/>
          <w:lang w:eastAsia="ru-RU"/>
        </w:rPr>
        <w:t xml:space="preserve"> включало в себя четыре основных позиции:</w:t>
      </w:r>
    </w:p>
    <w:p w:rsidR="00297E16" w:rsidRPr="00E35E5C" w:rsidRDefault="00297E16" w:rsidP="00E35E5C">
      <w:p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 xml:space="preserve">- технологии быстрого прототипирования (Rapid Prototyping, RP); </w:t>
      </w:r>
    </w:p>
    <w:p w:rsidR="00297E16" w:rsidRPr="00E35E5C" w:rsidRDefault="00297E16" w:rsidP="00E35E5C">
      <w:p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 xml:space="preserve">- использование наноматериалов; </w:t>
      </w:r>
    </w:p>
    <w:p w:rsidR="00297E16" w:rsidRPr="00E35E5C" w:rsidRDefault="00297E16" w:rsidP="00E35E5C">
      <w:p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 использование методов нанообработки;</w:t>
      </w:r>
    </w:p>
    <w:p w:rsidR="00297E16" w:rsidRPr="00E35E5C" w:rsidRDefault="00297E16" w:rsidP="00E35E5C">
      <w:pPr>
        <w:spacing w:after="0" w:line="360" w:lineRule="auto"/>
        <w:jc w:val="both"/>
        <w:rPr>
          <w:rFonts w:ascii="Times New Roman" w:hAnsi="Times New Roman"/>
          <w:noProof/>
          <w:color w:val="000000"/>
          <w:sz w:val="28"/>
          <w:szCs w:val="28"/>
          <w:lang w:eastAsia="ru-RU"/>
        </w:rPr>
      </w:pPr>
      <w:r w:rsidRPr="00E35E5C">
        <w:rPr>
          <w:rFonts w:ascii="Times New Roman" w:hAnsi="Times New Roman"/>
          <w:noProof/>
          <w:color w:val="000000"/>
          <w:sz w:val="28"/>
          <w:szCs w:val="28"/>
          <w:lang w:eastAsia="ru-RU"/>
        </w:rPr>
        <w:t>- использование комбинированных методов обработки поверхностей.</w:t>
      </w:r>
    </w:p>
    <w:p w:rsidR="00297E16" w:rsidRDefault="00297E16" w:rsidP="00E35E5C">
      <w:pPr>
        <w:spacing w:after="0" w:line="360" w:lineRule="auto"/>
        <w:jc w:val="right"/>
        <w:rPr>
          <w:rFonts w:ascii="Times New Roman" w:hAnsi="Times New Roman"/>
          <w:noProof/>
          <w:color w:val="000000"/>
          <w:sz w:val="28"/>
          <w:szCs w:val="28"/>
          <w:lang w:eastAsia="ru-RU"/>
        </w:rPr>
      </w:pPr>
    </w:p>
    <w:p w:rsidR="00297E16" w:rsidRPr="00DF188A" w:rsidRDefault="00297E16" w:rsidP="00E35E5C">
      <w:pPr>
        <w:spacing w:after="0" w:line="360" w:lineRule="auto"/>
        <w:jc w:val="right"/>
        <w:rPr>
          <w:rFonts w:ascii="Times New Roman" w:hAnsi="Times New Roman"/>
          <w:noProof/>
          <w:color w:val="000000"/>
          <w:sz w:val="28"/>
          <w:szCs w:val="28"/>
          <w:lang w:eastAsia="ru-RU"/>
        </w:rPr>
      </w:pPr>
      <w:r w:rsidRPr="00DF188A">
        <w:rPr>
          <w:rFonts w:ascii="Times New Roman" w:hAnsi="Times New Roman"/>
          <w:noProof/>
          <w:color w:val="000000"/>
          <w:sz w:val="28"/>
          <w:szCs w:val="28"/>
          <w:lang w:eastAsia="ru-RU"/>
        </w:rPr>
        <w:t>Диаграмма №5</w:t>
      </w:r>
    </w:p>
    <w:p w:rsidR="00297E16" w:rsidRPr="00DF188A" w:rsidRDefault="00297E16" w:rsidP="00A95966">
      <w:pPr>
        <w:spacing w:after="0" w:line="240" w:lineRule="auto"/>
        <w:jc w:val="both"/>
        <w:rPr>
          <w:rFonts w:ascii="Times New Roman" w:hAnsi="Times New Roman"/>
          <w:b/>
          <w:color w:val="000000"/>
          <w:sz w:val="24"/>
          <w:szCs w:val="24"/>
          <w:lang w:eastAsia="ru-RU"/>
        </w:rPr>
      </w:pPr>
      <w:r w:rsidRPr="00457176">
        <w:rPr>
          <w:b/>
          <w:noProof/>
          <w:lang w:eastAsia="ru-RU"/>
        </w:rPr>
        <w:object w:dxaOrig="9082" w:dyaOrig="5136">
          <v:shape id="Диаграмма 4" o:spid="_x0000_i1032" type="#_x0000_t75" style="width:449.25pt;height:257.25pt;visibility:visible" o:ole="">
            <v:imagedata r:id="rId21" o:title="" cropbottom="-179f"/>
            <o:lock v:ext="edit" aspectratio="f"/>
          </v:shape>
          <o:OLEObject Type="Embed" ProgID="Excel.Chart.8" ShapeID="Диаграмма 4" DrawAspect="Content" ObjectID="_1546329331" r:id="rId22"/>
        </w:object>
      </w:r>
    </w:p>
    <w:p w:rsidR="00297E16" w:rsidRPr="00D61669" w:rsidRDefault="00297E16" w:rsidP="00B367CB">
      <w:pPr>
        <w:spacing w:after="0" w:line="240" w:lineRule="auto"/>
        <w:ind w:firstLine="708"/>
        <w:jc w:val="both"/>
        <w:rPr>
          <w:rFonts w:ascii="Times New Roman" w:hAnsi="Times New Roman"/>
          <w:b/>
          <w:color w:val="000000"/>
          <w:sz w:val="24"/>
          <w:szCs w:val="24"/>
          <w:lang w:eastAsia="ru-RU"/>
        </w:rPr>
      </w:pPr>
    </w:p>
    <w:p w:rsidR="00297E16"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По результатам исследования наиболее представленными являются технологии использования комбинированных методов обработки поверхностей. Этот вариант чаще всего отмечался как реализуемый в производственном цикле опрошенных предприятий, он также лидирует </w:t>
      </w:r>
      <w:r>
        <w:rPr>
          <w:rFonts w:ascii="Times New Roman" w:hAnsi="Times New Roman"/>
          <w:color w:val="000000"/>
          <w:sz w:val="28"/>
          <w:szCs w:val="28"/>
          <w:lang w:eastAsia="ru-RU"/>
        </w:rPr>
        <w:t>в</w:t>
      </w:r>
      <w:r w:rsidRPr="00E35E5C">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оценках</w:t>
      </w:r>
      <w:r w:rsidRPr="00E35E5C">
        <w:rPr>
          <w:rFonts w:ascii="Times New Roman" w:hAnsi="Times New Roman"/>
          <w:color w:val="000000"/>
          <w:sz w:val="28"/>
          <w:szCs w:val="28"/>
          <w:lang w:eastAsia="ru-RU"/>
        </w:rPr>
        <w:t xml:space="preserve"> экспертов научных организаций. Что касается использования наноматериалов и технологий нанообработки</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здесь мнения производственников и научных работников несколько разошлись. Ни на одном опрошенном предприятии не используют данные технологии, тогда как в научном сообществе отмечают, что подобные примеры на Самарских предприятиях присутствуют. И наоборот, технологии быстрого прототипирования уже являются </w:t>
      </w:r>
      <w:r>
        <w:rPr>
          <w:rFonts w:ascii="Times New Roman" w:hAnsi="Times New Roman"/>
          <w:color w:val="000000"/>
          <w:sz w:val="28"/>
          <w:szCs w:val="28"/>
          <w:lang w:eastAsia="ru-RU"/>
        </w:rPr>
        <w:t>реальностью</w:t>
      </w:r>
      <w:r w:rsidRPr="00E35E5C">
        <w:rPr>
          <w:rFonts w:ascii="Times New Roman" w:hAnsi="Times New Roman"/>
          <w:color w:val="000000"/>
          <w:sz w:val="28"/>
          <w:szCs w:val="28"/>
          <w:lang w:eastAsia="ru-RU"/>
        </w:rPr>
        <w:t xml:space="preserve"> для респондентов</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производственников (они отмечают данный метод), </w:t>
      </w:r>
      <w:r>
        <w:rPr>
          <w:rFonts w:ascii="Times New Roman" w:hAnsi="Times New Roman"/>
          <w:color w:val="000000"/>
          <w:sz w:val="28"/>
          <w:szCs w:val="28"/>
          <w:lang w:eastAsia="ru-RU"/>
        </w:rPr>
        <w:t xml:space="preserve">в то время как </w:t>
      </w:r>
      <w:r w:rsidRPr="00E35E5C">
        <w:rPr>
          <w:rFonts w:ascii="Times New Roman" w:hAnsi="Times New Roman"/>
          <w:color w:val="000000"/>
          <w:sz w:val="28"/>
          <w:szCs w:val="28"/>
          <w:lang w:eastAsia="ru-RU"/>
        </w:rPr>
        <w:t xml:space="preserve">эксперты </w:t>
      </w:r>
      <w:r>
        <w:rPr>
          <w:rFonts w:ascii="Times New Roman" w:hAnsi="Times New Roman"/>
          <w:color w:val="000000"/>
          <w:sz w:val="28"/>
          <w:szCs w:val="28"/>
          <w:lang w:eastAsia="ru-RU"/>
        </w:rPr>
        <w:t xml:space="preserve">исследовательских </w:t>
      </w:r>
      <w:r w:rsidRPr="00E35E5C">
        <w:rPr>
          <w:rFonts w:ascii="Times New Roman" w:hAnsi="Times New Roman"/>
          <w:color w:val="000000"/>
          <w:sz w:val="28"/>
          <w:szCs w:val="28"/>
          <w:lang w:eastAsia="ru-RU"/>
        </w:rPr>
        <w:t>организаций не считают</w:t>
      </w:r>
      <w:r>
        <w:rPr>
          <w:rFonts w:ascii="Times New Roman" w:hAnsi="Times New Roman"/>
          <w:color w:val="000000"/>
          <w:sz w:val="28"/>
          <w:szCs w:val="28"/>
          <w:lang w:eastAsia="ru-RU"/>
        </w:rPr>
        <w:t xml:space="preserve"> их распространенными. </w:t>
      </w: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p>
    <w:p w:rsidR="00297E16" w:rsidRPr="00E35E5C" w:rsidRDefault="00297E16" w:rsidP="00E86B48">
      <w:pPr>
        <w:spacing w:after="0" w:line="240" w:lineRule="auto"/>
        <w:ind w:firstLine="708"/>
        <w:jc w:val="right"/>
        <w:rPr>
          <w:rFonts w:ascii="Times New Roman" w:hAnsi="Times New Roman"/>
          <w:color w:val="000000"/>
          <w:sz w:val="28"/>
          <w:szCs w:val="28"/>
          <w:lang w:eastAsia="ru-RU"/>
        </w:rPr>
      </w:pPr>
      <w:r w:rsidRPr="00E35E5C">
        <w:rPr>
          <w:rFonts w:ascii="Times New Roman" w:hAnsi="Times New Roman"/>
          <w:color w:val="000000"/>
          <w:sz w:val="28"/>
          <w:szCs w:val="28"/>
          <w:lang w:eastAsia="ru-RU"/>
        </w:rPr>
        <w:t>Диаграмма №6</w:t>
      </w:r>
    </w:p>
    <w:p w:rsidR="00297E16" w:rsidRDefault="00297E16" w:rsidP="00B367CB">
      <w:pPr>
        <w:spacing w:after="0" w:line="240" w:lineRule="auto"/>
        <w:ind w:firstLine="708"/>
        <w:jc w:val="both"/>
        <w:rPr>
          <w:rFonts w:ascii="Times New Roman" w:hAnsi="Times New Roman"/>
          <w:b/>
          <w:color w:val="000000"/>
          <w:sz w:val="24"/>
          <w:szCs w:val="24"/>
          <w:lang w:eastAsia="ru-RU"/>
        </w:rPr>
      </w:pPr>
    </w:p>
    <w:p w:rsidR="00297E16" w:rsidRDefault="00297E16" w:rsidP="00BE3DC8">
      <w:pPr>
        <w:spacing w:after="0" w:line="240" w:lineRule="auto"/>
        <w:jc w:val="both"/>
        <w:rPr>
          <w:rFonts w:ascii="Times New Roman" w:hAnsi="Times New Roman"/>
          <w:b/>
          <w:color w:val="000000"/>
          <w:sz w:val="24"/>
          <w:szCs w:val="24"/>
          <w:lang w:eastAsia="ru-RU"/>
        </w:rPr>
      </w:pPr>
      <w:r w:rsidRPr="00554586">
        <w:rPr>
          <w:noProof/>
          <w:lang w:eastAsia="ru-RU"/>
        </w:rPr>
        <w:object w:dxaOrig="9082" w:dyaOrig="5136">
          <v:shape id="Диаграмма 6" o:spid="_x0000_i1033" type="#_x0000_t75" style="width:449.25pt;height:257.25pt;visibility:visible" o:ole="">
            <v:imagedata r:id="rId23" o:title="" cropbottom="-179f"/>
            <o:lock v:ext="edit" aspectratio="f"/>
          </v:shape>
          <o:OLEObject Type="Embed" ProgID="Excel.Chart.8" ShapeID="Диаграмма 6" DrawAspect="Content" ObjectID="_1546329332" r:id="rId24"/>
        </w:object>
      </w:r>
    </w:p>
    <w:p w:rsidR="00297E16" w:rsidRDefault="00297E16" w:rsidP="00BE3DC8">
      <w:pPr>
        <w:spacing w:after="0" w:line="240" w:lineRule="auto"/>
        <w:jc w:val="both"/>
        <w:rPr>
          <w:rFonts w:ascii="Times New Roman" w:hAnsi="Times New Roman"/>
          <w:b/>
          <w:color w:val="000000"/>
          <w:sz w:val="24"/>
          <w:szCs w:val="24"/>
          <w:lang w:eastAsia="ru-RU"/>
        </w:rPr>
      </w:pPr>
    </w:p>
    <w:p w:rsidR="00297E16" w:rsidRDefault="00297E16" w:rsidP="00E35E5C">
      <w:pPr>
        <w:spacing w:after="0" w:line="360" w:lineRule="auto"/>
        <w:ind w:firstLine="708"/>
        <w:jc w:val="both"/>
        <w:rPr>
          <w:rFonts w:ascii="Times New Roman" w:hAnsi="Times New Roman"/>
          <w:color w:val="000000"/>
          <w:sz w:val="28"/>
          <w:szCs w:val="28"/>
          <w:lang w:eastAsia="ru-RU"/>
        </w:rPr>
      </w:pPr>
    </w:p>
    <w:p w:rsidR="00297E16"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Говоря о перспективах развития инновационных технологий машиностроительной отрасли, опрошенные специалисты проявили большую солидарность. По общему мнению, первое место опять же остается за использованием комбинированных методов обработки поверхностей, активно будут развиваться </w:t>
      </w:r>
      <w:r>
        <w:rPr>
          <w:rFonts w:ascii="Times New Roman" w:hAnsi="Times New Roman"/>
          <w:color w:val="000000"/>
          <w:sz w:val="28"/>
          <w:szCs w:val="28"/>
          <w:lang w:eastAsia="ru-RU"/>
        </w:rPr>
        <w:t xml:space="preserve">и </w:t>
      </w:r>
      <w:r w:rsidRPr="00E35E5C">
        <w:rPr>
          <w:rFonts w:ascii="Times New Roman" w:hAnsi="Times New Roman"/>
          <w:color w:val="000000"/>
          <w:sz w:val="28"/>
          <w:szCs w:val="28"/>
          <w:lang w:eastAsia="ru-RU"/>
        </w:rPr>
        <w:t>технологии Rapid Prototyping</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но</w:t>
      </w:r>
      <w:r w:rsidRPr="00E35E5C">
        <w:rPr>
          <w:rFonts w:ascii="Times New Roman" w:hAnsi="Times New Roman"/>
          <w:color w:val="000000"/>
          <w:sz w:val="28"/>
          <w:szCs w:val="28"/>
          <w:lang w:eastAsia="ru-RU"/>
        </w:rPr>
        <w:t xml:space="preserve"> наименьший оптимизм вызывают технологии</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связанные с наноматериалами и нанообработкой. </w:t>
      </w:r>
    </w:p>
    <w:p w:rsidR="00297E16" w:rsidRDefault="00297E16" w:rsidP="00E35E5C">
      <w:pPr>
        <w:spacing w:after="0" w:line="360" w:lineRule="auto"/>
        <w:ind w:firstLine="708"/>
        <w:jc w:val="both"/>
        <w:rPr>
          <w:rFonts w:ascii="Times New Roman" w:hAnsi="Times New Roman"/>
          <w:color w:val="000000"/>
          <w:sz w:val="28"/>
          <w:szCs w:val="28"/>
          <w:lang w:eastAsia="ru-RU"/>
        </w:rPr>
      </w:pPr>
    </w:p>
    <w:p w:rsidR="00297E16" w:rsidRPr="00E35E5C" w:rsidRDefault="00297E16" w:rsidP="00E35E5C">
      <w:pPr>
        <w:spacing w:after="0" w:line="360" w:lineRule="auto"/>
        <w:ind w:firstLine="708"/>
        <w:jc w:val="right"/>
        <w:rPr>
          <w:rFonts w:ascii="Times New Roman" w:hAnsi="Times New Roman"/>
          <w:color w:val="000000"/>
          <w:sz w:val="28"/>
          <w:szCs w:val="28"/>
          <w:lang w:eastAsia="ru-RU"/>
        </w:rPr>
      </w:pPr>
      <w:r>
        <w:rPr>
          <w:rFonts w:ascii="Times New Roman" w:hAnsi="Times New Roman"/>
          <w:color w:val="000000"/>
          <w:sz w:val="28"/>
          <w:szCs w:val="28"/>
          <w:lang w:eastAsia="ru-RU"/>
        </w:rPr>
        <w:t>Диаграмма №7</w:t>
      </w:r>
    </w:p>
    <w:p w:rsidR="00297E16" w:rsidRDefault="00297E16" w:rsidP="00364AEE">
      <w:pPr>
        <w:spacing w:after="0" w:line="240" w:lineRule="auto"/>
        <w:rPr>
          <w:rFonts w:ascii="Times New Roman" w:hAnsi="Times New Roman"/>
          <w:color w:val="000000"/>
          <w:sz w:val="24"/>
          <w:szCs w:val="24"/>
          <w:lang w:eastAsia="ru-RU"/>
        </w:rPr>
      </w:pPr>
      <w:r w:rsidRPr="00554586">
        <w:rPr>
          <w:noProof/>
          <w:lang w:eastAsia="ru-RU"/>
        </w:rPr>
        <w:object w:dxaOrig="9102" w:dyaOrig="7421">
          <v:shape id="Диаграмма 7" o:spid="_x0000_i1034" type="#_x0000_t75" style="width:455.25pt;height:372pt;visibility:visible" o:ole="">
            <v:imagedata r:id="rId25" o:title="" cropbottom="-115f" cropright="-22f"/>
            <o:lock v:ext="edit" aspectratio="f"/>
          </v:shape>
          <o:OLEObject Type="Embed" ProgID="Excel.Chart.8" ShapeID="Диаграмма 7" DrawAspect="Content" ObjectID="_1546329333" r:id="rId26"/>
        </w:object>
      </w:r>
    </w:p>
    <w:p w:rsidR="00297E16" w:rsidRPr="006F7941" w:rsidRDefault="00297E16" w:rsidP="006F7941">
      <w:pPr>
        <w:spacing w:after="0" w:line="240" w:lineRule="auto"/>
        <w:ind w:firstLine="708"/>
        <w:rPr>
          <w:rFonts w:ascii="Times New Roman" w:hAnsi="Times New Roman"/>
          <w:b/>
          <w:i/>
          <w:color w:val="000000"/>
          <w:sz w:val="24"/>
          <w:szCs w:val="24"/>
          <w:lang w:eastAsia="ru-RU"/>
        </w:rPr>
      </w:pPr>
      <w:r w:rsidRPr="006F7941">
        <w:rPr>
          <w:rFonts w:ascii="Times New Roman" w:hAnsi="Times New Roman"/>
          <w:b/>
          <w:i/>
          <w:color w:val="000000"/>
          <w:sz w:val="24"/>
          <w:szCs w:val="24"/>
          <w:lang w:eastAsia="ru-RU"/>
        </w:rPr>
        <w:t xml:space="preserve">* </w:t>
      </w:r>
      <w:r w:rsidRPr="00E96EF1">
        <w:rPr>
          <w:rFonts w:ascii="Times New Roman" w:hAnsi="Times New Roman"/>
          <w:i/>
          <w:color w:val="000000"/>
          <w:sz w:val="24"/>
          <w:szCs w:val="24"/>
          <w:lang w:eastAsia="ru-RU"/>
        </w:rPr>
        <w:t>абсолютная частота упоминаний</w:t>
      </w:r>
    </w:p>
    <w:p w:rsidR="00297E16" w:rsidRDefault="00297E16" w:rsidP="00E35E5C">
      <w:pPr>
        <w:spacing w:after="0" w:line="360" w:lineRule="auto"/>
        <w:ind w:firstLine="708"/>
        <w:jc w:val="both"/>
        <w:rPr>
          <w:rFonts w:ascii="Times New Roman" w:hAnsi="Times New Roman"/>
          <w:color w:val="000000"/>
          <w:sz w:val="28"/>
          <w:szCs w:val="28"/>
          <w:lang w:eastAsia="ru-RU"/>
        </w:rPr>
      </w:pP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Полностью ответы респондентов на вопрос об </w:t>
      </w:r>
      <w:r>
        <w:rPr>
          <w:rFonts w:ascii="Times New Roman" w:hAnsi="Times New Roman"/>
          <w:color w:val="000000"/>
          <w:sz w:val="28"/>
          <w:szCs w:val="28"/>
          <w:lang w:eastAsia="ru-RU"/>
        </w:rPr>
        <w:t xml:space="preserve">актуальных и перспективных </w:t>
      </w:r>
      <w:r w:rsidRPr="00E35E5C">
        <w:rPr>
          <w:rFonts w:ascii="Times New Roman" w:hAnsi="Times New Roman"/>
          <w:color w:val="000000"/>
          <w:sz w:val="28"/>
          <w:szCs w:val="28"/>
          <w:lang w:eastAsia="ru-RU"/>
        </w:rPr>
        <w:t>инновационных технологиях приведены в следующей таблице.</w:t>
      </w:r>
    </w:p>
    <w:p w:rsidR="00297E16" w:rsidRPr="00E35E5C"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Default="00297E16" w:rsidP="00E35E5C">
      <w:pPr>
        <w:spacing w:after="0" w:line="360" w:lineRule="auto"/>
        <w:ind w:firstLine="708"/>
        <w:jc w:val="right"/>
        <w:rPr>
          <w:rFonts w:ascii="Times New Roman" w:hAnsi="Times New Roman"/>
          <w:color w:val="000000"/>
          <w:sz w:val="28"/>
          <w:szCs w:val="28"/>
          <w:lang w:eastAsia="ru-RU"/>
        </w:rPr>
      </w:pPr>
    </w:p>
    <w:p w:rsidR="00297E16" w:rsidRPr="00E35E5C" w:rsidRDefault="00297E16" w:rsidP="00E35E5C">
      <w:pPr>
        <w:spacing w:after="0" w:line="360" w:lineRule="auto"/>
        <w:ind w:firstLine="708"/>
        <w:jc w:val="right"/>
        <w:rPr>
          <w:rFonts w:ascii="Times New Roman" w:hAnsi="Times New Roman"/>
          <w:color w:val="000000"/>
          <w:sz w:val="28"/>
          <w:szCs w:val="28"/>
          <w:lang w:eastAsia="ru-RU"/>
        </w:rPr>
      </w:pPr>
      <w:r w:rsidRPr="00E35E5C">
        <w:rPr>
          <w:rFonts w:ascii="Times New Roman" w:hAnsi="Times New Roman"/>
          <w:color w:val="000000"/>
          <w:sz w:val="28"/>
          <w:szCs w:val="28"/>
          <w:lang w:eastAsia="ru-RU"/>
        </w:rPr>
        <w:t>Таблица №</w:t>
      </w:r>
      <w:r>
        <w:rPr>
          <w:rFonts w:ascii="Times New Roman" w:hAnsi="Times New Roman"/>
          <w:color w:val="000000"/>
          <w:sz w:val="28"/>
          <w:szCs w:val="28"/>
          <w:lang w:eastAsia="ru-RU"/>
        </w:rPr>
        <w:t>9</w:t>
      </w:r>
    </w:p>
    <w:p w:rsidR="00297E16" w:rsidRPr="00E35E5C" w:rsidRDefault="00297E16" w:rsidP="00E35E5C">
      <w:pPr>
        <w:spacing w:after="0" w:line="360" w:lineRule="auto"/>
        <w:ind w:firstLine="708"/>
        <w:jc w:val="center"/>
        <w:rPr>
          <w:rFonts w:ascii="Times New Roman" w:hAnsi="Times New Roman"/>
          <w:b/>
          <w:color w:val="000000"/>
          <w:sz w:val="28"/>
          <w:szCs w:val="28"/>
          <w:lang w:eastAsia="ru-RU"/>
        </w:rPr>
      </w:pPr>
      <w:r w:rsidRPr="00E35E5C">
        <w:rPr>
          <w:rFonts w:ascii="Times New Roman" w:hAnsi="Times New Roman"/>
          <w:b/>
          <w:color w:val="000000"/>
          <w:sz w:val="28"/>
          <w:szCs w:val="28"/>
          <w:lang w:eastAsia="ru-RU"/>
        </w:rPr>
        <w:t>Распределения ответов на вопрос: «Из предложенных технологий, отметьте те, которые уже реализуются на Вашем предприятии</w:t>
      </w:r>
      <w:r>
        <w:rPr>
          <w:rFonts w:ascii="Times New Roman" w:hAnsi="Times New Roman"/>
          <w:b/>
          <w:color w:val="000000"/>
          <w:sz w:val="28"/>
          <w:szCs w:val="28"/>
          <w:lang w:eastAsia="ru-RU"/>
        </w:rPr>
        <w:t>,</w:t>
      </w:r>
      <w:r w:rsidRPr="00E35E5C">
        <w:rPr>
          <w:rFonts w:ascii="Times New Roman" w:hAnsi="Times New Roman"/>
          <w:b/>
          <w:color w:val="000000"/>
          <w:sz w:val="28"/>
          <w:szCs w:val="28"/>
          <w:lang w:eastAsia="ru-RU"/>
        </w:rPr>
        <w:t xml:space="preserve"> и те, которые возможно будут развиваться в Самарской области на период к 2030 году и в долгосрочной перспективе»</w:t>
      </w:r>
      <w:r w:rsidRPr="00793087">
        <w:rPr>
          <w:rStyle w:val="FootnoteReference"/>
          <w:sz w:val="28"/>
          <w:szCs w:val="28"/>
        </w:rPr>
        <w:t xml:space="preserve"> </w:t>
      </w:r>
      <w:r w:rsidRPr="00E35E5C">
        <w:rPr>
          <w:rStyle w:val="FootnoteReference"/>
          <w:sz w:val="28"/>
          <w:szCs w:val="28"/>
        </w:rPr>
        <w:footnoteReference w:id="7"/>
      </w:r>
      <w:r w:rsidRPr="00E35E5C">
        <w:rPr>
          <w:rFonts w:ascii="Times New Roman" w:hAnsi="Times New Roman"/>
          <w:b/>
          <w:color w:val="000000"/>
          <w:sz w:val="28"/>
          <w:szCs w:val="28"/>
          <w:lang w:eastAsia="ru-RU"/>
        </w:rPr>
        <w:t xml:space="preserve"> (</w:t>
      </w:r>
      <w:r w:rsidRPr="00E35E5C">
        <w:rPr>
          <w:rFonts w:ascii="Times New Roman" w:hAnsi="Times New Roman"/>
          <w:color w:val="000000"/>
          <w:sz w:val="28"/>
          <w:szCs w:val="28"/>
          <w:lang w:eastAsia="ru-RU"/>
        </w:rPr>
        <w:t>частота упоминаний</w:t>
      </w:r>
      <w:r w:rsidRPr="00E35E5C">
        <w:rPr>
          <w:rFonts w:ascii="Times New Roman" w:hAnsi="Times New Roman"/>
          <w:b/>
          <w:color w:val="000000"/>
          <w:sz w:val="28"/>
          <w:szCs w:val="28"/>
          <w:lang w:eastAsia="ru-RU"/>
        </w:rPr>
        <w:t>)</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71"/>
        <w:gridCol w:w="1362"/>
        <w:gridCol w:w="1363"/>
      </w:tblGrid>
      <w:tr w:rsidR="00297E16" w:rsidRPr="00457176" w:rsidTr="00793087">
        <w:tc>
          <w:tcPr>
            <w:tcW w:w="6771" w:type="dxa"/>
            <w:shd w:val="clear" w:color="auto" w:fill="D9D9D9"/>
            <w:vAlign w:val="center"/>
          </w:tcPr>
          <w:p w:rsidR="00297E16" w:rsidRPr="00E35E5C" w:rsidRDefault="00297E16" w:rsidP="00F21C13">
            <w:pPr>
              <w:spacing w:after="0" w:line="240" w:lineRule="auto"/>
              <w:jc w:val="center"/>
              <w:rPr>
                <w:rFonts w:ascii="Times New Roman" w:hAnsi="Times New Roman"/>
                <w:b/>
                <w:sz w:val="24"/>
                <w:szCs w:val="24"/>
              </w:rPr>
            </w:pPr>
            <w:r w:rsidRPr="00E35E5C">
              <w:rPr>
                <w:rFonts w:ascii="Times New Roman" w:hAnsi="Times New Roman"/>
                <w:b/>
                <w:sz w:val="24"/>
                <w:szCs w:val="24"/>
              </w:rPr>
              <w:t>Инновационные технологии</w:t>
            </w:r>
          </w:p>
        </w:tc>
        <w:tc>
          <w:tcPr>
            <w:tcW w:w="1362" w:type="dxa"/>
            <w:shd w:val="clear" w:color="auto" w:fill="D9D9D9"/>
          </w:tcPr>
          <w:p w:rsidR="00297E16" w:rsidRPr="00E35E5C" w:rsidRDefault="00297E16" w:rsidP="00566829">
            <w:pPr>
              <w:spacing w:after="0" w:line="240" w:lineRule="auto"/>
              <w:jc w:val="center"/>
              <w:rPr>
                <w:rFonts w:ascii="Times New Roman" w:hAnsi="Times New Roman"/>
                <w:b/>
                <w:sz w:val="24"/>
                <w:szCs w:val="24"/>
              </w:rPr>
            </w:pPr>
            <w:r w:rsidRPr="00E35E5C">
              <w:rPr>
                <w:rFonts w:ascii="Times New Roman" w:hAnsi="Times New Roman"/>
                <w:b/>
                <w:sz w:val="24"/>
                <w:szCs w:val="24"/>
              </w:rPr>
              <w:t>Реализуются</w:t>
            </w:r>
          </w:p>
          <w:p w:rsidR="00297E16" w:rsidRPr="00E35E5C" w:rsidRDefault="00297E16" w:rsidP="00566829">
            <w:pPr>
              <w:spacing w:after="0" w:line="240" w:lineRule="auto"/>
              <w:jc w:val="center"/>
              <w:rPr>
                <w:rFonts w:ascii="Times New Roman" w:hAnsi="Times New Roman"/>
                <w:b/>
                <w:sz w:val="24"/>
                <w:szCs w:val="24"/>
              </w:rPr>
            </w:pPr>
          </w:p>
        </w:tc>
        <w:tc>
          <w:tcPr>
            <w:tcW w:w="1363" w:type="dxa"/>
            <w:shd w:val="clear" w:color="auto" w:fill="D9D9D9"/>
          </w:tcPr>
          <w:p w:rsidR="00297E16" w:rsidRPr="00E35E5C" w:rsidRDefault="00297E16" w:rsidP="00566829">
            <w:pPr>
              <w:spacing w:after="0" w:line="240" w:lineRule="auto"/>
              <w:jc w:val="center"/>
              <w:rPr>
                <w:rFonts w:ascii="Times New Roman" w:hAnsi="Times New Roman"/>
                <w:b/>
                <w:sz w:val="24"/>
                <w:szCs w:val="24"/>
              </w:rPr>
            </w:pPr>
            <w:r w:rsidRPr="00E35E5C">
              <w:rPr>
                <w:rFonts w:ascii="Times New Roman" w:hAnsi="Times New Roman"/>
                <w:b/>
                <w:sz w:val="24"/>
                <w:szCs w:val="24"/>
              </w:rPr>
              <w:t>Будут развиваться</w:t>
            </w:r>
          </w:p>
        </w:tc>
      </w:tr>
      <w:tr w:rsidR="00297E16" w:rsidRPr="00457176" w:rsidTr="00793087">
        <w:tc>
          <w:tcPr>
            <w:tcW w:w="6771" w:type="dxa"/>
          </w:tcPr>
          <w:p w:rsidR="00297E16" w:rsidRPr="00E35E5C" w:rsidRDefault="00297E16" w:rsidP="001E30E4">
            <w:pPr>
              <w:spacing w:after="0" w:line="240" w:lineRule="auto"/>
              <w:rPr>
                <w:rFonts w:ascii="Times New Roman" w:hAnsi="Times New Roman"/>
                <w:sz w:val="24"/>
                <w:szCs w:val="24"/>
              </w:rPr>
            </w:pPr>
            <w:r w:rsidRPr="00E35E5C">
              <w:rPr>
                <w:rFonts w:ascii="Times New Roman" w:hAnsi="Times New Roman"/>
                <w:sz w:val="24"/>
                <w:szCs w:val="24"/>
              </w:rPr>
              <w:t xml:space="preserve"> Технологии быстрого прототипирования (Rapid Prototyping) </w:t>
            </w:r>
            <w:r w:rsidRPr="00457176">
              <w:rPr>
                <w:rStyle w:val="FootnoteReference"/>
                <w:sz w:val="24"/>
                <w:szCs w:val="24"/>
              </w:rPr>
              <w:footnoteReference w:id="8"/>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4</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11</w:t>
            </w:r>
          </w:p>
        </w:tc>
      </w:tr>
      <w:tr w:rsidR="00297E16" w:rsidRPr="00457176" w:rsidTr="00793087">
        <w:tc>
          <w:tcPr>
            <w:tcW w:w="6771" w:type="dxa"/>
            <w:shd w:val="clear" w:color="auto" w:fill="D9D9D9"/>
          </w:tcPr>
          <w:p w:rsidR="00297E16" w:rsidRPr="00E35E5C" w:rsidRDefault="00297E16" w:rsidP="00E86B48">
            <w:pPr>
              <w:spacing w:after="0" w:line="240" w:lineRule="auto"/>
              <w:jc w:val="center"/>
              <w:rPr>
                <w:rFonts w:ascii="Times New Roman" w:hAnsi="Times New Roman"/>
                <w:b/>
                <w:sz w:val="24"/>
                <w:szCs w:val="24"/>
              </w:rPr>
            </w:pPr>
            <w:r w:rsidRPr="00E35E5C">
              <w:rPr>
                <w:rFonts w:ascii="Times New Roman" w:hAnsi="Times New Roman"/>
                <w:b/>
                <w:sz w:val="24"/>
                <w:szCs w:val="24"/>
              </w:rPr>
              <w:t>Использование наноматериалов:</w:t>
            </w:r>
          </w:p>
        </w:tc>
        <w:tc>
          <w:tcPr>
            <w:tcW w:w="1362" w:type="dxa"/>
            <w:shd w:val="clear" w:color="auto" w:fill="D9D9D9"/>
          </w:tcPr>
          <w:p w:rsidR="00297E16" w:rsidRPr="00E35E5C" w:rsidRDefault="00297E16" w:rsidP="00566829">
            <w:pPr>
              <w:spacing w:after="0" w:line="240" w:lineRule="auto"/>
              <w:jc w:val="center"/>
              <w:rPr>
                <w:rFonts w:ascii="Times New Roman" w:hAnsi="Times New Roman"/>
                <w:sz w:val="24"/>
                <w:szCs w:val="24"/>
              </w:rPr>
            </w:pPr>
          </w:p>
        </w:tc>
        <w:tc>
          <w:tcPr>
            <w:tcW w:w="1363" w:type="dxa"/>
            <w:shd w:val="clear" w:color="auto" w:fill="D9D9D9"/>
          </w:tcPr>
          <w:p w:rsidR="00297E16" w:rsidRPr="00E35E5C" w:rsidRDefault="00297E16" w:rsidP="00566829">
            <w:pPr>
              <w:spacing w:after="0" w:line="240" w:lineRule="auto"/>
              <w:jc w:val="center"/>
              <w:rPr>
                <w:rFonts w:ascii="Times New Roman" w:hAnsi="Times New Roman"/>
                <w:sz w:val="24"/>
                <w:szCs w:val="24"/>
              </w:rPr>
            </w:pPr>
          </w:p>
        </w:tc>
      </w:tr>
      <w:tr w:rsidR="00297E16" w:rsidRPr="00457176" w:rsidTr="00793087">
        <w:tc>
          <w:tcPr>
            <w:tcW w:w="6771" w:type="dxa"/>
          </w:tcPr>
          <w:p w:rsidR="00297E16" w:rsidRPr="00E35E5C" w:rsidRDefault="00297E16" w:rsidP="003867D8">
            <w:pPr>
              <w:numPr>
                <w:ilvl w:val="0"/>
                <w:numId w:val="38"/>
              </w:numPr>
              <w:spacing w:after="0" w:line="240" w:lineRule="auto"/>
              <w:rPr>
                <w:rFonts w:ascii="Times New Roman" w:hAnsi="Times New Roman"/>
                <w:sz w:val="24"/>
                <w:szCs w:val="24"/>
              </w:rPr>
            </w:pPr>
            <w:r w:rsidRPr="00E35E5C">
              <w:rPr>
                <w:rFonts w:ascii="Times New Roman" w:hAnsi="Times New Roman"/>
                <w:sz w:val="24"/>
                <w:szCs w:val="24"/>
              </w:rPr>
              <w:t>Нанофазной керамики</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5</w:t>
            </w:r>
          </w:p>
        </w:tc>
      </w:tr>
      <w:tr w:rsidR="00297E16" w:rsidRPr="00457176" w:rsidTr="00793087">
        <w:tc>
          <w:tcPr>
            <w:tcW w:w="6771" w:type="dxa"/>
          </w:tcPr>
          <w:p w:rsidR="00297E16" w:rsidRPr="00E35E5C" w:rsidRDefault="00297E16" w:rsidP="003867D8">
            <w:pPr>
              <w:numPr>
                <w:ilvl w:val="0"/>
                <w:numId w:val="38"/>
              </w:numPr>
              <w:spacing w:after="0" w:line="240" w:lineRule="auto"/>
              <w:rPr>
                <w:rFonts w:ascii="Times New Roman" w:hAnsi="Times New Roman"/>
                <w:sz w:val="24"/>
                <w:szCs w:val="24"/>
              </w:rPr>
            </w:pPr>
            <w:r w:rsidRPr="00E35E5C">
              <w:rPr>
                <w:rFonts w:ascii="Times New Roman" w:hAnsi="Times New Roman"/>
                <w:sz w:val="24"/>
                <w:szCs w:val="24"/>
              </w:rPr>
              <w:t>Наноабразивов</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3</w:t>
            </w:r>
          </w:p>
        </w:tc>
      </w:tr>
      <w:tr w:rsidR="00297E16" w:rsidRPr="00457176" w:rsidTr="00793087">
        <w:tc>
          <w:tcPr>
            <w:tcW w:w="6771" w:type="dxa"/>
          </w:tcPr>
          <w:p w:rsidR="00297E16" w:rsidRPr="00E35E5C" w:rsidRDefault="00297E16" w:rsidP="003867D8">
            <w:pPr>
              <w:numPr>
                <w:ilvl w:val="0"/>
                <w:numId w:val="38"/>
              </w:numPr>
              <w:spacing w:after="0" w:line="240" w:lineRule="auto"/>
              <w:rPr>
                <w:rFonts w:ascii="Times New Roman" w:hAnsi="Times New Roman"/>
                <w:sz w:val="24"/>
                <w:szCs w:val="24"/>
              </w:rPr>
            </w:pPr>
            <w:r w:rsidRPr="00E35E5C">
              <w:rPr>
                <w:rFonts w:ascii="Times New Roman" w:hAnsi="Times New Roman"/>
                <w:sz w:val="24"/>
                <w:szCs w:val="24"/>
              </w:rPr>
              <w:t>Наноструктурных адсорбентов и катализаторов</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5</w:t>
            </w:r>
          </w:p>
        </w:tc>
      </w:tr>
      <w:tr w:rsidR="00297E16" w:rsidRPr="00457176" w:rsidTr="00793087">
        <w:tc>
          <w:tcPr>
            <w:tcW w:w="6771" w:type="dxa"/>
          </w:tcPr>
          <w:p w:rsidR="00297E16" w:rsidRPr="00E35E5C" w:rsidRDefault="00297E16" w:rsidP="003867D8">
            <w:pPr>
              <w:numPr>
                <w:ilvl w:val="0"/>
                <w:numId w:val="38"/>
              </w:numPr>
              <w:spacing w:after="0" w:line="240" w:lineRule="auto"/>
              <w:rPr>
                <w:rFonts w:ascii="Times New Roman" w:hAnsi="Times New Roman"/>
                <w:sz w:val="24"/>
                <w:szCs w:val="24"/>
              </w:rPr>
            </w:pPr>
            <w:r w:rsidRPr="00E35E5C">
              <w:rPr>
                <w:rFonts w:ascii="Times New Roman" w:hAnsi="Times New Roman"/>
                <w:sz w:val="24"/>
                <w:szCs w:val="24"/>
              </w:rPr>
              <w:t>Полимеры с внедренными наноструктурами</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2</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5</w:t>
            </w:r>
          </w:p>
        </w:tc>
      </w:tr>
      <w:tr w:rsidR="00297E16" w:rsidRPr="00457176" w:rsidTr="00793087">
        <w:tc>
          <w:tcPr>
            <w:tcW w:w="6771" w:type="dxa"/>
            <w:shd w:val="clear" w:color="auto" w:fill="D9D9D9"/>
          </w:tcPr>
          <w:p w:rsidR="00297E16" w:rsidRPr="00E35E5C" w:rsidRDefault="00297E16" w:rsidP="00E86B48">
            <w:pPr>
              <w:spacing w:after="0" w:line="240" w:lineRule="auto"/>
              <w:ind w:left="720"/>
              <w:jc w:val="center"/>
              <w:rPr>
                <w:rFonts w:ascii="Times New Roman" w:hAnsi="Times New Roman"/>
                <w:b/>
                <w:sz w:val="24"/>
                <w:szCs w:val="24"/>
              </w:rPr>
            </w:pPr>
            <w:r w:rsidRPr="00E35E5C">
              <w:rPr>
                <w:rFonts w:ascii="Times New Roman" w:hAnsi="Times New Roman"/>
                <w:b/>
                <w:sz w:val="24"/>
                <w:szCs w:val="24"/>
              </w:rPr>
              <w:t>Использование технологий нанообработки:</w:t>
            </w:r>
          </w:p>
        </w:tc>
        <w:tc>
          <w:tcPr>
            <w:tcW w:w="1362" w:type="dxa"/>
            <w:shd w:val="clear" w:color="auto" w:fill="D9D9D9"/>
          </w:tcPr>
          <w:p w:rsidR="00297E16" w:rsidRPr="00E35E5C" w:rsidRDefault="00297E16" w:rsidP="00566829">
            <w:pPr>
              <w:spacing w:after="0" w:line="240" w:lineRule="auto"/>
              <w:jc w:val="center"/>
              <w:rPr>
                <w:rFonts w:ascii="Times New Roman" w:hAnsi="Times New Roman"/>
                <w:sz w:val="24"/>
                <w:szCs w:val="24"/>
              </w:rPr>
            </w:pPr>
          </w:p>
        </w:tc>
        <w:tc>
          <w:tcPr>
            <w:tcW w:w="1363" w:type="dxa"/>
            <w:shd w:val="clear" w:color="auto" w:fill="D9D9D9"/>
          </w:tcPr>
          <w:p w:rsidR="00297E16" w:rsidRPr="00E35E5C" w:rsidRDefault="00297E16" w:rsidP="00566829">
            <w:pPr>
              <w:spacing w:after="0" w:line="240" w:lineRule="auto"/>
              <w:jc w:val="center"/>
              <w:rPr>
                <w:rFonts w:ascii="Times New Roman" w:hAnsi="Times New Roman"/>
                <w:sz w:val="24"/>
                <w:szCs w:val="24"/>
              </w:rPr>
            </w:pPr>
          </w:p>
        </w:tc>
      </w:tr>
      <w:tr w:rsidR="00297E16" w:rsidRPr="00457176" w:rsidTr="00793087">
        <w:tc>
          <w:tcPr>
            <w:tcW w:w="6771" w:type="dxa"/>
          </w:tcPr>
          <w:p w:rsidR="00297E16" w:rsidRPr="00E35E5C" w:rsidRDefault="00297E16" w:rsidP="003867D8">
            <w:pPr>
              <w:numPr>
                <w:ilvl w:val="0"/>
                <w:numId w:val="39"/>
              </w:numPr>
              <w:spacing w:after="0" w:line="240" w:lineRule="auto"/>
              <w:ind w:left="709" w:hanging="425"/>
              <w:contextualSpacing/>
              <w:rPr>
                <w:rFonts w:ascii="Times New Roman" w:hAnsi="Times New Roman"/>
                <w:sz w:val="24"/>
                <w:szCs w:val="24"/>
              </w:rPr>
            </w:pPr>
            <w:r w:rsidRPr="00E35E5C">
              <w:rPr>
                <w:rFonts w:ascii="Times New Roman" w:hAnsi="Times New Roman"/>
                <w:sz w:val="24"/>
                <w:szCs w:val="24"/>
                <w:lang w:eastAsia="ru-RU"/>
              </w:rPr>
              <w:t>Нанофильтрация</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5</w:t>
            </w:r>
          </w:p>
        </w:tc>
      </w:tr>
      <w:tr w:rsidR="00297E16" w:rsidRPr="00457176" w:rsidTr="00793087">
        <w:tc>
          <w:tcPr>
            <w:tcW w:w="6771" w:type="dxa"/>
          </w:tcPr>
          <w:p w:rsidR="00297E16" w:rsidRPr="00E35E5C" w:rsidRDefault="00297E16" w:rsidP="003867D8">
            <w:pPr>
              <w:numPr>
                <w:ilvl w:val="0"/>
                <w:numId w:val="39"/>
              </w:numPr>
              <w:spacing w:after="0" w:line="240" w:lineRule="auto"/>
              <w:ind w:left="709" w:hanging="425"/>
              <w:contextualSpacing/>
              <w:rPr>
                <w:rFonts w:ascii="Times New Roman" w:hAnsi="Times New Roman"/>
                <w:sz w:val="24"/>
                <w:szCs w:val="24"/>
              </w:rPr>
            </w:pPr>
            <w:r w:rsidRPr="00E35E5C">
              <w:rPr>
                <w:rFonts w:ascii="Times New Roman" w:hAnsi="Times New Roman"/>
                <w:sz w:val="24"/>
                <w:szCs w:val="24"/>
                <w:lang w:eastAsia="ru-RU"/>
              </w:rPr>
              <w:t>Алмазное наноточение</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0</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4</w:t>
            </w:r>
          </w:p>
        </w:tc>
      </w:tr>
      <w:tr w:rsidR="00297E16" w:rsidRPr="00457176" w:rsidTr="00793087">
        <w:tc>
          <w:tcPr>
            <w:tcW w:w="6771" w:type="dxa"/>
          </w:tcPr>
          <w:p w:rsidR="00297E16" w:rsidRPr="00E35E5C" w:rsidRDefault="00297E16" w:rsidP="003867D8">
            <w:pPr>
              <w:numPr>
                <w:ilvl w:val="0"/>
                <w:numId w:val="39"/>
              </w:numPr>
              <w:spacing w:after="0" w:line="240" w:lineRule="auto"/>
              <w:ind w:left="709" w:hanging="425"/>
              <w:contextualSpacing/>
              <w:rPr>
                <w:rFonts w:ascii="Times New Roman" w:hAnsi="Times New Roman"/>
                <w:sz w:val="24"/>
                <w:szCs w:val="24"/>
              </w:rPr>
            </w:pPr>
            <w:r w:rsidRPr="00E35E5C">
              <w:rPr>
                <w:rFonts w:ascii="Times New Roman" w:hAnsi="Times New Roman"/>
                <w:sz w:val="24"/>
                <w:szCs w:val="24"/>
                <w:lang w:eastAsia="ru-RU"/>
              </w:rPr>
              <w:t>Нанофрезерование</w:t>
            </w:r>
          </w:p>
        </w:tc>
        <w:tc>
          <w:tcPr>
            <w:tcW w:w="1362" w:type="dxa"/>
          </w:tcPr>
          <w:p w:rsidR="00297E16" w:rsidRPr="00E35E5C" w:rsidRDefault="00297E16" w:rsidP="00566829">
            <w:pPr>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0</w:t>
            </w:r>
          </w:p>
        </w:tc>
        <w:tc>
          <w:tcPr>
            <w:tcW w:w="1363" w:type="dxa"/>
          </w:tcPr>
          <w:p w:rsidR="00297E16" w:rsidRPr="00E35E5C" w:rsidRDefault="00297E16" w:rsidP="00566829">
            <w:pPr>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2</w:t>
            </w:r>
          </w:p>
        </w:tc>
      </w:tr>
      <w:tr w:rsidR="00297E16" w:rsidRPr="00457176" w:rsidTr="00793087">
        <w:tc>
          <w:tcPr>
            <w:tcW w:w="6771" w:type="dxa"/>
          </w:tcPr>
          <w:p w:rsidR="00297E16" w:rsidRPr="00E35E5C" w:rsidRDefault="00297E16" w:rsidP="003867D8">
            <w:pPr>
              <w:numPr>
                <w:ilvl w:val="0"/>
                <w:numId w:val="39"/>
              </w:numPr>
              <w:spacing w:after="0" w:line="240" w:lineRule="auto"/>
              <w:ind w:left="709" w:hanging="425"/>
              <w:contextualSpacing/>
              <w:rPr>
                <w:rFonts w:ascii="Times New Roman" w:hAnsi="Times New Roman"/>
                <w:sz w:val="24"/>
                <w:szCs w:val="24"/>
              </w:rPr>
            </w:pPr>
            <w:r w:rsidRPr="00E35E5C">
              <w:rPr>
                <w:rFonts w:ascii="Times New Roman" w:hAnsi="Times New Roman"/>
                <w:sz w:val="24"/>
                <w:szCs w:val="24"/>
                <w:lang w:eastAsia="ru-RU"/>
              </w:rPr>
              <w:t>Нано-полирование</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2</w:t>
            </w:r>
          </w:p>
        </w:tc>
      </w:tr>
      <w:tr w:rsidR="00297E16" w:rsidRPr="00457176" w:rsidTr="00793087">
        <w:tc>
          <w:tcPr>
            <w:tcW w:w="6771" w:type="dxa"/>
          </w:tcPr>
          <w:p w:rsidR="00297E16" w:rsidRPr="00E35E5C" w:rsidRDefault="00297E16" w:rsidP="003867D8">
            <w:pPr>
              <w:widowControl w:val="0"/>
              <w:numPr>
                <w:ilvl w:val="0"/>
                <w:numId w:val="39"/>
              </w:numPr>
              <w:shd w:val="clear" w:color="auto" w:fill="FFFFFF"/>
              <w:autoSpaceDE w:val="0"/>
              <w:autoSpaceDN w:val="0"/>
              <w:adjustRightInd w:val="0"/>
              <w:spacing w:after="0" w:line="240" w:lineRule="auto"/>
              <w:ind w:left="709" w:hanging="425"/>
              <w:contextualSpacing/>
              <w:rPr>
                <w:rFonts w:ascii="Times New Roman" w:hAnsi="Times New Roman"/>
                <w:sz w:val="24"/>
                <w:szCs w:val="24"/>
                <w:lang w:eastAsia="ru-RU"/>
              </w:rPr>
            </w:pPr>
            <w:r w:rsidRPr="00E35E5C">
              <w:rPr>
                <w:rFonts w:ascii="Times New Roman" w:hAnsi="Times New Roman"/>
                <w:bCs/>
                <w:spacing w:val="-9"/>
                <w:sz w:val="24"/>
                <w:szCs w:val="24"/>
              </w:rPr>
              <w:t>Наноабразивное шлифование</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contextualSpacing/>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contextualSpacing/>
              <w:jc w:val="center"/>
              <w:rPr>
                <w:rFonts w:ascii="Times New Roman" w:hAnsi="Times New Roman"/>
                <w:sz w:val="24"/>
                <w:szCs w:val="24"/>
              </w:rPr>
            </w:pPr>
            <w:r w:rsidRPr="00E35E5C">
              <w:rPr>
                <w:rFonts w:ascii="Times New Roman" w:hAnsi="Times New Roman"/>
                <w:sz w:val="24"/>
                <w:szCs w:val="24"/>
              </w:rPr>
              <w:t>1</w:t>
            </w:r>
          </w:p>
        </w:tc>
      </w:tr>
      <w:tr w:rsidR="00297E16" w:rsidRPr="00457176" w:rsidTr="00793087">
        <w:tc>
          <w:tcPr>
            <w:tcW w:w="6771" w:type="dxa"/>
            <w:shd w:val="clear" w:color="auto" w:fill="D9D9D9"/>
          </w:tcPr>
          <w:p w:rsidR="00297E16" w:rsidRPr="00E35E5C" w:rsidRDefault="00297E16" w:rsidP="00E86B48">
            <w:pPr>
              <w:spacing w:after="0" w:line="240" w:lineRule="auto"/>
              <w:ind w:left="720"/>
              <w:jc w:val="center"/>
              <w:rPr>
                <w:rFonts w:ascii="Times New Roman" w:hAnsi="Times New Roman"/>
                <w:b/>
                <w:sz w:val="24"/>
                <w:szCs w:val="24"/>
              </w:rPr>
            </w:pPr>
            <w:r w:rsidRPr="00E35E5C">
              <w:rPr>
                <w:rFonts w:ascii="Times New Roman" w:hAnsi="Times New Roman"/>
                <w:b/>
                <w:sz w:val="24"/>
                <w:szCs w:val="24"/>
                <w:lang w:eastAsia="ru-RU"/>
              </w:rPr>
              <w:t>Использование комбинированных методов обработки поверхностей</w:t>
            </w:r>
            <w:r>
              <w:rPr>
                <w:rFonts w:ascii="Times New Roman" w:hAnsi="Times New Roman"/>
                <w:b/>
                <w:sz w:val="24"/>
                <w:szCs w:val="24"/>
                <w:lang w:eastAsia="ru-RU"/>
              </w:rPr>
              <w:t>:</w:t>
            </w:r>
          </w:p>
        </w:tc>
        <w:tc>
          <w:tcPr>
            <w:tcW w:w="1362" w:type="dxa"/>
            <w:shd w:val="clear" w:color="auto" w:fill="D9D9D9"/>
          </w:tcPr>
          <w:p w:rsidR="00297E16" w:rsidRPr="00E35E5C" w:rsidRDefault="00297E16" w:rsidP="00566829">
            <w:pPr>
              <w:spacing w:after="0" w:line="240" w:lineRule="auto"/>
              <w:jc w:val="center"/>
              <w:rPr>
                <w:rFonts w:ascii="Times New Roman" w:hAnsi="Times New Roman"/>
                <w:sz w:val="24"/>
                <w:szCs w:val="24"/>
                <w:lang w:eastAsia="ru-RU"/>
              </w:rPr>
            </w:pPr>
          </w:p>
        </w:tc>
        <w:tc>
          <w:tcPr>
            <w:tcW w:w="1363" w:type="dxa"/>
            <w:shd w:val="clear" w:color="auto" w:fill="D9D9D9"/>
          </w:tcPr>
          <w:p w:rsidR="00297E16" w:rsidRPr="00E35E5C" w:rsidRDefault="00297E16" w:rsidP="00566829">
            <w:pPr>
              <w:spacing w:after="0" w:line="240" w:lineRule="auto"/>
              <w:jc w:val="center"/>
              <w:rPr>
                <w:rFonts w:ascii="Times New Roman" w:hAnsi="Times New Roman"/>
                <w:sz w:val="24"/>
                <w:szCs w:val="24"/>
                <w:lang w:eastAsia="ru-RU"/>
              </w:rPr>
            </w:pP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Магнитно-абразивная обработка</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E35E5C">
              <w:rPr>
                <w:rFonts w:ascii="Times New Roman" w:hAnsi="Times New Roman"/>
                <w:sz w:val="24"/>
                <w:szCs w:val="24"/>
              </w:rPr>
              <w:t>1</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rPr>
            </w:pPr>
            <w:r w:rsidRPr="00E35E5C">
              <w:rPr>
                <w:rFonts w:ascii="Times New Roman" w:hAnsi="Times New Roman"/>
                <w:sz w:val="24"/>
                <w:szCs w:val="24"/>
              </w:rPr>
              <w:t>1</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Лазерная обработка</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7</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10</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Гидроабразивная обработка</w:t>
            </w:r>
          </w:p>
        </w:tc>
        <w:tc>
          <w:tcPr>
            <w:tcW w:w="1362"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6</w:t>
            </w:r>
          </w:p>
        </w:tc>
        <w:tc>
          <w:tcPr>
            <w:tcW w:w="1363" w:type="dxa"/>
          </w:tcPr>
          <w:p w:rsidR="00297E16" w:rsidRPr="00E35E5C" w:rsidRDefault="00297E16" w:rsidP="00566829">
            <w:pPr>
              <w:spacing w:after="0" w:line="240" w:lineRule="auto"/>
              <w:jc w:val="center"/>
              <w:rPr>
                <w:rFonts w:ascii="Times New Roman" w:hAnsi="Times New Roman"/>
                <w:sz w:val="24"/>
                <w:szCs w:val="24"/>
              </w:rPr>
            </w:pPr>
            <w:r w:rsidRPr="00E35E5C">
              <w:rPr>
                <w:rFonts w:ascii="Times New Roman" w:hAnsi="Times New Roman"/>
                <w:sz w:val="24"/>
                <w:szCs w:val="24"/>
              </w:rPr>
              <w:t>10</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Электроэрозионная</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9</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9</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Электрохимическая</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5</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7</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Анодно-механическая</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1</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2</w:t>
            </w:r>
          </w:p>
        </w:tc>
      </w:tr>
      <w:tr w:rsidR="00297E16" w:rsidRPr="00457176" w:rsidTr="00793087">
        <w:tc>
          <w:tcPr>
            <w:tcW w:w="6771" w:type="dxa"/>
          </w:tcPr>
          <w:p w:rsidR="00297E16" w:rsidRPr="00E35E5C" w:rsidRDefault="00297E16" w:rsidP="003867D8">
            <w:pPr>
              <w:widowControl w:val="0"/>
              <w:numPr>
                <w:ilvl w:val="0"/>
                <w:numId w:val="40"/>
              </w:numPr>
              <w:shd w:val="clear" w:color="auto" w:fill="FFFFFF"/>
              <w:autoSpaceDE w:val="0"/>
              <w:autoSpaceDN w:val="0"/>
              <w:adjustRightInd w:val="0"/>
              <w:spacing w:after="0" w:line="240" w:lineRule="auto"/>
              <w:rPr>
                <w:rFonts w:ascii="Times New Roman" w:hAnsi="Times New Roman"/>
                <w:sz w:val="24"/>
                <w:szCs w:val="24"/>
                <w:lang w:eastAsia="ru-RU"/>
              </w:rPr>
            </w:pPr>
            <w:r w:rsidRPr="00E35E5C">
              <w:rPr>
                <w:rFonts w:ascii="Times New Roman" w:hAnsi="Times New Roman"/>
                <w:sz w:val="24"/>
                <w:szCs w:val="24"/>
                <w:lang w:eastAsia="ru-RU"/>
              </w:rPr>
              <w:t>Использование энергии ультразвукового поля</w:t>
            </w:r>
          </w:p>
        </w:tc>
        <w:tc>
          <w:tcPr>
            <w:tcW w:w="1362"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4</w:t>
            </w:r>
          </w:p>
        </w:tc>
        <w:tc>
          <w:tcPr>
            <w:tcW w:w="1363" w:type="dxa"/>
          </w:tcPr>
          <w:p w:rsidR="00297E16" w:rsidRPr="00E35E5C" w:rsidRDefault="00297E16" w:rsidP="00566829">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5</w:t>
            </w:r>
          </w:p>
        </w:tc>
      </w:tr>
      <w:tr w:rsidR="00297E16" w:rsidRPr="00457176" w:rsidTr="00793087">
        <w:tc>
          <w:tcPr>
            <w:tcW w:w="6771" w:type="dxa"/>
          </w:tcPr>
          <w:p w:rsidR="00297E16" w:rsidRPr="00E35E5C" w:rsidRDefault="00297E16" w:rsidP="00566829">
            <w:pPr>
              <w:widowControl w:val="0"/>
              <w:numPr>
                <w:ilvl w:val="0"/>
                <w:numId w:val="40"/>
              </w:numPr>
              <w:shd w:val="clear" w:color="auto" w:fill="FFFFFF"/>
              <w:autoSpaceDE w:val="0"/>
              <w:autoSpaceDN w:val="0"/>
              <w:adjustRightInd w:val="0"/>
              <w:spacing w:after="0" w:line="216" w:lineRule="exact"/>
              <w:ind w:right="5"/>
              <w:jc w:val="both"/>
              <w:rPr>
                <w:rFonts w:ascii="Times New Roman" w:hAnsi="Times New Roman"/>
                <w:sz w:val="24"/>
                <w:szCs w:val="24"/>
                <w:lang w:eastAsia="ru-RU"/>
              </w:rPr>
            </w:pPr>
            <w:r w:rsidRPr="00E35E5C">
              <w:rPr>
                <w:rFonts w:ascii="Times New Roman" w:hAnsi="Times New Roman"/>
                <w:spacing w:val="-4"/>
                <w:sz w:val="24"/>
                <w:szCs w:val="24"/>
                <w:lang w:eastAsia="ru-RU"/>
              </w:rPr>
              <w:t>Плазменная и многоповерхностная технология</w:t>
            </w:r>
          </w:p>
        </w:tc>
        <w:tc>
          <w:tcPr>
            <w:tcW w:w="1362" w:type="dxa"/>
          </w:tcPr>
          <w:p w:rsidR="00297E16" w:rsidRPr="00E35E5C" w:rsidRDefault="00297E16" w:rsidP="00566829">
            <w:pPr>
              <w:widowControl w:val="0"/>
              <w:shd w:val="clear" w:color="auto" w:fill="FFFFFF"/>
              <w:tabs>
                <w:tab w:val="left" w:pos="638"/>
              </w:tabs>
              <w:autoSpaceDE w:val="0"/>
              <w:autoSpaceDN w:val="0"/>
              <w:adjustRightInd w:val="0"/>
              <w:spacing w:after="0" w:line="240" w:lineRule="auto"/>
              <w:jc w:val="center"/>
              <w:rPr>
                <w:rFonts w:ascii="Times New Roman" w:hAnsi="Times New Roman"/>
                <w:sz w:val="24"/>
                <w:szCs w:val="24"/>
              </w:rPr>
            </w:pPr>
            <w:r w:rsidRPr="00E35E5C">
              <w:rPr>
                <w:rFonts w:ascii="Times New Roman" w:hAnsi="Times New Roman"/>
                <w:sz w:val="24"/>
                <w:szCs w:val="24"/>
              </w:rPr>
              <w:t>5</w:t>
            </w:r>
          </w:p>
        </w:tc>
        <w:tc>
          <w:tcPr>
            <w:tcW w:w="1363" w:type="dxa"/>
          </w:tcPr>
          <w:p w:rsidR="00297E16" w:rsidRPr="00E35E5C" w:rsidRDefault="00297E16" w:rsidP="00566829">
            <w:pPr>
              <w:widowControl w:val="0"/>
              <w:shd w:val="clear" w:color="auto" w:fill="FFFFFF"/>
              <w:tabs>
                <w:tab w:val="left" w:pos="638"/>
              </w:tabs>
              <w:autoSpaceDE w:val="0"/>
              <w:autoSpaceDN w:val="0"/>
              <w:adjustRightInd w:val="0"/>
              <w:spacing w:after="0" w:line="240" w:lineRule="auto"/>
              <w:jc w:val="center"/>
              <w:rPr>
                <w:rFonts w:ascii="Times New Roman" w:hAnsi="Times New Roman"/>
                <w:sz w:val="24"/>
                <w:szCs w:val="24"/>
              </w:rPr>
            </w:pPr>
            <w:r w:rsidRPr="00E35E5C">
              <w:rPr>
                <w:rFonts w:ascii="Times New Roman" w:hAnsi="Times New Roman"/>
                <w:sz w:val="24"/>
                <w:szCs w:val="24"/>
              </w:rPr>
              <w:t>8</w:t>
            </w:r>
          </w:p>
        </w:tc>
      </w:tr>
      <w:tr w:rsidR="00297E16" w:rsidRPr="00457176" w:rsidTr="00793087">
        <w:tc>
          <w:tcPr>
            <w:tcW w:w="6771" w:type="dxa"/>
          </w:tcPr>
          <w:p w:rsidR="00297E16" w:rsidRPr="00E35E5C" w:rsidRDefault="00297E16" w:rsidP="00566829">
            <w:pPr>
              <w:widowControl w:val="0"/>
              <w:numPr>
                <w:ilvl w:val="0"/>
                <w:numId w:val="40"/>
              </w:numPr>
              <w:shd w:val="clear" w:color="auto" w:fill="FFFFFF"/>
              <w:autoSpaceDE w:val="0"/>
              <w:autoSpaceDN w:val="0"/>
              <w:adjustRightInd w:val="0"/>
              <w:spacing w:after="0" w:line="216" w:lineRule="exact"/>
              <w:ind w:right="5"/>
              <w:jc w:val="both"/>
              <w:rPr>
                <w:rFonts w:ascii="Times New Roman" w:hAnsi="Times New Roman"/>
                <w:spacing w:val="-4"/>
                <w:sz w:val="24"/>
                <w:szCs w:val="24"/>
                <w:lang w:eastAsia="ru-RU"/>
              </w:rPr>
            </w:pPr>
            <w:r w:rsidRPr="00E35E5C">
              <w:rPr>
                <w:rFonts w:ascii="Times New Roman" w:hAnsi="Times New Roman"/>
                <w:spacing w:val="-4"/>
                <w:sz w:val="24"/>
                <w:szCs w:val="24"/>
                <w:lang w:eastAsia="ru-RU"/>
              </w:rPr>
              <w:t>Биооптическая  и биохимическая</w:t>
            </w:r>
          </w:p>
        </w:tc>
        <w:tc>
          <w:tcPr>
            <w:tcW w:w="1362" w:type="dxa"/>
          </w:tcPr>
          <w:p w:rsidR="00297E16" w:rsidRPr="00E35E5C" w:rsidRDefault="00297E16" w:rsidP="00566829">
            <w:pPr>
              <w:widowControl w:val="0"/>
              <w:shd w:val="clear" w:color="auto" w:fill="FFFFFF"/>
              <w:tabs>
                <w:tab w:val="left" w:pos="638"/>
              </w:tabs>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0</w:t>
            </w:r>
          </w:p>
        </w:tc>
        <w:tc>
          <w:tcPr>
            <w:tcW w:w="1363" w:type="dxa"/>
          </w:tcPr>
          <w:p w:rsidR="00297E16" w:rsidRPr="00E35E5C" w:rsidRDefault="00297E16" w:rsidP="00566829">
            <w:pPr>
              <w:widowControl w:val="0"/>
              <w:shd w:val="clear" w:color="auto" w:fill="FFFFFF"/>
              <w:tabs>
                <w:tab w:val="left" w:pos="638"/>
              </w:tabs>
              <w:autoSpaceDE w:val="0"/>
              <w:autoSpaceDN w:val="0"/>
              <w:adjustRightInd w:val="0"/>
              <w:spacing w:after="0" w:line="240" w:lineRule="auto"/>
              <w:jc w:val="center"/>
              <w:rPr>
                <w:rFonts w:ascii="Times New Roman" w:hAnsi="Times New Roman"/>
                <w:sz w:val="24"/>
                <w:szCs w:val="24"/>
                <w:lang w:eastAsia="ru-RU"/>
              </w:rPr>
            </w:pPr>
            <w:r w:rsidRPr="00E35E5C">
              <w:rPr>
                <w:rFonts w:ascii="Times New Roman" w:hAnsi="Times New Roman"/>
                <w:sz w:val="24"/>
                <w:szCs w:val="24"/>
                <w:lang w:eastAsia="ru-RU"/>
              </w:rPr>
              <w:t>1</w:t>
            </w:r>
          </w:p>
        </w:tc>
      </w:tr>
    </w:tbl>
    <w:p w:rsidR="00297E16" w:rsidRDefault="00297E16" w:rsidP="00E35E5C">
      <w:pPr>
        <w:spacing w:after="0" w:line="360" w:lineRule="auto"/>
        <w:ind w:firstLine="708"/>
        <w:rPr>
          <w:rFonts w:ascii="Times New Roman" w:hAnsi="Times New Roman"/>
          <w:color w:val="000000"/>
          <w:sz w:val="28"/>
          <w:szCs w:val="28"/>
          <w:lang w:eastAsia="ru-RU"/>
        </w:rPr>
      </w:pPr>
    </w:p>
    <w:p w:rsidR="00297E16" w:rsidRPr="00E35E5C" w:rsidRDefault="00297E16" w:rsidP="00793087">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 xml:space="preserve">Рассмотрим результаты ответов и мнения участников исследования более детально по каждому из направлений. </w:t>
      </w: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b/>
          <w:i/>
          <w:color w:val="000000"/>
          <w:sz w:val="28"/>
          <w:szCs w:val="28"/>
          <w:lang w:eastAsia="ru-RU"/>
        </w:rPr>
        <w:t>Технологии быстрого прототипирования (Rapid Prototyping)</w:t>
      </w:r>
      <w:r w:rsidRPr="00E35E5C">
        <w:rPr>
          <w:rFonts w:ascii="Times New Roman" w:hAnsi="Times New Roman"/>
          <w:color w:val="000000"/>
          <w:sz w:val="28"/>
          <w:szCs w:val="28"/>
          <w:lang w:eastAsia="ru-RU"/>
        </w:rPr>
        <w:t xml:space="preserve"> уже задействованы  на трех предприятиях, участвовавших в исследовании: ООО «Средневолжский подшипниковый завод»; ЗАО «ГК АКОМ» (Жигулевская аккумуляторная компания) и ПАО «Салют». Однако многие эксперты указывали на актуальность данных методов и востребованность в ближайшей перспективе:</w:t>
      </w:r>
    </w:p>
    <w:p w:rsidR="00297E16" w:rsidRPr="00E35E5C" w:rsidRDefault="00297E16" w:rsidP="00E35E5C">
      <w:pPr>
        <w:pStyle w:val="ListParagraph"/>
        <w:numPr>
          <w:ilvl w:val="0"/>
          <w:numId w:val="41"/>
        </w:numPr>
        <w:spacing w:after="0" w:line="360" w:lineRule="auto"/>
        <w:jc w:val="both"/>
        <w:rPr>
          <w:rFonts w:ascii="Times New Roman" w:hAnsi="Times New Roman"/>
          <w:color w:val="000000"/>
          <w:sz w:val="28"/>
          <w:szCs w:val="28"/>
          <w:lang w:eastAsia="ru-RU"/>
        </w:rPr>
      </w:pPr>
      <w:r w:rsidRPr="00E35E5C">
        <w:rPr>
          <w:rFonts w:ascii="Times New Roman" w:hAnsi="Times New Roman"/>
          <w:i/>
          <w:color w:val="000000"/>
          <w:sz w:val="28"/>
          <w:szCs w:val="28"/>
          <w:lang w:eastAsia="ru-RU"/>
        </w:rPr>
        <w:t>Данные технологии становятся все более массовыми и дешевыми, и вероятно в ближайшие 20-30 лет, механическая обработка будет встречаться только в единичных производствах. Будет развиваться 3D печать объектов: литье жилых домов, отливка несущего каркаса непосредственно на строй-площадке, 3D печать строительных блоков, печать деталей любой сложности, твердости и прочности, печать композитными нанопорошками</w:t>
      </w:r>
      <w:r w:rsidRPr="00E35E5C">
        <w:rPr>
          <w:rFonts w:ascii="Times New Roman" w:hAnsi="Times New Roman"/>
          <w:color w:val="000000"/>
          <w:sz w:val="28"/>
          <w:szCs w:val="28"/>
          <w:lang w:eastAsia="ru-RU"/>
        </w:rPr>
        <w:t xml:space="preserve"> (ОАО «РОССКАТ» заместитель генерального директора, директор  по обеспечению системы управления). </w:t>
      </w:r>
    </w:p>
    <w:p w:rsidR="00297E16" w:rsidRPr="00E35E5C" w:rsidRDefault="00297E16" w:rsidP="00E35E5C">
      <w:pPr>
        <w:pStyle w:val="ListParagraph"/>
        <w:numPr>
          <w:ilvl w:val="0"/>
          <w:numId w:val="41"/>
        </w:numPr>
        <w:spacing w:after="0" w:line="360" w:lineRule="auto"/>
        <w:jc w:val="both"/>
        <w:rPr>
          <w:rFonts w:ascii="Times New Roman" w:hAnsi="Times New Roman"/>
          <w:color w:val="000000"/>
          <w:sz w:val="28"/>
          <w:szCs w:val="28"/>
          <w:lang w:eastAsia="ru-RU"/>
        </w:rPr>
      </w:pPr>
      <w:r w:rsidRPr="00E35E5C">
        <w:rPr>
          <w:rFonts w:ascii="Times New Roman" w:hAnsi="Times New Roman"/>
          <w:i/>
          <w:color w:val="000000"/>
          <w:sz w:val="28"/>
          <w:szCs w:val="28"/>
          <w:lang w:eastAsia="ru-RU"/>
        </w:rPr>
        <w:t>Аддитивные технологии изготовления деталей, про</w:t>
      </w:r>
      <w:r>
        <w:rPr>
          <w:rFonts w:ascii="Times New Roman" w:hAnsi="Times New Roman"/>
          <w:i/>
          <w:color w:val="000000"/>
          <w:sz w:val="28"/>
          <w:szCs w:val="28"/>
          <w:lang w:eastAsia="ru-RU"/>
        </w:rPr>
        <w:t>то</w:t>
      </w:r>
      <w:r w:rsidRPr="00E35E5C">
        <w:rPr>
          <w:rFonts w:ascii="Times New Roman" w:hAnsi="Times New Roman"/>
          <w:i/>
          <w:color w:val="000000"/>
          <w:sz w:val="28"/>
          <w:szCs w:val="28"/>
          <w:lang w:eastAsia="ru-RU"/>
        </w:rPr>
        <w:t>типирование</w:t>
      </w:r>
      <w:r w:rsidRPr="00E35E5C">
        <w:rPr>
          <w:rFonts w:ascii="Times New Roman" w:hAnsi="Times New Roman"/>
          <w:color w:val="000000"/>
          <w:sz w:val="28"/>
          <w:szCs w:val="28"/>
          <w:lang w:eastAsia="ru-RU"/>
        </w:rPr>
        <w:t xml:space="preserve"> (ОАО </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Авиакор</w:t>
      </w:r>
      <w:r>
        <w:rPr>
          <w:rFonts w:ascii="Times New Roman" w:hAnsi="Times New Roman"/>
          <w:color w:val="000000"/>
          <w:sz w:val="28"/>
          <w:szCs w:val="28"/>
          <w:lang w:eastAsia="ru-RU"/>
        </w:rPr>
        <w:t xml:space="preserve"> </w:t>
      </w:r>
      <w:r w:rsidRPr="00E35E5C">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E35E5C">
        <w:rPr>
          <w:rFonts w:ascii="Times New Roman" w:hAnsi="Times New Roman"/>
          <w:color w:val="000000"/>
          <w:sz w:val="28"/>
          <w:szCs w:val="28"/>
          <w:lang w:eastAsia="ru-RU"/>
        </w:rPr>
        <w:t>авиационный завод</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главный инженер).</w:t>
      </w:r>
    </w:p>
    <w:p w:rsidR="00297E16" w:rsidRPr="00E35E5C" w:rsidRDefault="00297E16" w:rsidP="00E35E5C">
      <w:pPr>
        <w:pStyle w:val="ListParagraph"/>
        <w:numPr>
          <w:ilvl w:val="0"/>
          <w:numId w:val="41"/>
        </w:numPr>
        <w:spacing w:after="0" w:line="360" w:lineRule="auto"/>
        <w:jc w:val="both"/>
        <w:rPr>
          <w:rFonts w:ascii="Times New Roman" w:hAnsi="Times New Roman"/>
          <w:i/>
          <w:color w:val="000000"/>
          <w:sz w:val="28"/>
          <w:szCs w:val="28"/>
          <w:lang w:eastAsia="ru-RU"/>
        </w:rPr>
      </w:pPr>
      <w:r w:rsidRPr="00E35E5C">
        <w:rPr>
          <w:rFonts w:ascii="Times New Roman" w:hAnsi="Times New Roman"/>
          <w:i/>
          <w:color w:val="000000"/>
          <w:sz w:val="28"/>
          <w:szCs w:val="28"/>
          <w:lang w:eastAsia="ru-RU"/>
        </w:rPr>
        <w:t>Перспективным направлением является 3D-печать деталей (</w:t>
      </w:r>
      <w:r w:rsidRPr="00E35E5C">
        <w:rPr>
          <w:rFonts w:ascii="Times New Roman" w:hAnsi="Times New Roman"/>
          <w:color w:val="000000"/>
          <w:sz w:val="28"/>
          <w:szCs w:val="28"/>
          <w:lang w:eastAsia="ru-RU"/>
        </w:rPr>
        <w:t>ЗАО «СКАДО»</w:t>
      </w:r>
      <w:r w:rsidRPr="00E35E5C">
        <w:rPr>
          <w:sz w:val="28"/>
          <w:szCs w:val="28"/>
        </w:rPr>
        <w:t xml:space="preserve"> </w:t>
      </w:r>
      <w:r w:rsidRPr="00E35E5C">
        <w:rPr>
          <w:rFonts w:ascii="Times New Roman" w:hAnsi="Times New Roman"/>
          <w:color w:val="000000"/>
          <w:sz w:val="28"/>
          <w:szCs w:val="28"/>
          <w:lang w:eastAsia="ru-RU"/>
        </w:rPr>
        <w:t>главный технолог).</w:t>
      </w:r>
    </w:p>
    <w:p w:rsidR="00297E16" w:rsidRDefault="00297E16" w:rsidP="00E35E5C">
      <w:pPr>
        <w:spacing w:after="0" w:line="360" w:lineRule="auto"/>
        <w:ind w:firstLine="709"/>
        <w:jc w:val="both"/>
        <w:rPr>
          <w:rFonts w:ascii="Times New Roman" w:hAnsi="Times New Roman"/>
          <w:b/>
          <w:i/>
          <w:color w:val="000000"/>
          <w:sz w:val="28"/>
          <w:szCs w:val="28"/>
          <w:lang w:eastAsia="ru-RU"/>
        </w:rPr>
      </w:pPr>
    </w:p>
    <w:p w:rsidR="00297E16" w:rsidRPr="00E35E5C" w:rsidRDefault="00297E16" w:rsidP="00E35E5C">
      <w:pPr>
        <w:spacing w:after="0" w:line="360" w:lineRule="auto"/>
        <w:ind w:firstLine="709"/>
        <w:jc w:val="both"/>
        <w:rPr>
          <w:rFonts w:ascii="Times New Roman" w:hAnsi="Times New Roman"/>
          <w:color w:val="000000"/>
          <w:sz w:val="28"/>
          <w:szCs w:val="28"/>
          <w:lang w:eastAsia="ru-RU"/>
        </w:rPr>
      </w:pPr>
      <w:r w:rsidRPr="00E35E5C">
        <w:rPr>
          <w:rFonts w:ascii="Times New Roman" w:hAnsi="Times New Roman"/>
          <w:b/>
          <w:i/>
          <w:color w:val="000000"/>
          <w:sz w:val="28"/>
          <w:szCs w:val="28"/>
          <w:lang w:eastAsia="ru-RU"/>
        </w:rPr>
        <w:t>Использование наноматериалов и нанообработки</w:t>
      </w:r>
      <w:r w:rsidRPr="00E35E5C">
        <w:rPr>
          <w:rFonts w:ascii="Times New Roman" w:hAnsi="Times New Roman"/>
          <w:color w:val="000000"/>
          <w:sz w:val="28"/>
          <w:szCs w:val="28"/>
          <w:lang w:eastAsia="ru-RU"/>
        </w:rPr>
        <w:t xml:space="preserve"> для опрошенных </w:t>
      </w:r>
      <w:r>
        <w:rPr>
          <w:rFonts w:ascii="Times New Roman" w:hAnsi="Times New Roman"/>
          <w:color w:val="000000"/>
          <w:sz w:val="28"/>
          <w:szCs w:val="28"/>
          <w:lang w:eastAsia="ru-RU"/>
        </w:rPr>
        <w:t xml:space="preserve">производственных </w:t>
      </w:r>
      <w:r w:rsidRPr="00E35E5C">
        <w:rPr>
          <w:rFonts w:ascii="Times New Roman" w:hAnsi="Times New Roman"/>
          <w:color w:val="000000"/>
          <w:sz w:val="28"/>
          <w:szCs w:val="28"/>
          <w:lang w:eastAsia="ru-RU"/>
        </w:rPr>
        <w:t xml:space="preserve">предприятий является пока только перспективным направлением, на сегодняшний день они подобные технологии не используют. Все положительные ответы получены от представителей научных организаций. Поскольку они высказывали оценочные суждения в целом о предприятиях Самарской области, можно говорить о том, что данные технологии все же присутствуют в региональной промышленности. </w:t>
      </w: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Default="00297E16" w:rsidP="00E35E5C">
      <w:pPr>
        <w:spacing w:after="0" w:line="360" w:lineRule="auto"/>
        <w:ind w:firstLine="709"/>
        <w:jc w:val="right"/>
        <w:rPr>
          <w:rFonts w:ascii="Times New Roman" w:hAnsi="Times New Roman"/>
          <w:color w:val="000000"/>
          <w:sz w:val="28"/>
          <w:szCs w:val="28"/>
          <w:lang w:eastAsia="ru-RU"/>
        </w:rPr>
      </w:pPr>
    </w:p>
    <w:p w:rsidR="00297E16" w:rsidRPr="00E35E5C" w:rsidRDefault="00297E16" w:rsidP="00E35E5C">
      <w:pPr>
        <w:spacing w:after="0" w:line="360" w:lineRule="auto"/>
        <w:ind w:firstLine="709"/>
        <w:jc w:val="right"/>
        <w:rPr>
          <w:rFonts w:ascii="Times New Roman" w:hAnsi="Times New Roman"/>
          <w:color w:val="000000"/>
          <w:sz w:val="28"/>
          <w:szCs w:val="28"/>
          <w:lang w:eastAsia="ru-RU"/>
        </w:rPr>
      </w:pPr>
      <w:r w:rsidRPr="00E35E5C">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8</w:t>
      </w:r>
    </w:p>
    <w:p w:rsidR="00297E16" w:rsidRPr="00290563" w:rsidRDefault="00297E16" w:rsidP="008B32D0">
      <w:pPr>
        <w:spacing w:after="0" w:line="240" w:lineRule="auto"/>
        <w:jc w:val="both"/>
        <w:rPr>
          <w:rFonts w:ascii="Times New Roman" w:hAnsi="Times New Roman"/>
          <w:color w:val="000000"/>
          <w:sz w:val="24"/>
          <w:szCs w:val="24"/>
          <w:lang w:eastAsia="ru-RU"/>
        </w:rPr>
      </w:pPr>
      <w:r w:rsidRPr="00457176">
        <w:rPr>
          <w:rFonts w:ascii="Times New Roman" w:hAnsi="Times New Roman"/>
          <w:noProof/>
          <w:color w:val="000000"/>
          <w:sz w:val="24"/>
          <w:szCs w:val="24"/>
          <w:lang w:eastAsia="ru-RU"/>
        </w:rPr>
        <w:object w:dxaOrig="9438" w:dyaOrig="7537">
          <v:shape id="Диаграмма 5" o:spid="_x0000_i1035" type="#_x0000_t75" style="width:471.75pt;height:377.25pt;visibility:visible" o:ole="">
            <v:imagedata r:id="rId27" o:title="" cropbottom="-122f" cropright="-7f"/>
            <o:lock v:ext="edit" aspectratio="f"/>
          </v:shape>
          <o:OLEObject Type="Embed" ProgID="Excel.Chart.8" ShapeID="Диаграмма 5" DrawAspect="Content" ObjectID="_1546329334" r:id="rId28"/>
        </w:object>
      </w:r>
    </w:p>
    <w:p w:rsidR="00297E16" w:rsidRPr="00E35E5C" w:rsidRDefault="00297E16" w:rsidP="00B367CB">
      <w:pPr>
        <w:spacing w:after="0" w:line="240" w:lineRule="auto"/>
        <w:ind w:firstLine="708"/>
        <w:jc w:val="both"/>
        <w:rPr>
          <w:rFonts w:ascii="Times New Roman" w:hAnsi="Times New Roman"/>
          <w:i/>
          <w:color w:val="000000"/>
          <w:sz w:val="28"/>
          <w:szCs w:val="28"/>
          <w:lang w:eastAsia="ru-RU"/>
        </w:rPr>
      </w:pPr>
      <w:r w:rsidRPr="00E35E5C">
        <w:rPr>
          <w:rFonts w:ascii="Times New Roman" w:hAnsi="Times New Roman"/>
          <w:i/>
          <w:color w:val="000000"/>
          <w:sz w:val="28"/>
          <w:szCs w:val="28"/>
          <w:lang w:eastAsia="ru-RU"/>
        </w:rPr>
        <w:t>*количество упоминаний</w:t>
      </w:r>
    </w:p>
    <w:p w:rsidR="00297E16" w:rsidRDefault="00297E16" w:rsidP="00E35E5C">
      <w:pPr>
        <w:spacing w:after="0" w:line="360" w:lineRule="auto"/>
        <w:ind w:firstLine="708"/>
        <w:jc w:val="both"/>
        <w:rPr>
          <w:rFonts w:ascii="Times New Roman" w:hAnsi="Times New Roman"/>
          <w:color w:val="000000"/>
          <w:sz w:val="28"/>
          <w:szCs w:val="28"/>
          <w:lang w:eastAsia="ru-RU"/>
        </w:rPr>
      </w:pP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color w:val="000000"/>
          <w:sz w:val="28"/>
          <w:szCs w:val="28"/>
          <w:lang w:eastAsia="ru-RU"/>
        </w:rPr>
        <w:t>О перспективах развития технологий нанообработки и использования наноматериалов в машиностроительной производстве говорили эксперты таких предприятий как АО «РКЦ «ПРОГРЕСС»</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ПАО «КУЗНЕЦОВ»</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ЗАО «Самарская Кабельная Компания»</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ОАО «РОССКАТ»: </w:t>
      </w:r>
    </w:p>
    <w:p w:rsidR="00297E16" w:rsidRPr="00E35E5C" w:rsidRDefault="00297E16" w:rsidP="00E35E5C">
      <w:pPr>
        <w:pStyle w:val="ListParagraph"/>
        <w:numPr>
          <w:ilvl w:val="0"/>
          <w:numId w:val="42"/>
        </w:numPr>
        <w:spacing w:after="0" w:line="360" w:lineRule="auto"/>
        <w:jc w:val="both"/>
        <w:rPr>
          <w:rFonts w:ascii="Times New Roman" w:hAnsi="Times New Roman"/>
          <w:i/>
          <w:color w:val="000000"/>
          <w:sz w:val="28"/>
          <w:szCs w:val="28"/>
          <w:lang w:eastAsia="ru-RU"/>
        </w:rPr>
      </w:pPr>
      <w:r w:rsidRPr="00E35E5C">
        <w:rPr>
          <w:rFonts w:ascii="Times New Roman" w:hAnsi="Times New Roman"/>
          <w:i/>
          <w:color w:val="000000"/>
          <w:sz w:val="28"/>
          <w:szCs w:val="28"/>
          <w:lang w:eastAsia="ru-RU"/>
        </w:rPr>
        <w:t xml:space="preserve">Перспективным направлением обработки в кабельном производстве является высокоскоростная экструзия с применение материалов с наноструктурами (высоконаполненые полимеры), а также использование специальных сплавов алюминия и меди </w:t>
      </w:r>
      <w:r w:rsidRPr="00E35E5C">
        <w:rPr>
          <w:rFonts w:ascii="Times New Roman" w:hAnsi="Times New Roman"/>
          <w:color w:val="000000"/>
          <w:sz w:val="28"/>
          <w:szCs w:val="28"/>
          <w:lang w:eastAsia="ru-RU"/>
        </w:rPr>
        <w:t>(ЗАО «СКК», ведущий специалист).</w:t>
      </w:r>
    </w:p>
    <w:p w:rsidR="00297E16" w:rsidRDefault="00297E16" w:rsidP="00E35E5C">
      <w:pPr>
        <w:spacing w:after="0" w:line="360" w:lineRule="auto"/>
        <w:ind w:firstLine="708"/>
        <w:jc w:val="both"/>
        <w:rPr>
          <w:rFonts w:ascii="Times New Roman" w:hAnsi="Times New Roman"/>
          <w:i/>
          <w:color w:val="000000"/>
          <w:sz w:val="28"/>
          <w:szCs w:val="28"/>
          <w:lang w:eastAsia="ru-RU"/>
        </w:rPr>
      </w:pPr>
    </w:p>
    <w:p w:rsidR="00297E16" w:rsidRDefault="00297E16" w:rsidP="00E35E5C">
      <w:pPr>
        <w:spacing w:after="0" w:line="360" w:lineRule="auto"/>
        <w:ind w:firstLine="708"/>
        <w:jc w:val="both"/>
        <w:rPr>
          <w:rFonts w:ascii="Times New Roman" w:hAnsi="Times New Roman"/>
          <w:color w:val="000000"/>
          <w:sz w:val="28"/>
          <w:szCs w:val="28"/>
          <w:lang w:eastAsia="ru-RU"/>
        </w:rPr>
      </w:pPr>
      <w:r w:rsidRPr="00E35E5C">
        <w:rPr>
          <w:rFonts w:ascii="Times New Roman" w:hAnsi="Times New Roman"/>
          <w:i/>
          <w:color w:val="000000"/>
          <w:sz w:val="28"/>
          <w:szCs w:val="28"/>
          <w:lang w:eastAsia="ru-RU"/>
        </w:rPr>
        <w:t xml:space="preserve"> </w:t>
      </w:r>
      <w:r w:rsidRPr="00E35E5C">
        <w:rPr>
          <w:rFonts w:ascii="Times New Roman" w:hAnsi="Times New Roman"/>
          <w:b/>
          <w:i/>
          <w:color w:val="000000"/>
          <w:sz w:val="28"/>
          <w:szCs w:val="28"/>
          <w:lang w:eastAsia="ru-RU"/>
        </w:rPr>
        <w:t xml:space="preserve">Комбинированные методы обработки поверхностей </w:t>
      </w:r>
      <w:r w:rsidRPr="00E35E5C">
        <w:rPr>
          <w:rFonts w:ascii="Times New Roman" w:hAnsi="Times New Roman"/>
          <w:color w:val="000000"/>
          <w:sz w:val="28"/>
          <w:szCs w:val="28"/>
          <w:lang w:eastAsia="ru-RU"/>
        </w:rPr>
        <w:t>по сравнению с другими инновационными технологиями</w:t>
      </w:r>
      <w:r w:rsidRPr="00E35E5C">
        <w:rPr>
          <w:rFonts w:ascii="Times New Roman" w:hAnsi="Times New Roman"/>
          <w:b/>
          <w:i/>
          <w:color w:val="000000"/>
          <w:sz w:val="28"/>
          <w:szCs w:val="28"/>
          <w:lang w:eastAsia="ru-RU"/>
        </w:rPr>
        <w:t xml:space="preserve"> </w:t>
      </w:r>
      <w:r w:rsidRPr="00E35E5C">
        <w:rPr>
          <w:rFonts w:ascii="Times New Roman" w:hAnsi="Times New Roman"/>
          <w:color w:val="000000"/>
          <w:sz w:val="28"/>
          <w:szCs w:val="28"/>
          <w:lang w:eastAsia="ru-RU"/>
        </w:rPr>
        <w:t>в настоящий момент являются наиболее задействованными в производственном цикле Самарских предприятий. На восьми предприятиях эксперты говорили о реализации тех или иных технологий данного направления, все представители научных организаций согласны с тем, что данные технологии задействованы в машиностроительном производстве региона. Если говорить о конкретных технологиях, то чаще всего упоминались технологии электроэрозионной</w:t>
      </w:r>
      <w:r>
        <w:rPr>
          <w:rFonts w:ascii="Times New Roman" w:hAnsi="Times New Roman"/>
          <w:color w:val="000000"/>
          <w:sz w:val="28"/>
          <w:szCs w:val="28"/>
          <w:lang w:eastAsia="ru-RU"/>
        </w:rPr>
        <w:t>,</w:t>
      </w:r>
      <w:r w:rsidRPr="00E35E5C">
        <w:rPr>
          <w:rFonts w:ascii="Times New Roman" w:hAnsi="Times New Roman"/>
          <w:color w:val="000000"/>
          <w:sz w:val="28"/>
          <w:szCs w:val="28"/>
          <w:lang w:eastAsia="ru-RU"/>
        </w:rPr>
        <w:t xml:space="preserve"> лазерной и гидроабразивной обработки. </w:t>
      </w:r>
    </w:p>
    <w:p w:rsidR="00297E16" w:rsidRPr="00E35E5C" w:rsidRDefault="00297E16" w:rsidP="00E35E5C">
      <w:pPr>
        <w:spacing w:after="0" w:line="360" w:lineRule="auto"/>
        <w:ind w:firstLine="708"/>
        <w:jc w:val="both"/>
        <w:rPr>
          <w:rFonts w:ascii="Times New Roman" w:hAnsi="Times New Roman"/>
          <w:color w:val="000000"/>
          <w:sz w:val="28"/>
          <w:szCs w:val="28"/>
          <w:lang w:eastAsia="ru-RU"/>
        </w:rPr>
      </w:pPr>
    </w:p>
    <w:p w:rsidR="00297E16" w:rsidRPr="00E35E5C" w:rsidRDefault="00297E16" w:rsidP="00E35E5C">
      <w:pPr>
        <w:spacing w:after="0" w:line="360" w:lineRule="auto"/>
        <w:ind w:firstLine="708"/>
        <w:jc w:val="right"/>
        <w:rPr>
          <w:rFonts w:ascii="Times New Roman" w:hAnsi="Times New Roman"/>
          <w:color w:val="000000"/>
          <w:sz w:val="28"/>
          <w:szCs w:val="28"/>
          <w:lang w:eastAsia="ru-RU"/>
        </w:rPr>
      </w:pPr>
      <w:r w:rsidRPr="00E35E5C">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9</w:t>
      </w:r>
    </w:p>
    <w:p w:rsidR="00297E16" w:rsidRDefault="00297E16" w:rsidP="00A27A3B">
      <w:pPr>
        <w:spacing w:after="0" w:line="240" w:lineRule="auto"/>
        <w:ind w:firstLine="708"/>
        <w:jc w:val="both"/>
        <w:rPr>
          <w:rFonts w:ascii="Times New Roman" w:hAnsi="Times New Roman"/>
          <w:color w:val="000000"/>
          <w:sz w:val="24"/>
          <w:szCs w:val="24"/>
          <w:lang w:eastAsia="ru-RU"/>
        </w:rPr>
      </w:pPr>
    </w:p>
    <w:p w:rsidR="00297E16" w:rsidRDefault="00297E16" w:rsidP="00785F9F">
      <w:pPr>
        <w:spacing w:after="0" w:line="240" w:lineRule="auto"/>
        <w:jc w:val="both"/>
        <w:rPr>
          <w:rFonts w:ascii="Times New Roman" w:hAnsi="Times New Roman"/>
          <w:color w:val="000000"/>
          <w:sz w:val="24"/>
          <w:szCs w:val="24"/>
          <w:lang w:eastAsia="ru-RU"/>
        </w:rPr>
      </w:pPr>
      <w:r w:rsidRPr="00457176">
        <w:rPr>
          <w:rFonts w:ascii="Times New Roman" w:hAnsi="Times New Roman"/>
          <w:noProof/>
          <w:color w:val="000000"/>
          <w:sz w:val="24"/>
          <w:szCs w:val="24"/>
          <w:lang w:eastAsia="ru-RU"/>
        </w:rPr>
        <w:object w:dxaOrig="9313" w:dyaOrig="7335">
          <v:shape id="Диаграмма 8" o:spid="_x0000_i1036" type="#_x0000_t75" style="width:465.75pt;height:366.75pt;visibility:visible" o:ole="">
            <v:imagedata r:id="rId29" o:title="" cropbottom="-71f"/>
            <o:lock v:ext="edit" aspectratio="f"/>
          </v:shape>
          <o:OLEObject Type="Embed" ProgID="Excel.Chart.8" ShapeID="Диаграмма 8" DrawAspect="Content" ObjectID="_1546329335" r:id="rId30"/>
        </w:object>
      </w:r>
    </w:p>
    <w:p w:rsidR="00297E16" w:rsidRPr="009F4360" w:rsidRDefault="00297E16" w:rsidP="00A27A3B">
      <w:pPr>
        <w:spacing w:after="0" w:line="240" w:lineRule="auto"/>
        <w:ind w:firstLine="708"/>
        <w:jc w:val="both"/>
        <w:rPr>
          <w:rFonts w:ascii="Times New Roman" w:hAnsi="Times New Roman"/>
          <w:b/>
          <w:i/>
          <w:color w:val="000000"/>
          <w:sz w:val="24"/>
          <w:szCs w:val="24"/>
          <w:lang w:eastAsia="ru-RU"/>
        </w:rPr>
      </w:pPr>
      <w:r w:rsidRPr="009F4360">
        <w:rPr>
          <w:rFonts w:ascii="Times New Roman" w:hAnsi="Times New Roman"/>
          <w:b/>
          <w:i/>
          <w:color w:val="000000"/>
          <w:sz w:val="24"/>
          <w:szCs w:val="24"/>
          <w:lang w:eastAsia="ru-RU"/>
        </w:rPr>
        <w:t>*</w:t>
      </w:r>
      <w:r w:rsidRPr="00F21C13">
        <w:rPr>
          <w:rFonts w:ascii="Times New Roman" w:hAnsi="Times New Roman"/>
          <w:i/>
          <w:color w:val="000000"/>
          <w:sz w:val="24"/>
          <w:szCs w:val="24"/>
          <w:lang w:eastAsia="ru-RU"/>
        </w:rPr>
        <w:t>количество упоминаний</w:t>
      </w:r>
    </w:p>
    <w:p w:rsidR="00297E16" w:rsidRDefault="00297E16" w:rsidP="00F21C13">
      <w:pPr>
        <w:spacing w:after="0" w:line="360" w:lineRule="auto"/>
        <w:ind w:firstLine="708"/>
        <w:jc w:val="both"/>
        <w:rPr>
          <w:rFonts w:ascii="Times New Roman" w:hAnsi="Times New Roman"/>
          <w:color w:val="000000"/>
          <w:sz w:val="28"/>
          <w:szCs w:val="28"/>
          <w:lang w:eastAsia="ru-RU"/>
        </w:rPr>
      </w:pPr>
    </w:p>
    <w:p w:rsidR="00297E16" w:rsidRPr="00F21C13" w:rsidRDefault="00297E16" w:rsidP="00F21C13">
      <w:pPr>
        <w:spacing w:after="0" w:line="360" w:lineRule="auto"/>
        <w:ind w:firstLine="708"/>
        <w:jc w:val="both"/>
        <w:rPr>
          <w:rFonts w:ascii="Times New Roman" w:hAnsi="Times New Roman"/>
          <w:color w:val="000000"/>
          <w:sz w:val="28"/>
          <w:szCs w:val="28"/>
          <w:lang w:eastAsia="ru-RU"/>
        </w:rPr>
      </w:pPr>
      <w:r w:rsidRPr="00F21C13">
        <w:rPr>
          <w:rFonts w:ascii="Times New Roman" w:hAnsi="Times New Roman"/>
          <w:color w:val="000000"/>
          <w:sz w:val="28"/>
          <w:szCs w:val="28"/>
          <w:lang w:eastAsia="ru-RU"/>
        </w:rPr>
        <w:t>Наиболее перспективными, по мнению экспертов, являются технологии гидроабразивной, лазерной, и электроэрозионной обработки. В обсуждениях с экспертами  о внедрении инновационных технологий именно комбинированным методам обработки отдавалось наибольшее предпочтение:</w:t>
      </w:r>
    </w:p>
    <w:p w:rsidR="00297E16" w:rsidRPr="00F21C13" w:rsidRDefault="00297E16" w:rsidP="00F21C13">
      <w:pPr>
        <w:pStyle w:val="ListParagraph"/>
        <w:numPr>
          <w:ilvl w:val="0"/>
          <w:numId w:val="42"/>
        </w:numPr>
        <w:spacing w:after="0" w:line="360" w:lineRule="auto"/>
        <w:jc w:val="both"/>
        <w:rPr>
          <w:rFonts w:ascii="Times New Roman" w:hAnsi="Times New Roman"/>
          <w:color w:val="000000"/>
          <w:sz w:val="28"/>
          <w:szCs w:val="28"/>
          <w:lang w:eastAsia="ru-RU"/>
        </w:rPr>
      </w:pPr>
      <w:r w:rsidRPr="00F21C13">
        <w:rPr>
          <w:rFonts w:ascii="Times New Roman" w:hAnsi="Times New Roman"/>
          <w:i/>
          <w:color w:val="000000"/>
          <w:sz w:val="28"/>
          <w:szCs w:val="28"/>
          <w:lang w:eastAsia="ru-RU"/>
        </w:rPr>
        <w:t>Планируем развивать обработку давлением листовых деталей методом посл</w:t>
      </w:r>
      <w:r>
        <w:rPr>
          <w:rFonts w:ascii="Times New Roman" w:hAnsi="Times New Roman"/>
          <w:i/>
          <w:color w:val="000000"/>
          <w:sz w:val="28"/>
          <w:szCs w:val="28"/>
          <w:lang w:eastAsia="ru-RU"/>
        </w:rPr>
        <w:t>ой</w:t>
      </w:r>
      <w:r w:rsidRPr="00F21C13">
        <w:rPr>
          <w:rFonts w:ascii="Times New Roman" w:hAnsi="Times New Roman"/>
          <w:i/>
          <w:color w:val="000000"/>
          <w:sz w:val="28"/>
          <w:szCs w:val="28"/>
          <w:lang w:eastAsia="ru-RU"/>
        </w:rPr>
        <w:t>ного деформирования с использованием термической интенсификации лазерным лучом</w:t>
      </w:r>
      <w:r w:rsidRPr="00F21C13">
        <w:rPr>
          <w:rFonts w:ascii="Times New Roman" w:hAnsi="Times New Roman"/>
          <w:color w:val="000000"/>
          <w:sz w:val="28"/>
          <w:szCs w:val="28"/>
          <w:lang w:eastAsia="ru-RU"/>
        </w:rPr>
        <w:t xml:space="preserve"> (ОАО «Металлист - Самара», директор по производству);</w:t>
      </w:r>
    </w:p>
    <w:p w:rsidR="00297E16" w:rsidRPr="00F21C13" w:rsidRDefault="00297E16" w:rsidP="00F21C13">
      <w:pPr>
        <w:pStyle w:val="ListParagraph"/>
        <w:numPr>
          <w:ilvl w:val="0"/>
          <w:numId w:val="42"/>
        </w:numPr>
        <w:spacing w:after="0" w:line="360" w:lineRule="auto"/>
        <w:jc w:val="both"/>
        <w:rPr>
          <w:rFonts w:ascii="Times New Roman" w:hAnsi="Times New Roman"/>
          <w:color w:val="000000"/>
          <w:sz w:val="28"/>
          <w:szCs w:val="28"/>
          <w:lang w:eastAsia="ru-RU"/>
        </w:rPr>
      </w:pPr>
      <w:r w:rsidRPr="00F21C13">
        <w:rPr>
          <w:rFonts w:ascii="Times New Roman" w:hAnsi="Times New Roman"/>
          <w:i/>
          <w:color w:val="000000"/>
          <w:sz w:val="28"/>
          <w:szCs w:val="28"/>
          <w:lang w:eastAsia="ru-RU"/>
        </w:rPr>
        <w:t>Помимо аддитивных технологий, будет перспективна лазерная резка, сварка, термообработка, порошковая металлургия, комплексная комбинированная металлообработка (</w:t>
      </w:r>
      <w:r w:rsidRPr="00F21C13">
        <w:rPr>
          <w:rFonts w:ascii="Times New Roman" w:hAnsi="Times New Roman"/>
          <w:sz w:val="28"/>
          <w:szCs w:val="28"/>
          <w:lang w:eastAsia="ru-RU"/>
        </w:rPr>
        <w:t>ПАО «КУЗНЕЦОВ», главный инженер);</w:t>
      </w:r>
    </w:p>
    <w:p w:rsidR="00297E16" w:rsidRPr="00F21C13" w:rsidRDefault="00297E16" w:rsidP="00F21C13">
      <w:pPr>
        <w:pStyle w:val="ListParagraph"/>
        <w:numPr>
          <w:ilvl w:val="0"/>
          <w:numId w:val="42"/>
        </w:numPr>
        <w:spacing w:after="0" w:line="360" w:lineRule="auto"/>
        <w:jc w:val="both"/>
        <w:rPr>
          <w:rFonts w:ascii="Times New Roman" w:hAnsi="Times New Roman"/>
          <w:i/>
          <w:color w:val="000000"/>
          <w:sz w:val="28"/>
          <w:szCs w:val="28"/>
          <w:lang w:eastAsia="ru-RU"/>
        </w:rPr>
      </w:pPr>
      <w:r w:rsidRPr="00F21C13">
        <w:rPr>
          <w:rFonts w:ascii="Times New Roman" w:hAnsi="Times New Roman"/>
          <w:i/>
          <w:color w:val="000000"/>
          <w:sz w:val="28"/>
          <w:szCs w:val="28"/>
          <w:lang w:eastAsia="ru-RU"/>
        </w:rPr>
        <w:t xml:space="preserve">Гибкие комбинированные технологии обработки поверхностей, позволяющие управлять процессом обработки черных и цветных металлов, с возможностью получения требуемых механических и физических свойств готовой продукции </w:t>
      </w:r>
      <w:r w:rsidRPr="00F21C13">
        <w:rPr>
          <w:rFonts w:ascii="Times New Roman" w:hAnsi="Times New Roman"/>
          <w:color w:val="000000"/>
          <w:sz w:val="28"/>
          <w:szCs w:val="28"/>
          <w:lang w:eastAsia="ru-RU"/>
        </w:rPr>
        <w:t xml:space="preserve">(ЗАО «ГК АКОМ», Жигулевская аккумуляторная компания, </w:t>
      </w:r>
      <w:r w:rsidRPr="00F21C13">
        <w:rPr>
          <w:rFonts w:ascii="Times New Roman" w:hAnsi="Times New Roman"/>
          <w:sz w:val="28"/>
          <w:szCs w:val="28"/>
          <w:lang w:eastAsia="ru-RU"/>
        </w:rPr>
        <w:t>технический директор</w:t>
      </w:r>
      <w:r w:rsidRPr="00F21C13">
        <w:rPr>
          <w:rFonts w:ascii="Times New Roman" w:hAnsi="Times New Roman"/>
          <w:color w:val="000000"/>
          <w:sz w:val="28"/>
          <w:szCs w:val="28"/>
          <w:lang w:eastAsia="ru-RU"/>
        </w:rPr>
        <w:t>);</w:t>
      </w:r>
    </w:p>
    <w:p w:rsidR="00297E16" w:rsidRPr="00F21C13" w:rsidRDefault="00297E16" w:rsidP="00F21C13">
      <w:pPr>
        <w:pStyle w:val="ListParagraph"/>
        <w:numPr>
          <w:ilvl w:val="0"/>
          <w:numId w:val="42"/>
        </w:numPr>
        <w:spacing w:after="0" w:line="360" w:lineRule="auto"/>
        <w:jc w:val="both"/>
        <w:rPr>
          <w:rFonts w:ascii="Times New Roman" w:hAnsi="Times New Roman"/>
          <w:color w:val="000000"/>
          <w:sz w:val="28"/>
          <w:szCs w:val="28"/>
          <w:lang w:eastAsia="ru-RU"/>
        </w:rPr>
      </w:pPr>
      <w:r w:rsidRPr="00F21C13">
        <w:rPr>
          <w:rFonts w:ascii="Times New Roman" w:hAnsi="Times New Roman"/>
          <w:i/>
          <w:color w:val="000000"/>
          <w:sz w:val="28"/>
          <w:szCs w:val="28"/>
          <w:lang w:eastAsia="ru-RU"/>
        </w:rPr>
        <w:t xml:space="preserve">  Плазменные и лазерные технологии обработки металла, гидроабразивная резка металла, плазменная и многоповерхностная технология </w:t>
      </w:r>
      <w:r w:rsidRPr="00F21C13">
        <w:rPr>
          <w:rFonts w:ascii="Times New Roman" w:hAnsi="Times New Roman"/>
          <w:color w:val="000000"/>
          <w:sz w:val="28"/>
          <w:szCs w:val="28"/>
          <w:lang w:eastAsia="ru-RU"/>
        </w:rPr>
        <w:t>(ЗАО «СКАДО»</w:t>
      </w:r>
      <w:r w:rsidRPr="00F21C13">
        <w:rPr>
          <w:rFonts w:ascii="Times New Roman" w:hAnsi="Times New Roman"/>
          <w:sz w:val="28"/>
          <w:szCs w:val="28"/>
        </w:rPr>
        <w:t xml:space="preserve"> г</w:t>
      </w:r>
      <w:r w:rsidRPr="00F21C13">
        <w:rPr>
          <w:rFonts w:ascii="Times New Roman" w:hAnsi="Times New Roman"/>
          <w:color w:val="000000"/>
          <w:sz w:val="28"/>
          <w:szCs w:val="28"/>
          <w:lang w:eastAsia="ru-RU"/>
        </w:rPr>
        <w:t>лавный технолог).</w:t>
      </w:r>
    </w:p>
    <w:p w:rsidR="00297E16" w:rsidRDefault="00297E16" w:rsidP="00F21C13">
      <w:pPr>
        <w:spacing w:after="0" w:line="360" w:lineRule="auto"/>
        <w:ind w:firstLine="709"/>
        <w:jc w:val="both"/>
        <w:rPr>
          <w:rFonts w:ascii="Times New Roman" w:hAnsi="Times New Roman"/>
          <w:color w:val="000000"/>
          <w:sz w:val="28"/>
          <w:szCs w:val="28"/>
          <w:lang w:eastAsia="ru-RU"/>
        </w:rPr>
      </w:pPr>
    </w:p>
    <w:p w:rsidR="00297E16" w:rsidRPr="00F21C13" w:rsidRDefault="00297E16" w:rsidP="00F21C13">
      <w:pPr>
        <w:spacing w:after="0" w:line="360" w:lineRule="auto"/>
        <w:ind w:firstLine="709"/>
        <w:jc w:val="both"/>
        <w:rPr>
          <w:rFonts w:ascii="Times New Roman" w:hAnsi="Times New Roman"/>
          <w:color w:val="000000"/>
          <w:sz w:val="28"/>
          <w:szCs w:val="28"/>
          <w:lang w:eastAsia="ru-RU"/>
        </w:rPr>
      </w:pPr>
      <w:r w:rsidRPr="00F21C13">
        <w:rPr>
          <w:rFonts w:ascii="Times New Roman" w:hAnsi="Times New Roman"/>
          <w:color w:val="000000"/>
          <w:sz w:val="28"/>
          <w:szCs w:val="28"/>
          <w:lang w:eastAsia="ru-RU"/>
        </w:rPr>
        <w:t xml:space="preserve">Выводы о лидирующем положении комбинированных методов обработки поверхностей подтверждает общий анализ всего спектра инновационных технологий, предложенных экспертам для обсуждения. </w:t>
      </w:r>
    </w:p>
    <w:p w:rsidR="00297E16" w:rsidRPr="00F21C13" w:rsidRDefault="00297E16" w:rsidP="00F21C13">
      <w:pPr>
        <w:spacing w:after="0" w:line="360" w:lineRule="auto"/>
        <w:ind w:left="360"/>
        <w:jc w:val="both"/>
        <w:rPr>
          <w:rFonts w:ascii="Times New Roman" w:hAnsi="Times New Roman"/>
          <w:color w:val="000000"/>
          <w:sz w:val="28"/>
          <w:szCs w:val="28"/>
          <w:lang w:eastAsia="ru-RU"/>
        </w:rPr>
      </w:pPr>
    </w:p>
    <w:p w:rsidR="00297E16" w:rsidRDefault="00297E16" w:rsidP="00F21C13">
      <w:pPr>
        <w:spacing w:after="0" w:line="360" w:lineRule="auto"/>
        <w:ind w:left="360"/>
        <w:jc w:val="right"/>
        <w:rPr>
          <w:rFonts w:ascii="Times New Roman" w:hAnsi="Times New Roman"/>
          <w:color w:val="000000"/>
          <w:sz w:val="28"/>
          <w:szCs w:val="28"/>
          <w:lang w:eastAsia="ru-RU"/>
        </w:rPr>
      </w:pPr>
    </w:p>
    <w:p w:rsidR="00297E16" w:rsidRDefault="00297E16" w:rsidP="00F21C13">
      <w:pPr>
        <w:spacing w:after="0" w:line="360" w:lineRule="auto"/>
        <w:ind w:left="360"/>
        <w:jc w:val="right"/>
        <w:rPr>
          <w:rFonts w:ascii="Times New Roman" w:hAnsi="Times New Roman"/>
          <w:color w:val="000000"/>
          <w:sz w:val="28"/>
          <w:szCs w:val="28"/>
          <w:lang w:eastAsia="ru-RU"/>
        </w:rPr>
      </w:pPr>
    </w:p>
    <w:p w:rsidR="00297E16" w:rsidRDefault="00297E16" w:rsidP="00F21C13">
      <w:pPr>
        <w:spacing w:after="0" w:line="360" w:lineRule="auto"/>
        <w:ind w:left="360"/>
        <w:jc w:val="right"/>
        <w:rPr>
          <w:rFonts w:ascii="Times New Roman" w:hAnsi="Times New Roman"/>
          <w:color w:val="000000"/>
          <w:sz w:val="28"/>
          <w:szCs w:val="28"/>
          <w:lang w:eastAsia="ru-RU"/>
        </w:rPr>
      </w:pPr>
    </w:p>
    <w:p w:rsidR="00297E16" w:rsidRDefault="00297E16" w:rsidP="00F21C13">
      <w:pPr>
        <w:spacing w:after="0" w:line="360" w:lineRule="auto"/>
        <w:ind w:left="360"/>
        <w:jc w:val="right"/>
        <w:rPr>
          <w:rFonts w:ascii="Times New Roman" w:hAnsi="Times New Roman"/>
          <w:color w:val="000000"/>
          <w:sz w:val="28"/>
          <w:szCs w:val="28"/>
          <w:lang w:eastAsia="ru-RU"/>
        </w:rPr>
      </w:pPr>
    </w:p>
    <w:p w:rsidR="00297E16" w:rsidRDefault="00297E16" w:rsidP="00F21C13">
      <w:pPr>
        <w:spacing w:after="0" w:line="360" w:lineRule="auto"/>
        <w:ind w:left="360"/>
        <w:jc w:val="right"/>
        <w:rPr>
          <w:rFonts w:ascii="Times New Roman" w:hAnsi="Times New Roman"/>
          <w:color w:val="000000"/>
          <w:sz w:val="28"/>
          <w:szCs w:val="28"/>
          <w:lang w:eastAsia="ru-RU"/>
        </w:rPr>
      </w:pPr>
    </w:p>
    <w:p w:rsidR="00297E16" w:rsidRPr="00F21C13" w:rsidRDefault="00297E16" w:rsidP="00F21C13">
      <w:pPr>
        <w:spacing w:after="0" w:line="360" w:lineRule="auto"/>
        <w:ind w:left="360"/>
        <w:jc w:val="right"/>
        <w:rPr>
          <w:rFonts w:ascii="Times New Roman" w:hAnsi="Times New Roman"/>
          <w:color w:val="000000"/>
          <w:sz w:val="28"/>
          <w:szCs w:val="28"/>
          <w:lang w:eastAsia="ru-RU"/>
        </w:rPr>
      </w:pPr>
      <w:r w:rsidRPr="00F21C13">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10</w:t>
      </w:r>
    </w:p>
    <w:p w:rsidR="00297E16" w:rsidRDefault="00297E16" w:rsidP="004C7BB8">
      <w:pPr>
        <w:spacing w:after="0" w:line="240" w:lineRule="auto"/>
        <w:jc w:val="both"/>
        <w:rPr>
          <w:rFonts w:ascii="Times New Roman" w:hAnsi="Times New Roman"/>
          <w:color w:val="000000"/>
          <w:sz w:val="24"/>
          <w:szCs w:val="24"/>
          <w:lang w:eastAsia="ru-RU"/>
        </w:rPr>
      </w:pPr>
    </w:p>
    <w:p w:rsidR="00297E16" w:rsidRDefault="00297E16" w:rsidP="00357DEF">
      <w:pPr>
        <w:spacing w:after="0" w:line="240" w:lineRule="auto"/>
        <w:jc w:val="both"/>
        <w:rPr>
          <w:rFonts w:ascii="Times New Roman" w:hAnsi="Times New Roman"/>
          <w:color w:val="000000"/>
          <w:sz w:val="24"/>
          <w:szCs w:val="24"/>
          <w:lang w:eastAsia="ru-RU"/>
        </w:rPr>
      </w:pPr>
      <w:r w:rsidRPr="00554586">
        <w:rPr>
          <w:noProof/>
          <w:lang w:eastAsia="ru-RU"/>
        </w:rPr>
        <w:object w:dxaOrig="8122" w:dyaOrig="8094">
          <v:shape id="Диаграмма 10" o:spid="_x0000_i1037" type="#_x0000_t75" style="width:465pt;height:431.25pt;visibility:visible" o:ole="">
            <v:imagedata r:id="rId31" o:title="" croptop="-777f" cropbottom="-4178f" cropleft="-9529f"/>
            <o:lock v:ext="edit" aspectratio="f"/>
          </v:shape>
          <o:OLEObject Type="Embed" ProgID="Excel.Chart.8" ShapeID="Диаграмма 10" DrawAspect="Content" ObjectID="_1546329336" r:id="rId32"/>
        </w:object>
      </w:r>
    </w:p>
    <w:p w:rsidR="00297E16" w:rsidRDefault="00297E16" w:rsidP="00A27A3B">
      <w:pPr>
        <w:spacing w:after="0" w:line="240" w:lineRule="auto"/>
        <w:ind w:firstLine="708"/>
        <w:jc w:val="both"/>
        <w:rPr>
          <w:rFonts w:ascii="Times New Roman" w:hAnsi="Times New Roman"/>
          <w:color w:val="000000"/>
          <w:sz w:val="24"/>
          <w:szCs w:val="24"/>
          <w:lang w:eastAsia="ru-RU"/>
        </w:rPr>
      </w:pPr>
    </w:p>
    <w:p w:rsidR="00297E16" w:rsidRDefault="00297E16" w:rsidP="00C11CA1">
      <w:pPr>
        <w:spacing w:after="0" w:line="360" w:lineRule="auto"/>
        <w:ind w:firstLine="709"/>
        <w:jc w:val="both"/>
        <w:rPr>
          <w:rFonts w:ascii="Times New Roman" w:hAnsi="Times New Roman"/>
          <w:color w:val="000000"/>
          <w:sz w:val="28"/>
          <w:szCs w:val="28"/>
          <w:lang w:eastAsia="ru-RU"/>
        </w:rPr>
      </w:pPr>
    </w:p>
    <w:p w:rsidR="00297E16" w:rsidRPr="00C11CA1" w:rsidRDefault="00297E16" w:rsidP="00C11CA1">
      <w:pPr>
        <w:spacing w:after="0" w:line="360" w:lineRule="auto"/>
        <w:ind w:firstLine="709"/>
        <w:jc w:val="both"/>
        <w:rPr>
          <w:rFonts w:ascii="Times New Roman" w:hAnsi="Times New Roman"/>
          <w:color w:val="000000"/>
          <w:sz w:val="28"/>
          <w:szCs w:val="28"/>
          <w:lang w:eastAsia="ru-RU"/>
        </w:rPr>
      </w:pPr>
      <w:r w:rsidRPr="00C11CA1">
        <w:rPr>
          <w:rFonts w:ascii="Times New Roman" w:hAnsi="Times New Roman"/>
          <w:color w:val="000000"/>
          <w:sz w:val="28"/>
          <w:szCs w:val="28"/>
          <w:lang w:eastAsia="ru-RU"/>
        </w:rPr>
        <w:t>Говоря о перспективных технологиях</w:t>
      </w:r>
      <w:r>
        <w:rPr>
          <w:rFonts w:ascii="Times New Roman" w:hAnsi="Times New Roman"/>
          <w:color w:val="000000"/>
          <w:sz w:val="28"/>
          <w:szCs w:val="28"/>
          <w:lang w:eastAsia="ru-RU"/>
        </w:rPr>
        <w:t>,</w:t>
      </w:r>
      <w:r w:rsidRPr="00C11CA1">
        <w:rPr>
          <w:rFonts w:ascii="Times New Roman" w:hAnsi="Times New Roman"/>
          <w:color w:val="000000"/>
          <w:sz w:val="28"/>
          <w:szCs w:val="28"/>
          <w:lang w:eastAsia="ru-RU"/>
        </w:rPr>
        <w:t xml:space="preserve"> респонденты также отдавали предпочтение комбинированным методам обработки поверхностей. </w:t>
      </w: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Default="00297E16" w:rsidP="00C11CA1">
      <w:pPr>
        <w:spacing w:after="0" w:line="360" w:lineRule="auto"/>
        <w:ind w:firstLine="709"/>
        <w:jc w:val="right"/>
        <w:rPr>
          <w:rFonts w:ascii="Times New Roman" w:hAnsi="Times New Roman"/>
          <w:color w:val="000000"/>
          <w:sz w:val="28"/>
          <w:szCs w:val="28"/>
          <w:lang w:eastAsia="ru-RU"/>
        </w:rPr>
      </w:pPr>
    </w:p>
    <w:p w:rsidR="00297E16" w:rsidRPr="00C11CA1" w:rsidRDefault="00297E16" w:rsidP="00C11CA1">
      <w:pPr>
        <w:spacing w:after="0" w:line="360" w:lineRule="auto"/>
        <w:ind w:firstLine="709"/>
        <w:jc w:val="right"/>
        <w:rPr>
          <w:rFonts w:ascii="Times New Roman" w:hAnsi="Times New Roman"/>
          <w:color w:val="000000"/>
          <w:sz w:val="28"/>
          <w:szCs w:val="28"/>
          <w:lang w:eastAsia="ru-RU"/>
        </w:rPr>
      </w:pPr>
      <w:r w:rsidRPr="00C11CA1">
        <w:rPr>
          <w:rFonts w:ascii="Times New Roman" w:hAnsi="Times New Roman"/>
          <w:color w:val="000000"/>
          <w:sz w:val="28"/>
          <w:szCs w:val="28"/>
          <w:lang w:eastAsia="ru-RU"/>
        </w:rPr>
        <w:t xml:space="preserve">Диаграмма № </w:t>
      </w:r>
      <w:r>
        <w:rPr>
          <w:rFonts w:ascii="Times New Roman" w:hAnsi="Times New Roman"/>
          <w:color w:val="000000"/>
          <w:sz w:val="28"/>
          <w:szCs w:val="28"/>
          <w:lang w:eastAsia="ru-RU"/>
        </w:rPr>
        <w:t>11</w:t>
      </w:r>
    </w:p>
    <w:p w:rsidR="00297E16" w:rsidRDefault="00297E16" w:rsidP="00B367CB">
      <w:pPr>
        <w:spacing w:after="0" w:line="240" w:lineRule="auto"/>
        <w:ind w:firstLine="708"/>
        <w:jc w:val="both"/>
        <w:rPr>
          <w:rFonts w:ascii="Times New Roman" w:hAnsi="Times New Roman"/>
          <w:b/>
          <w:color w:val="000000"/>
          <w:sz w:val="24"/>
          <w:szCs w:val="24"/>
          <w:lang w:eastAsia="ru-RU"/>
        </w:rPr>
      </w:pPr>
    </w:p>
    <w:p w:rsidR="00297E16" w:rsidRDefault="00297E16" w:rsidP="00156FD3">
      <w:pPr>
        <w:spacing w:after="0" w:line="240" w:lineRule="auto"/>
        <w:jc w:val="both"/>
        <w:rPr>
          <w:rFonts w:ascii="Times New Roman" w:hAnsi="Times New Roman"/>
          <w:b/>
          <w:color w:val="000000"/>
          <w:sz w:val="24"/>
          <w:szCs w:val="24"/>
          <w:lang w:eastAsia="ru-RU"/>
        </w:rPr>
      </w:pPr>
      <w:r w:rsidRPr="00554586">
        <w:rPr>
          <w:noProof/>
          <w:lang w:eastAsia="ru-RU"/>
        </w:rPr>
        <w:object w:dxaOrig="8862" w:dyaOrig="8554">
          <v:shape id="Диаграмма 11" o:spid="_x0000_i1038" type="#_x0000_t75" style="width:442.5pt;height:417.75pt;visibility:visible" o:ole="">
            <v:imagedata r:id="rId33" o:title="" croptop="-812f" cropbottom="-352f" cropleft="-991f" cropright="-1597f"/>
            <o:lock v:ext="edit" aspectratio="f"/>
          </v:shape>
          <o:OLEObject Type="Embed" ProgID="Excel.Chart.8" ShapeID="Диаграмма 11" DrawAspect="Content" ObjectID="_1546329337" r:id="rId34"/>
        </w:object>
      </w:r>
    </w:p>
    <w:p w:rsidR="00297E16" w:rsidRDefault="00297E16" w:rsidP="00B367CB">
      <w:pPr>
        <w:spacing w:after="0" w:line="240" w:lineRule="auto"/>
        <w:ind w:firstLine="708"/>
        <w:jc w:val="both"/>
        <w:rPr>
          <w:rFonts w:ascii="Times New Roman" w:hAnsi="Times New Roman"/>
          <w:b/>
          <w:color w:val="000000"/>
          <w:sz w:val="24"/>
          <w:szCs w:val="24"/>
          <w:lang w:eastAsia="ru-RU"/>
        </w:rPr>
      </w:pPr>
    </w:p>
    <w:p w:rsidR="00297E16" w:rsidRDefault="00297E16" w:rsidP="009D6312">
      <w:pPr>
        <w:spacing w:after="0" w:line="360" w:lineRule="auto"/>
        <w:ind w:firstLine="708"/>
        <w:jc w:val="both"/>
        <w:rPr>
          <w:rFonts w:ascii="Times New Roman" w:hAnsi="Times New Roman"/>
          <w:color w:val="000000"/>
          <w:sz w:val="28"/>
          <w:szCs w:val="28"/>
          <w:lang w:eastAsia="ru-RU"/>
        </w:rPr>
      </w:pPr>
    </w:p>
    <w:p w:rsidR="00297E16" w:rsidRPr="009D6312" w:rsidRDefault="00297E16" w:rsidP="009D6312">
      <w:pPr>
        <w:spacing w:after="0" w:line="360" w:lineRule="auto"/>
        <w:ind w:firstLine="708"/>
        <w:jc w:val="both"/>
        <w:rPr>
          <w:rFonts w:ascii="Times New Roman" w:hAnsi="Times New Roman"/>
          <w:color w:val="000000"/>
          <w:sz w:val="28"/>
          <w:szCs w:val="28"/>
          <w:lang w:eastAsia="ru-RU"/>
        </w:rPr>
      </w:pPr>
      <w:r w:rsidRPr="009D6312">
        <w:rPr>
          <w:rFonts w:ascii="Times New Roman" w:hAnsi="Times New Roman"/>
          <w:color w:val="000000"/>
          <w:sz w:val="28"/>
          <w:szCs w:val="28"/>
          <w:lang w:eastAsia="ru-RU"/>
        </w:rPr>
        <w:t xml:space="preserve">Сравнение мнений экспертов о существующих наукоемких технологиях в настоящий момент и возможной ситуации к 2030 году демонстрирует перспективы развития инновационного производства. </w:t>
      </w:r>
    </w:p>
    <w:p w:rsidR="00297E16" w:rsidRDefault="00297E16" w:rsidP="009D6312">
      <w:pPr>
        <w:spacing w:after="0" w:line="360" w:lineRule="auto"/>
        <w:ind w:firstLine="708"/>
        <w:jc w:val="right"/>
        <w:rPr>
          <w:rFonts w:ascii="Times New Roman" w:hAnsi="Times New Roman"/>
          <w:color w:val="000000"/>
          <w:sz w:val="28"/>
          <w:szCs w:val="28"/>
          <w:lang w:eastAsia="ru-RU"/>
        </w:rPr>
      </w:pPr>
      <w:r w:rsidRPr="009D6312">
        <w:rPr>
          <w:rFonts w:ascii="Times New Roman" w:hAnsi="Times New Roman"/>
          <w:color w:val="000000"/>
          <w:sz w:val="28"/>
          <w:szCs w:val="28"/>
          <w:lang w:eastAsia="ru-RU"/>
        </w:rPr>
        <w:t xml:space="preserve"> </w:t>
      </w:r>
    </w:p>
    <w:p w:rsidR="00297E16" w:rsidRDefault="00297E16" w:rsidP="009D6312">
      <w:pPr>
        <w:spacing w:after="0" w:line="360" w:lineRule="auto"/>
        <w:ind w:firstLine="708"/>
        <w:jc w:val="right"/>
        <w:rPr>
          <w:rFonts w:ascii="Times New Roman" w:hAnsi="Times New Roman"/>
          <w:color w:val="000000"/>
          <w:sz w:val="28"/>
          <w:szCs w:val="28"/>
          <w:lang w:eastAsia="ru-RU"/>
        </w:rPr>
      </w:pPr>
    </w:p>
    <w:p w:rsidR="00297E16" w:rsidRDefault="00297E16" w:rsidP="009D6312">
      <w:pPr>
        <w:spacing w:after="0" w:line="360" w:lineRule="auto"/>
        <w:ind w:firstLine="708"/>
        <w:jc w:val="right"/>
        <w:rPr>
          <w:rFonts w:ascii="Times New Roman" w:hAnsi="Times New Roman"/>
          <w:color w:val="000000"/>
          <w:sz w:val="28"/>
          <w:szCs w:val="28"/>
          <w:lang w:eastAsia="ru-RU"/>
        </w:rPr>
      </w:pPr>
    </w:p>
    <w:p w:rsidR="00297E16" w:rsidRDefault="00297E16" w:rsidP="009D6312">
      <w:pPr>
        <w:spacing w:after="0" w:line="360" w:lineRule="auto"/>
        <w:ind w:firstLine="708"/>
        <w:jc w:val="right"/>
        <w:rPr>
          <w:rFonts w:ascii="Times New Roman" w:hAnsi="Times New Roman"/>
          <w:color w:val="000000"/>
          <w:sz w:val="28"/>
          <w:szCs w:val="28"/>
          <w:lang w:eastAsia="ru-RU"/>
        </w:rPr>
      </w:pPr>
    </w:p>
    <w:p w:rsidR="00297E16" w:rsidRDefault="00297E16" w:rsidP="009D6312">
      <w:pPr>
        <w:spacing w:after="0" w:line="360" w:lineRule="auto"/>
        <w:ind w:firstLine="708"/>
        <w:jc w:val="right"/>
        <w:rPr>
          <w:rFonts w:ascii="Times New Roman" w:hAnsi="Times New Roman"/>
          <w:color w:val="000000"/>
          <w:sz w:val="28"/>
          <w:szCs w:val="28"/>
          <w:lang w:eastAsia="ru-RU"/>
        </w:rPr>
      </w:pPr>
    </w:p>
    <w:p w:rsidR="00297E16" w:rsidRDefault="00297E16" w:rsidP="009D6312">
      <w:pPr>
        <w:spacing w:after="0" w:line="360" w:lineRule="auto"/>
        <w:ind w:firstLine="708"/>
        <w:jc w:val="right"/>
        <w:rPr>
          <w:rFonts w:ascii="Times New Roman" w:hAnsi="Times New Roman"/>
          <w:color w:val="000000"/>
          <w:sz w:val="28"/>
          <w:szCs w:val="28"/>
          <w:lang w:eastAsia="ru-RU"/>
        </w:rPr>
      </w:pPr>
    </w:p>
    <w:p w:rsidR="00297E16" w:rsidRPr="009D6312" w:rsidRDefault="00297E16" w:rsidP="009D6312">
      <w:pPr>
        <w:spacing w:after="0" w:line="360" w:lineRule="auto"/>
        <w:ind w:firstLine="708"/>
        <w:jc w:val="right"/>
        <w:rPr>
          <w:rFonts w:ascii="Times New Roman" w:hAnsi="Times New Roman"/>
          <w:color w:val="000000"/>
          <w:sz w:val="28"/>
          <w:szCs w:val="28"/>
          <w:lang w:eastAsia="ru-RU"/>
        </w:rPr>
      </w:pPr>
      <w:r w:rsidRPr="009D6312">
        <w:rPr>
          <w:rFonts w:ascii="Times New Roman" w:hAnsi="Times New Roman"/>
          <w:color w:val="000000"/>
          <w:sz w:val="28"/>
          <w:szCs w:val="28"/>
          <w:lang w:eastAsia="ru-RU"/>
        </w:rPr>
        <w:t xml:space="preserve"> Диаграмма №</w:t>
      </w:r>
      <w:r>
        <w:rPr>
          <w:rFonts w:ascii="Times New Roman" w:hAnsi="Times New Roman"/>
          <w:color w:val="000000"/>
          <w:sz w:val="28"/>
          <w:szCs w:val="28"/>
          <w:lang w:eastAsia="ru-RU"/>
        </w:rPr>
        <w:t>12</w:t>
      </w:r>
    </w:p>
    <w:p w:rsidR="00297E16" w:rsidRDefault="00297E16" w:rsidP="004533E4">
      <w:pPr>
        <w:spacing w:after="0" w:line="240" w:lineRule="auto"/>
        <w:jc w:val="both"/>
        <w:rPr>
          <w:rFonts w:ascii="Times New Roman" w:hAnsi="Times New Roman"/>
          <w:b/>
          <w:color w:val="000000"/>
          <w:sz w:val="24"/>
          <w:szCs w:val="24"/>
          <w:lang w:eastAsia="ru-RU"/>
        </w:rPr>
      </w:pPr>
      <w:r w:rsidRPr="00554586">
        <w:rPr>
          <w:noProof/>
          <w:lang w:eastAsia="ru-RU"/>
        </w:rPr>
        <w:object w:dxaOrig="9284" w:dyaOrig="9361">
          <v:shape id="Диаграмма 12" o:spid="_x0000_i1039" type="#_x0000_t75" style="width:464.25pt;height:468.75pt;visibility:visible" o:ole="">
            <v:imagedata r:id="rId35" o:title="" cropbottom="-42f" cropright="-14f"/>
            <o:lock v:ext="edit" aspectratio="f"/>
          </v:shape>
          <o:OLEObject Type="Embed" ProgID="Excel.Chart.8" ShapeID="Диаграмма 12" DrawAspect="Content" ObjectID="_1546329338" r:id="rId36"/>
        </w:object>
      </w:r>
    </w:p>
    <w:p w:rsidR="00297E16" w:rsidRPr="009D6312" w:rsidRDefault="00297E16" w:rsidP="00B367CB">
      <w:pPr>
        <w:spacing w:after="0" w:line="240" w:lineRule="auto"/>
        <w:ind w:firstLine="708"/>
        <w:jc w:val="both"/>
        <w:rPr>
          <w:rFonts w:ascii="Times New Roman" w:hAnsi="Times New Roman"/>
          <w:i/>
          <w:color w:val="000000"/>
          <w:sz w:val="24"/>
          <w:szCs w:val="24"/>
          <w:lang w:eastAsia="ru-RU"/>
        </w:rPr>
      </w:pPr>
      <w:r w:rsidRPr="009D6312">
        <w:rPr>
          <w:rFonts w:ascii="Times New Roman" w:hAnsi="Times New Roman"/>
          <w:i/>
          <w:color w:val="000000"/>
          <w:sz w:val="24"/>
          <w:szCs w:val="24"/>
          <w:lang w:eastAsia="ru-RU"/>
        </w:rPr>
        <w:t>* количество упоминаний</w:t>
      </w:r>
    </w:p>
    <w:p w:rsidR="00297E16" w:rsidRDefault="00297E16" w:rsidP="009D6312">
      <w:pPr>
        <w:spacing w:after="0" w:line="360" w:lineRule="auto"/>
        <w:ind w:firstLine="708"/>
        <w:jc w:val="both"/>
        <w:rPr>
          <w:rFonts w:ascii="Times New Roman" w:hAnsi="Times New Roman"/>
          <w:color w:val="000000"/>
          <w:sz w:val="28"/>
          <w:szCs w:val="28"/>
          <w:lang w:eastAsia="ru-RU"/>
        </w:rPr>
      </w:pPr>
    </w:p>
    <w:p w:rsidR="00297E16" w:rsidRPr="009D6312" w:rsidRDefault="00297E16" w:rsidP="009D6312">
      <w:pPr>
        <w:spacing w:after="0" w:line="360" w:lineRule="auto"/>
        <w:ind w:firstLine="708"/>
        <w:jc w:val="both"/>
        <w:rPr>
          <w:rFonts w:ascii="Times New Roman" w:hAnsi="Times New Roman"/>
          <w:color w:val="000000"/>
          <w:sz w:val="28"/>
          <w:szCs w:val="28"/>
          <w:lang w:eastAsia="ru-RU"/>
        </w:rPr>
      </w:pPr>
      <w:r w:rsidRPr="009D6312">
        <w:rPr>
          <w:rFonts w:ascii="Times New Roman" w:hAnsi="Times New Roman"/>
          <w:color w:val="000000"/>
          <w:sz w:val="28"/>
          <w:szCs w:val="28"/>
          <w:lang w:eastAsia="ru-RU"/>
        </w:rPr>
        <w:t xml:space="preserve">Наибольшее развитие получат технологии быстрого прототипирования и методы комбинированной обработки поверхностей – гидроабразивная, лазерная, электроэрозионная, электрохимическая обработки, а также плазменная обработка и многоповерхностные технологии. Меньше всего </w:t>
      </w:r>
      <w:r>
        <w:rPr>
          <w:rFonts w:ascii="Times New Roman" w:hAnsi="Times New Roman"/>
          <w:color w:val="000000"/>
          <w:sz w:val="28"/>
          <w:szCs w:val="28"/>
          <w:lang w:eastAsia="ru-RU"/>
        </w:rPr>
        <w:t>перспектив</w:t>
      </w:r>
      <w:r w:rsidRPr="009D631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применения на предприятиях Самарской области </w:t>
      </w:r>
      <w:r w:rsidRPr="009D6312">
        <w:rPr>
          <w:rFonts w:ascii="Times New Roman" w:hAnsi="Times New Roman"/>
          <w:color w:val="000000"/>
          <w:sz w:val="28"/>
          <w:szCs w:val="28"/>
          <w:lang w:eastAsia="ru-RU"/>
        </w:rPr>
        <w:t xml:space="preserve">у наноабразивного шлифования и магнито-абразивной обработки. Однако </w:t>
      </w:r>
      <w:r>
        <w:rPr>
          <w:rFonts w:ascii="Times New Roman" w:hAnsi="Times New Roman"/>
          <w:color w:val="000000"/>
          <w:sz w:val="28"/>
          <w:szCs w:val="28"/>
          <w:lang w:eastAsia="ru-RU"/>
        </w:rPr>
        <w:t>представленные</w:t>
      </w:r>
      <w:r w:rsidRPr="009D6312">
        <w:rPr>
          <w:rFonts w:ascii="Times New Roman" w:hAnsi="Times New Roman"/>
          <w:color w:val="000000"/>
          <w:sz w:val="28"/>
          <w:szCs w:val="28"/>
          <w:lang w:eastAsia="ru-RU"/>
        </w:rPr>
        <w:t xml:space="preserve"> данные важны еще и тем, что показывают интенсивность развития новых технологий. Так, неоднократно упоминаемые экспертами комбинированные методы обработки поверхностей достаточно мало наращивают свой потенциал, причем электроэрозионная обработка остается на том же уровне, что и сейчас. Возможно данная технология, несмотря на актуальность</w:t>
      </w:r>
      <w:r>
        <w:rPr>
          <w:rFonts w:ascii="Times New Roman" w:hAnsi="Times New Roman"/>
          <w:color w:val="000000"/>
          <w:sz w:val="28"/>
          <w:szCs w:val="28"/>
          <w:lang w:eastAsia="ru-RU"/>
        </w:rPr>
        <w:t>,</w:t>
      </w:r>
      <w:r w:rsidRPr="009D6312">
        <w:rPr>
          <w:rFonts w:ascii="Times New Roman" w:hAnsi="Times New Roman"/>
          <w:color w:val="000000"/>
          <w:sz w:val="28"/>
          <w:szCs w:val="28"/>
          <w:lang w:eastAsia="ru-RU"/>
        </w:rPr>
        <w:t xml:space="preserve"> не может называться </w:t>
      </w:r>
      <w:r>
        <w:rPr>
          <w:rFonts w:ascii="Times New Roman" w:hAnsi="Times New Roman"/>
          <w:color w:val="000000"/>
          <w:sz w:val="28"/>
          <w:szCs w:val="28"/>
          <w:lang w:eastAsia="ru-RU"/>
        </w:rPr>
        <w:t>перспективной</w:t>
      </w:r>
      <w:r w:rsidRPr="009D6312">
        <w:rPr>
          <w:rFonts w:ascii="Times New Roman" w:hAnsi="Times New Roman"/>
          <w:color w:val="000000"/>
          <w:sz w:val="28"/>
          <w:szCs w:val="28"/>
          <w:lang w:eastAsia="ru-RU"/>
        </w:rPr>
        <w:t>, поскольку предсказанны</w:t>
      </w:r>
      <w:r>
        <w:rPr>
          <w:rFonts w:ascii="Times New Roman" w:hAnsi="Times New Roman"/>
          <w:color w:val="000000"/>
          <w:sz w:val="28"/>
          <w:szCs w:val="28"/>
          <w:lang w:eastAsia="ru-RU"/>
        </w:rPr>
        <w:t>й</w:t>
      </w:r>
      <w:r w:rsidRPr="009D6312">
        <w:rPr>
          <w:rFonts w:ascii="Times New Roman" w:hAnsi="Times New Roman"/>
          <w:color w:val="000000"/>
          <w:sz w:val="28"/>
          <w:szCs w:val="28"/>
          <w:lang w:eastAsia="ru-RU"/>
        </w:rPr>
        <w:t xml:space="preserve"> уровень ее распространенности совпадает с </w:t>
      </w:r>
      <w:r>
        <w:rPr>
          <w:rFonts w:ascii="Times New Roman" w:hAnsi="Times New Roman"/>
          <w:color w:val="000000"/>
          <w:sz w:val="28"/>
          <w:szCs w:val="28"/>
          <w:lang w:eastAsia="ru-RU"/>
        </w:rPr>
        <w:t xml:space="preserve">настоящим </w:t>
      </w:r>
      <w:r w:rsidRPr="009D6312">
        <w:rPr>
          <w:rFonts w:ascii="Times New Roman" w:hAnsi="Times New Roman"/>
          <w:color w:val="000000"/>
          <w:sz w:val="28"/>
          <w:szCs w:val="28"/>
          <w:lang w:eastAsia="ru-RU"/>
        </w:rPr>
        <w:t xml:space="preserve">уровнем </w:t>
      </w:r>
      <w:r>
        <w:rPr>
          <w:rFonts w:ascii="Times New Roman" w:hAnsi="Times New Roman"/>
          <w:color w:val="000000"/>
          <w:sz w:val="28"/>
          <w:szCs w:val="28"/>
          <w:lang w:eastAsia="ru-RU"/>
        </w:rPr>
        <w:t>внедрения</w:t>
      </w:r>
      <w:r w:rsidRPr="009D6312">
        <w:rPr>
          <w:rFonts w:ascii="Times New Roman" w:hAnsi="Times New Roman"/>
          <w:color w:val="000000"/>
          <w:sz w:val="28"/>
          <w:szCs w:val="28"/>
          <w:lang w:eastAsia="ru-RU"/>
        </w:rPr>
        <w:t>.  Скорее всего, необходимо обращать внимание на методы и технологии, которые в настоящий момент отсутствуют в производственном цикле, но, по мнению экспертов, обязательно будут востребованы</w:t>
      </w:r>
      <w:r>
        <w:rPr>
          <w:rFonts w:ascii="Times New Roman" w:hAnsi="Times New Roman"/>
          <w:color w:val="000000"/>
          <w:sz w:val="28"/>
          <w:szCs w:val="28"/>
          <w:lang w:eastAsia="ru-RU"/>
        </w:rPr>
        <w:t xml:space="preserve"> в будущем</w:t>
      </w:r>
      <w:r w:rsidRPr="009D6312">
        <w:rPr>
          <w:rFonts w:ascii="Times New Roman" w:hAnsi="Times New Roman"/>
          <w:color w:val="000000"/>
          <w:sz w:val="28"/>
          <w:szCs w:val="28"/>
          <w:lang w:eastAsia="ru-RU"/>
        </w:rPr>
        <w:t>. Это</w:t>
      </w:r>
      <w:r>
        <w:rPr>
          <w:rFonts w:ascii="Times New Roman" w:hAnsi="Times New Roman"/>
          <w:color w:val="000000"/>
          <w:sz w:val="28"/>
          <w:szCs w:val="28"/>
          <w:lang w:eastAsia="ru-RU"/>
        </w:rPr>
        <w:t>,</w:t>
      </w:r>
      <w:r w:rsidRPr="009D6312">
        <w:rPr>
          <w:rFonts w:ascii="Times New Roman" w:hAnsi="Times New Roman"/>
          <w:color w:val="000000"/>
          <w:sz w:val="28"/>
          <w:szCs w:val="28"/>
          <w:lang w:eastAsia="ru-RU"/>
        </w:rPr>
        <w:t xml:space="preserve"> в первую очередь</w:t>
      </w:r>
      <w:r>
        <w:rPr>
          <w:rFonts w:ascii="Times New Roman" w:hAnsi="Times New Roman"/>
          <w:color w:val="000000"/>
          <w:sz w:val="28"/>
          <w:szCs w:val="28"/>
          <w:lang w:eastAsia="ru-RU"/>
        </w:rPr>
        <w:t>,</w:t>
      </w:r>
      <w:r w:rsidRPr="009D6312">
        <w:rPr>
          <w:rFonts w:ascii="Times New Roman" w:hAnsi="Times New Roman"/>
          <w:color w:val="000000"/>
          <w:sz w:val="28"/>
          <w:szCs w:val="28"/>
          <w:lang w:eastAsia="ru-RU"/>
        </w:rPr>
        <w:t xml:space="preserve"> технологии использования наноматериалов и нанообработки, а также технологии быстрого прототипирования. </w:t>
      </w:r>
    </w:p>
    <w:p w:rsidR="00297E16" w:rsidRPr="009D6312" w:rsidRDefault="00297E16" w:rsidP="009D6312">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При</w:t>
      </w:r>
      <w:r w:rsidRPr="009D6312">
        <w:rPr>
          <w:rFonts w:ascii="Times New Roman" w:hAnsi="Times New Roman"/>
          <w:color w:val="000000"/>
          <w:sz w:val="28"/>
          <w:szCs w:val="28"/>
          <w:lang w:eastAsia="ru-RU"/>
        </w:rPr>
        <w:t xml:space="preserve"> обсуждени</w:t>
      </w:r>
      <w:r>
        <w:rPr>
          <w:rFonts w:ascii="Times New Roman" w:hAnsi="Times New Roman"/>
          <w:color w:val="000000"/>
          <w:sz w:val="28"/>
          <w:szCs w:val="28"/>
          <w:lang w:eastAsia="ru-RU"/>
        </w:rPr>
        <w:t>и</w:t>
      </w:r>
      <w:r w:rsidRPr="009D6312">
        <w:rPr>
          <w:rFonts w:ascii="Times New Roman" w:hAnsi="Times New Roman"/>
          <w:color w:val="000000"/>
          <w:sz w:val="28"/>
          <w:szCs w:val="28"/>
          <w:lang w:eastAsia="ru-RU"/>
        </w:rPr>
        <w:t xml:space="preserve"> перспектив развития инновационного производства эксперты высказывали собственные мнения и предлагали технологии, которые не были предложены в закрытых вопросах: </w:t>
      </w:r>
    </w:p>
    <w:p w:rsidR="00297E16" w:rsidRPr="009D6312" w:rsidRDefault="00297E16" w:rsidP="009D6312">
      <w:pPr>
        <w:pStyle w:val="ListParagraph"/>
        <w:numPr>
          <w:ilvl w:val="0"/>
          <w:numId w:val="43"/>
        </w:numPr>
        <w:spacing w:after="0" w:line="360" w:lineRule="auto"/>
        <w:jc w:val="both"/>
        <w:rPr>
          <w:rFonts w:ascii="Times New Roman" w:hAnsi="Times New Roman"/>
          <w:color w:val="000000"/>
          <w:sz w:val="28"/>
          <w:szCs w:val="28"/>
          <w:lang w:eastAsia="ru-RU"/>
        </w:rPr>
      </w:pPr>
      <w:r w:rsidRPr="009D6312">
        <w:rPr>
          <w:rFonts w:ascii="Times New Roman" w:hAnsi="Times New Roman"/>
          <w:i/>
          <w:color w:val="000000"/>
          <w:sz w:val="28"/>
          <w:szCs w:val="28"/>
          <w:lang w:eastAsia="ru-RU"/>
        </w:rPr>
        <w:t>В дополнение к использованным технологиям рекомендуем обратить внимание на следующие разработки: молекулярное армирование; мультисмазка; кавитационная мойка деталей; технология повышения износостойкости путем образования фторосодержащих пленок</w:t>
      </w:r>
      <w:r w:rsidRPr="009D6312">
        <w:rPr>
          <w:rFonts w:ascii="Times New Roman" w:hAnsi="Times New Roman"/>
          <w:color w:val="000000"/>
          <w:sz w:val="28"/>
          <w:szCs w:val="28"/>
          <w:lang w:eastAsia="ru-RU"/>
        </w:rPr>
        <w:t xml:space="preserve"> (Научно технический центр «Надежность», директор);</w:t>
      </w:r>
    </w:p>
    <w:p w:rsidR="00297E16" w:rsidRPr="009D6312" w:rsidRDefault="00297E16" w:rsidP="009D6312">
      <w:pPr>
        <w:pStyle w:val="ListParagraph"/>
        <w:numPr>
          <w:ilvl w:val="0"/>
          <w:numId w:val="43"/>
        </w:numPr>
        <w:spacing w:after="0" w:line="360" w:lineRule="auto"/>
        <w:jc w:val="both"/>
        <w:rPr>
          <w:rFonts w:ascii="Times New Roman" w:hAnsi="Times New Roman"/>
          <w:color w:val="000000"/>
          <w:sz w:val="28"/>
          <w:szCs w:val="28"/>
          <w:lang w:eastAsia="ru-RU"/>
        </w:rPr>
      </w:pPr>
      <w:r w:rsidRPr="009D6312">
        <w:rPr>
          <w:rFonts w:ascii="Times New Roman" w:hAnsi="Times New Roman"/>
          <w:i/>
          <w:color w:val="000000"/>
          <w:sz w:val="28"/>
          <w:szCs w:val="28"/>
          <w:lang w:eastAsia="ru-RU"/>
        </w:rPr>
        <w:t xml:space="preserve">Будут развиваться технологии связанные с производством из гетерофазных материалов (металлокерамика, композиты) с управляемой анизотропией свойств, пост обработка таких изделий – механические и доводочные операции </w:t>
      </w:r>
      <w:r w:rsidRPr="009D6312">
        <w:rPr>
          <w:rFonts w:ascii="Times New Roman" w:hAnsi="Times New Roman"/>
          <w:color w:val="000000"/>
          <w:sz w:val="28"/>
          <w:szCs w:val="28"/>
          <w:lang w:eastAsia="ru-RU"/>
        </w:rPr>
        <w:t>(Инженерный научно- производственный центр «Технология» СГАУ);</w:t>
      </w:r>
    </w:p>
    <w:p w:rsidR="00297E16" w:rsidRPr="009D6312" w:rsidRDefault="00297E16" w:rsidP="009D6312">
      <w:pPr>
        <w:pStyle w:val="ListParagraph"/>
        <w:numPr>
          <w:ilvl w:val="0"/>
          <w:numId w:val="43"/>
        </w:numPr>
        <w:spacing w:after="0" w:line="360" w:lineRule="auto"/>
        <w:jc w:val="both"/>
        <w:rPr>
          <w:rFonts w:ascii="Times New Roman" w:hAnsi="Times New Roman"/>
          <w:color w:val="000000"/>
          <w:sz w:val="28"/>
          <w:szCs w:val="28"/>
          <w:lang w:eastAsia="ru-RU"/>
        </w:rPr>
      </w:pPr>
      <w:r w:rsidRPr="009D6312">
        <w:rPr>
          <w:rFonts w:ascii="Times New Roman" w:hAnsi="Times New Roman"/>
          <w:i/>
          <w:color w:val="000000"/>
          <w:sz w:val="28"/>
          <w:szCs w:val="28"/>
          <w:lang w:eastAsia="ru-RU"/>
        </w:rPr>
        <w:t>До 2020 – 2030</w:t>
      </w:r>
      <w:r>
        <w:rPr>
          <w:rFonts w:ascii="Times New Roman" w:hAnsi="Times New Roman"/>
          <w:i/>
          <w:color w:val="000000"/>
          <w:sz w:val="28"/>
          <w:szCs w:val="28"/>
          <w:lang w:eastAsia="ru-RU"/>
        </w:rPr>
        <w:t xml:space="preserve"> </w:t>
      </w:r>
      <w:r w:rsidRPr="009D6312">
        <w:rPr>
          <w:rFonts w:ascii="Times New Roman" w:hAnsi="Times New Roman"/>
          <w:i/>
          <w:color w:val="000000"/>
          <w:sz w:val="28"/>
          <w:szCs w:val="28"/>
          <w:lang w:eastAsia="ru-RU"/>
        </w:rPr>
        <w:t>гг</w:t>
      </w:r>
      <w:r>
        <w:rPr>
          <w:rFonts w:ascii="Times New Roman" w:hAnsi="Times New Roman"/>
          <w:i/>
          <w:color w:val="000000"/>
          <w:sz w:val="28"/>
          <w:szCs w:val="28"/>
          <w:lang w:eastAsia="ru-RU"/>
        </w:rPr>
        <w:t>.</w:t>
      </w:r>
      <w:r w:rsidRPr="009D6312">
        <w:rPr>
          <w:rFonts w:ascii="Times New Roman" w:hAnsi="Times New Roman"/>
          <w:i/>
          <w:color w:val="000000"/>
          <w:sz w:val="28"/>
          <w:szCs w:val="28"/>
          <w:lang w:eastAsia="ru-RU"/>
        </w:rPr>
        <w:t xml:space="preserve"> в Самарской области будут развиваться и другие следующие технологии: технология изготовления  заготовок и изделий из различных сред (газообразных, жидких, твердых). В долгосрочной перспективе </w:t>
      </w:r>
      <w:r>
        <w:rPr>
          <w:rFonts w:ascii="Times New Roman" w:hAnsi="Times New Roman"/>
          <w:i/>
          <w:color w:val="000000"/>
          <w:sz w:val="28"/>
          <w:szCs w:val="28"/>
          <w:lang w:eastAsia="ru-RU"/>
        </w:rPr>
        <w:t>–</w:t>
      </w:r>
      <w:r w:rsidRPr="009D6312">
        <w:rPr>
          <w:rFonts w:ascii="Times New Roman" w:hAnsi="Times New Roman"/>
          <w:i/>
          <w:color w:val="000000"/>
          <w:sz w:val="28"/>
          <w:szCs w:val="28"/>
          <w:lang w:eastAsia="ru-RU"/>
        </w:rPr>
        <w:t xml:space="preserve"> это утилизация отходов методом разложения на атомы с последующим синтезом из них новых изделий с заранее заданными свойствами. Гибридные технологии </w:t>
      </w:r>
      <w:r w:rsidRPr="009D6312">
        <w:rPr>
          <w:rFonts w:ascii="Times New Roman" w:hAnsi="Times New Roman"/>
          <w:color w:val="000000"/>
          <w:sz w:val="28"/>
          <w:szCs w:val="28"/>
          <w:lang w:eastAsia="ru-RU"/>
        </w:rPr>
        <w:t>(Самарский филиал ФИАН им. П.Н.</w:t>
      </w:r>
      <w:r>
        <w:rPr>
          <w:rFonts w:ascii="Times New Roman" w:hAnsi="Times New Roman"/>
          <w:color w:val="000000"/>
          <w:sz w:val="28"/>
          <w:szCs w:val="28"/>
          <w:lang w:eastAsia="ru-RU"/>
        </w:rPr>
        <w:t xml:space="preserve"> </w:t>
      </w:r>
      <w:r w:rsidRPr="009D6312">
        <w:rPr>
          <w:rFonts w:ascii="Times New Roman" w:hAnsi="Times New Roman"/>
          <w:color w:val="000000"/>
          <w:sz w:val="28"/>
          <w:szCs w:val="28"/>
          <w:lang w:eastAsia="ru-RU"/>
        </w:rPr>
        <w:t>Лебедева Российской Академии Наук);</w:t>
      </w:r>
    </w:p>
    <w:p w:rsidR="00297E16" w:rsidRDefault="00297E16" w:rsidP="009D6312">
      <w:pPr>
        <w:pStyle w:val="ListParagraph"/>
        <w:numPr>
          <w:ilvl w:val="0"/>
          <w:numId w:val="43"/>
        </w:numPr>
        <w:spacing w:after="0" w:line="360" w:lineRule="auto"/>
        <w:jc w:val="both"/>
        <w:rPr>
          <w:rFonts w:ascii="Times New Roman" w:hAnsi="Times New Roman"/>
          <w:i/>
          <w:color w:val="000000"/>
          <w:sz w:val="28"/>
          <w:szCs w:val="28"/>
          <w:lang w:eastAsia="ru-RU"/>
        </w:rPr>
      </w:pPr>
      <w:r w:rsidRPr="009D6312">
        <w:rPr>
          <w:rFonts w:ascii="Times New Roman" w:hAnsi="Times New Roman"/>
          <w:i/>
          <w:color w:val="000000"/>
          <w:sz w:val="28"/>
          <w:szCs w:val="28"/>
          <w:lang w:eastAsia="ru-RU"/>
        </w:rPr>
        <w:t>Можно прогнозировать развитие следующих технологий на предприятиях региона:</w:t>
      </w:r>
      <w:r>
        <w:rPr>
          <w:rFonts w:ascii="Times New Roman" w:hAnsi="Times New Roman"/>
          <w:i/>
          <w:color w:val="000000"/>
          <w:sz w:val="28"/>
          <w:szCs w:val="28"/>
          <w:lang w:eastAsia="ru-RU"/>
        </w:rPr>
        <w:t xml:space="preserve"> </w:t>
      </w:r>
    </w:p>
    <w:p w:rsidR="00297E16" w:rsidRPr="009D6312" w:rsidRDefault="00297E16" w:rsidP="00A93325">
      <w:pPr>
        <w:pStyle w:val="ListParagraph"/>
        <w:spacing w:after="0" w:line="360" w:lineRule="auto"/>
        <w:jc w:val="both"/>
        <w:rPr>
          <w:rFonts w:ascii="Times New Roman" w:hAnsi="Times New Roman"/>
          <w:i/>
          <w:color w:val="000000"/>
          <w:sz w:val="28"/>
          <w:szCs w:val="28"/>
          <w:lang w:eastAsia="ru-RU"/>
        </w:rPr>
      </w:pPr>
      <w:r w:rsidRPr="009D6312">
        <w:rPr>
          <w:rFonts w:ascii="Times New Roman" w:hAnsi="Times New Roman"/>
          <w:i/>
          <w:color w:val="000000"/>
          <w:sz w:val="28"/>
          <w:szCs w:val="28"/>
          <w:lang w:eastAsia="ru-RU"/>
        </w:rPr>
        <w:t>а) В заготовительном производстве будет широко использоваться быстрое прототипирования при изготовлении мастер моделей для получения литейных заготовок. С целью повышения прочностных характеристик отливки будут дополнительно подвергаться газостатированию. Получит развитие сварка трением, спекание заготовок из гранул в газостатах, получение деталей из керамических материалов, а также получение деталей из композиционных материалов методов инжекционного литья на термопласт</w:t>
      </w:r>
      <w:r>
        <w:rPr>
          <w:rFonts w:ascii="Times New Roman" w:hAnsi="Times New Roman"/>
          <w:i/>
          <w:color w:val="000000"/>
          <w:sz w:val="28"/>
          <w:szCs w:val="28"/>
          <w:lang w:eastAsia="ru-RU"/>
        </w:rPr>
        <w:t>-</w:t>
      </w:r>
      <w:r w:rsidRPr="009D6312">
        <w:rPr>
          <w:rFonts w:ascii="Times New Roman" w:hAnsi="Times New Roman"/>
          <w:i/>
          <w:color w:val="000000"/>
          <w:sz w:val="28"/>
          <w:szCs w:val="28"/>
          <w:lang w:eastAsia="ru-RU"/>
        </w:rPr>
        <w:t>автоматах.</w:t>
      </w:r>
    </w:p>
    <w:p w:rsidR="00297E16" w:rsidRPr="009D6312" w:rsidRDefault="00297E16" w:rsidP="009D6312">
      <w:pPr>
        <w:pStyle w:val="ListParagraph"/>
        <w:spacing w:after="0" w:line="360" w:lineRule="auto"/>
        <w:jc w:val="both"/>
        <w:rPr>
          <w:rFonts w:ascii="Times New Roman" w:hAnsi="Times New Roman"/>
          <w:color w:val="000000"/>
          <w:sz w:val="28"/>
          <w:szCs w:val="28"/>
          <w:lang w:eastAsia="ru-RU"/>
        </w:rPr>
      </w:pPr>
      <w:r w:rsidRPr="009D6312">
        <w:rPr>
          <w:rFonts w:ascii="Times New Roman" w:hAnsi="Times New Roman"/>
          <w:i/>
          <w:color w:val="000000"/>
          <w:sz w:val="28"/>
          <w:szCs w:val="28"/>
          <w:lang w:eastAsia="ru-RU"/>
        </w:rPr>
        <w:t xml:space="preserve">б) В механообрабатывающем производстве будут широко внедряться технологии многоинструментальной обработки с использованием адаптивного управления в системах ЧПУ, получат развитие высокоскоростная и высокопроизводительные обработки, обработка композиционных материалов, а также деталей, полученных методом лазерного сплавления </w:t>
      </w:r>
      <w:r w:rsidRPr="009D6312">
        <w:rPr>
          <w:rFonts w:ascii="Times New Roman" w:hAnsi="Times New Roman"/>
          <w:color w:val="000000"/>
          <w:sz w:val="28"/>
          <w:szCs w:val="28"/>
          <w:lang w:eastAsia="ru-RU"/>
        </w:rPr>
        <w:t>(НИГ-82, Научно-исследовательская группа надёжности деталей машин, СГАУ ).</w:t>
      </w:r>
    </w:p>
    <w:p w:rsidR="00297E16" w:rsidRPr="009D6312" w:rsidRDefault="00297E16" w:rsidP="009D6312">
      <w:pPr>
        <w:pStyle w:val="ListParagraph"/>
        <w:numPr>
          <w:ilvl w:val="0"/>
          <w:numId w:val="43"/>
        </w:numPr>
        <w:spacing w:after="0" w:line="360" w:lineRule="auto"/>
        <w:jc w:val="both"/>
        <w:rPr>
          <w:rFonts w:ascii="Times New Roman" w:hAnsi="Times New Roman"/>
          <w:color w:val="000000"/>
          <w:sz w:val="28"/>
          <w:szCs w:val="28"/>
          <w:lang w:eastAsia="ru-RU"/>
        </w:rPr>
      </w:pPr>
      <w:r w:rsidRPr="009D6312">
        <w:rPr>
          <w:rFonts w:ascii="Times New Roman" w:hAnsi="Times New Roman"/>
          <w:i/>
          <w:color w:val="000000"/>
          <w:sz w:val="28"/>
          <w:szCs w:val="28"/>
          <w:lang w:eastAsia="ru-RU"/>
        </w:rPr>
        <w:t xml:space="preserve">Безотходная, малоотходная обработка металлов. Поверхностное упрочнение материалов. Высокоскоростная механическая обработка материалов </w:t>
      </w:r>
      <w:r w:rsidRPr="009D6312">
        <w:rPr>
          <w:rFonts w:ascii="Times New Roman" w:hAnsi="Times New Roman"/>
          <w:color w:val="000000"/>
          <w:sz w:val="28"/>
          <w:szCs w:val="28"/>
          <w:lang w:eastAsia="ru-RU"/>
        </w:rPr>
        <w:t>(ООО Рулевые системы).</w:t>
      </w:r>
    </w:p>
    <w:p w:rsidR="00297E16" w:rsidRPr="009D6312" w:rsidRDefault="00297E16" w:rsidP="009D6312">
      <w:pPr>
        <w:spacing w:after="0" w:line="360" w:lineRule="auto"/>
        <w:jc w:val="both"/>
        <w:rPr>
          <w:rFonts w:ascii="Times New Roman" w:hAnsi="Times New Roman"/>
          <w:b/>
          <w:noProof/>
          <w:color w:val="000000"/>
          <w:sz w:val="28"/>
          <w:szCs w:val="28"/>
          <w:lang w:eastAsia="ru-RU"/>
        </w:rPr>
      </w:pPr>
    </w:p>
    <w:p w:rsidR="00297E16" w:rsidRPr="009D6312" w:rsidRDefault="00297E16" w:rsidP="009D6312">
      <w:pPr>
        <w:spacing w:after="0" w:line="360" w:lineRule="auto"/>
        <w:jc w:val="both"/>
        <w:rPr>
          <w:rFonts w:ascii="Times New Roman" w:hAnsi="Times New Roman"/>
          <w:b/>
          <w:i/>
          <w:color w:val="000000"/>
          <w:sz w:val="28"/>
          <w:szCs w:val="28"/>
          <w:lang w:eastAsia="ru-RU"/>
        </w:rPr>
      </w:pPr>
      <w:r w:rsidRPr="009D6312">
        <w:rPr>
          <w:rFonts w:ascii="Times New Roman" w:hAnsi="Times New Roman"/>
          <w:b/>
          <w:noProof/>
          <w:color w:val="000000"/>
          <w:sz w:val="28"/>
          <w:szCs w:val="28"/>
          <w:lang w:eastAsia="ru-RU"/>
        </w:rPr>
        <w:t>Технологическое оборудование</w:t>
      </w:r>
      <w:r w:rsidRPr="009D6312">
        <w:rPr>
          <w:rFonts w:ascii="Times New Roman" w:hAnsi="Times New Roman"/>
          <w:b/>
          <w:i/>
          <w:color w:val="000000"/>
          <w:sz w:val="28"/>
          <w:szCs w:val="28"/>
          <w:lang w:eastAsia="ru-RU"/>
        </w:rPr>
        <w:t xml:space="preserve"> </w:t>
      </w:r>
    </w:p>
    <w:p w:rsidR="00297E16" w:rsidRPr="009D6312" w:rsidRDefault="00297E16" w:rsidP="009D6312">
      <w:pPr>
        <w:spacing w:after="0" w:line="360" w:lineRule="auto"/>
        <w:jc w:val="both"/>
        <w:rPr>
          <w:rFonts w:ascii="Times New Roman" w:hAnsi="Times New Roman"/>
          <w:color w:val="000000"/>
          <w:sz w:val="28"/>
          <w:szCs w:val="28"/>
          <w:lang w:eastAsia="ru-RU"/>
        </w:rPr>
      </w:pPr>
      <w:r w:rsidRPr="009D6312">
        <w:rPr>
          <w:rFonts w:ascii="Times New Roman" w:hAnsi="Times New Roman"/>
          <w:color w:val="000000"/>
          <w:sz w:val="28"/>
          <w:szCs w:val="28"/>
          <w:lang w:eastAsia="ru-RU"/>
        </w:rPr>
        <w:tab/>
        <w:t>При обсуждении высокотехнологического оборудования экспертам предлагалось оценить девять вариантов, содержащих описание основных характеристик того или иного вида оборудования безотносительно модификации и производителя.</w:t>
      </w:r>
    </w:p>
    <w:p w:rsidR="00297E16" w:rsidRDefault="00297E16" w:rsidP="009D6312">
      <w:pPr>
        <w:spacing w:after="0" w:line="360" w:lineRule="auto"/>
        <w:jc w:val="right"/>
        <w:rPr>
          <w:rFonts w:ascii="Times New Roman" w:hAnsi="Times New Roman"/>
          <w:color w:val="000000"/>
          <w:sz w:val="28"/>
          <w:szCs w:val="28"/>
          <w:lang w:eastAsia="ru-RU"/>
        </w:rPr>
      </w:pPr>
      <w:r w:rsidRPr="009D6312">
        <w:rPr>
          <w:rFonts w:ascii="Times New Roman" w:hAnsi="Times New Roman"/>
          <w:color w:val="000000"/>
          <w:sz w:val="28"/>
          <w:szCs w:val="28"/>
          <w:lang w:eastAsia="ru-RU"/>
        </w:rPr>
        <w:tab/>
      </w:r>
    </w:p>
    <w:p w:rsidR="00297E16" w:rsidRDefault="00297E16" w:rsidP="009D6312">
      <w:pPr>
        <w:spacing w:after="0" w:line="360" w:lineRule="auto"/>
        <w:jc w:val="right"/>
        <w:rPr>
          <w:rFonts w:ascii="Times New Roman" w:hAnsi="Times New Roman"/>
          <w:color w:val="000000"/>
          <w:sz w:val="28"/>
          <w:szCs w:val="28"/>
          <w:lang w:eastAsia="ru-RU"/>
        </w:rPr>
      </w:pPr>
    </w:p>
    <w:p w:rsidR="00297E16" w:rsidRDefault="00297E16" w:rsidP="009D6312">
      <w:pPr>
        <w:spacing w:after="0" w:line="360" w:lineRule="auto"/>
        <w:jc w:val="right"/>
        <w:rPr>
          <w:rFonts w:ascii="Times New Roman" w:hAnsi="Times New Roman"/>
          <w:color w:val="000000"/>
          <w:sz w:val="28"/>
          <w:szCs w:val="28"/>
          <w:lang w:eastAsia="ru-RU"/>
        </w:rPr>
      </w:pPr>
    </w:p>
    <w:p w:rsidR="00297E16" w:rsidRPr="009D6312" w:rsidRDefault="00297E16" w:rsidP="009D6312">
      <w:pPr>
        <w:spacing w:after="0" w:line="360" w:lineRule="auto"/>
        <w:jc w:val="right"/>
        <w:rPr>
          <w:rFonts w:ascii="Times New Roman" w:hAnsi="Times New Roman"/>
          <w:color w:val="000000"/>
          <w:sz w:val="28"/>
          <w:szCs w:val="28"/>
          <w:lang w:eastAsia="ru-RU"/>
        </w:rPr>
      </w:pPr>
      <w:r w:rsidRPr="009D6312">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13</w:t>
      </w:r>
    </w:p>
    <w:p w:rsidR="00297E16" w:rsidRDefault="00297E16" w:rsidP="0087338E">
      <w:pPr>
        <w:spacing w:after="0" w:line="240" w:lineRule="auto"/>
        <w:rPr>
          <w:noProof/>
          <w:lang w:eastAsia="ru-RU"/>
        </w:rPr>
      </w:pPr>
      <w:r w:rsidRPr="00554586">
        <w:rPr>
          <w:noProof/>
          <w:lang w:eastAsia="ru-RU"/>
        </w:rPr>
        <w:object w:dxaOrig="9130" w:dyaOrig="6769">
          <v:shape id="Диаграмма 14" o:spid="_x0000_i1040" type="#_x0000_t75" style="width:462pt;height:348.75pt;visibility:visible" o:ole="">
            <v:imagedata r:id="rId37" o:title="" croptop="-1113f" cropbottom="-929f" cropleft="-481f" cropright="-287f"/>
            <o:lock v:ext="edit" aspectratio="f"/>
          </v:shape>
          <o:OLEObject Type="Embed" ProgID="Excel.Chart.8" ShapeID="Диаграмма 14" DrawAspect="Content" ObjectID="_1546329339" r:id="rId38"/>
        </w:object>
      </w:r>
    </w:p>
    <w:p w:rsidR="00297E16" w:rsidRDefault="00297E16" w:rsidP="001633C0">
      <w:pPr>
        <w:spacing w:after="0" w:line="36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ab/>
      </w:r>
    </w:p>
    <w:p w:rsidR="00297E16" w:rsidRPr="001633C0" w:rsidRDefault="00297E16" w:rsidP="00A93325">
      <w:pPr>
        <w:spacing w:after="0" w:line="360" w:lineRule="auto"/>
        <w:ind w:firstLine="708"/>
        <w:jc w:val="both"/>
        <w:rPr>
          <w:rFonts w:ascii="Times New Roman" w:hAnsi="Times New Roman"/>
          <w:color w:val="000000"/>
          <w:sz w:val="28"/>
          <w:szCs w:val="28"/>
          <w:lang w:eastAsia="ru-RU"/>
        </w:rPr>
      </w:pPr>
      <w:r w:rsidRPr="001633C0">
        <w:rPr>
          <w:rFonts w:ascii="Times New Roman" w:hAnsi="Times New Roman"/>
          <w:color w:val="000000"/>
          <w:sz w:val="28"/>
          <w:szCs w:val="28"/>
          <w:lang w:eastAsia="ru-RU"/>
        </w:rPr>
        <w:t xml:space="preserve">Говоря об используемом оборудовании, чаще всего эксперты упоминали станки с управлением на базе контроллеров – представители восьми предприятий и четырех научных организаций. На трех предприятиях, участвовавших в исследовании, применяются прецизионные и мехатронные станочные системы, управляемые с помощью высокоуровневых IT-сред, интегрирующих в себе комплекс обрабатывающих технологий (ОАО «Росскат», ПАО «Кузнецов», ОАО «Жигулевский радиозавод»), столько же </w:t>
      </w:r>
    </w:p>
    <w:p w:rsidR="00297E16" w:rsidRPr="001633C0" w:rsidRDefault="00297E16" w:rsidP="001633C0">
      <w:pPr>
        <w:spacing w:after="0" w:line="360" w:lineRule="auto"/>
        <w:jc w:val="both"/>
        <w:rPr>
          <w:rFonts w:ascii="Times New Roman" w:hAnsi="Times New Roman"/>
          <w:color w:val="000000"/>
          <w:sz w:val="28"/>
          <w:szCs w:val="28"/>
          <w:lang w:eastAsia="ru-RU"/>
        </w:rPr>
      </w:pPr>
      <w:r w:rsidRPr="001633C0">
        <w:rPr>
          <w:rFonts w:ascii="Times New Roman" w:hAnsi="Times New Roman"/>
          <w:color w:val="000000"/>
          <w:sz w:val="28"/>
          <w:szCs w:val="28"/>
          <w:lang w:eastAsia="ru-RU"/>
        </w:rPr>
        <w:t>используют многофункциональное, многоцелевое оборудование для реализации комбинированных методов обработки (ПАО «Кузнецов»,</w:t>
      </w:r>
      <w:r w:rsidRPr="001633C0">
        <w:rPr>
          <w:sz w:val="28"/>
          <w:szCs w:val="28"/>
        </w:rPr>
        <w:t xml:space="preserve"> </w:t>
      </w:r>
      <w:r w:rsidRPr="001633C0">
        <w:rPr>
          <w:rFonts w:ascii="Times New Roman" w:hAnsi="Times New Roman"/>
          <w:color w:val="000000"/>
          <w:sz w:val="28"/>
          <w:szCs w:val="28"/>
          <w:lang w:eastAsia="ru-RU"/>
        </w:rPr>
        <w:t>ПАО «Салют», ОАО «Авиакор</w:t>
      </w:r>
      <w:r>
        <w:rPr>
          <w:rFonts w:ascii="Times New Roman" w:hAnsi="Times New Roman"/>
          <w:color w:val="000000"/>
          <w:sz w:val="28"/>
          <w:szCs w:val="28"/>
          <w:lang w:eastAsia="ru-RU"/>
        </w:rPr>
        <w:t xml:space="preserve"> </w:t>
      </w:r>
      <w:r w:rsidRPr="001633C0">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1633C0">
        <w:rPr>
          <w:rFonts w:ascii="Times New Roman" w:hAnsi="Times New Roman"/>
          <w:color w:val="000000"/>
          <w:sz w:val="28"/>
          <w:szCs w:val="28"/>
          <w:lang w:eastAsia="ru-RU"/>
        </w:rPr>
        <w:t>авиационный завод») и применяют</w:t>
      </w:r>
      <w:r>
        <w:rPr>
          <w:rFonts w:ascii="Times New Roman" w:hAnsi="Times New Roman"/>
          <w:color w:val="000000"/>
          <w:sz w:val="28"/>
          <w:szCs w:val="28"/>
          <w:lang w:eastAsia="ru-RU"/>
        </w:rPr>
        <w:t xml:space="preserve"> </w:t>
      </w:r>
      <w:r w:rsidRPr="001633C0">
        <w:rPr>
          <w:rFonts w:ascii="Times New Roman" w:hAnsi="Times New Roman"/>
          <w:color w:val="000000"/>
          <w:sz w:val="28"/>
          <w:szCs w:val="28"/>
          <w:lang w:eastAsia="ru-RU"/>
        </w:rPr>
        <w:t>высокоскоростную (High Speed Cutting) и высокопроизводительную (High Production Cutting) обработку (ПАО «Салют»,  ОАО «Авиакор-авиационный завод», ОАО «Металлист - Самара»). Не оказалось ни одного предприятия, котор</w:t>
      </w:r>
      <w:r>
        <w:rPr>
          <w:rFonts w:ascii="Times New Roman" w:hAnsi="Times New Roman"/>
          <w:color w:val="000000"/>
          <w:sz w:val="28"/>
          <w:szCs w:val="28"/>
          <w:lang w:eastAsia="ru-RU"/>
        </w:rPr>
        <w:t>ое</w:t>
      </w:r>
      <w:r w:rsidRPr="001633C0">
        <w:rPr>
          <w:rFonts w:ascii="Times New Roman" w:hAnsi="Times New Roman"/>
          <w:color w:val="000000"/>
          <w:sz w:val="28"/>
          <w:szCs w:val="28"/>
          <w:lang w:eastAsia="ru-RU"/>
        </w:rPr>
        <w:t xml:space="preserve"> име</w:t>
      </w:r>
      <w:r>
        <w:rPr>
          <w:rFonts w:ascii="Times New Roman" w:hAnsi="Times New Roman"/>
          <w:color w:val="000000"/>
          <w:sz w:val="28"/>
          <w:szCs w:val="28"/>
          <w:lang w:eastAsia="ru-RU"/>
        </w:rPr>
        <w:t>ло бы</w:t>
      </w:r>
      <w:r w:rsidRPr="001633C0">
        <w:rPr>
          <w:rFonts w:ascii="Times New Roman" w:hAnsi="Times New Roman"/>
          <w:color w:val="000000"/>
          <w:sz w:val="28"/>
          <w:szCs w:val="28"/>
          <w:lang w:eastAsia="ru-RU"/>
        </w:rPr>
        <w:t xml:space="preserve"> технологические машины, предназначенные для реализации нанотехнологий и создания нанообъектов.</w:t>
      </w:r>
    </w:p>
    <w:p w:rsidR="00297E16" w:rsidRDefault="00297E16" w:rsidP="001633C0">
      <w:pPr>
        <w:spacing w:after="0" w:line="360" w:lineRule="auto"/>
        <w:jc w:val="both"/>
        <w:rPr>
          <w:rFonts w:ascii="Times New Roman" w:hAnsi="Times New Roman"/>
          <w:color w:val="000000"/>
          <w:sz w:val="28"/>
          <w:szCs w:val="28"/>
          <w:lang w:eastAsia="ru-RU"/>
        </w:rPr>
      </w:pPr>
      <w:r w:rsidRPr="001633C0">
        <w:rPr>
          <w:rFonts w:ascii="Times New Roman" w:hAnsi="Times New Roman"/>
          <w:color w:val="000000"/>
          <w:sz w:val="28"/>
          <w:szCs w:val="28"/>
          <w:lang w:eastAsia="ru-RU"/>
        </w:rPr>
        <w:tab/>
        <w:t xml:space="preserve">Достаточно высоко респонденты оценили перспективы развития высокотехнологичного оборудования. Согласно полученным </w:t>
      </w:r>
      <w:r>
        <w:rPr>
          <w:rFonts w:ascii="Times New Roman" w:hAnsi="Times New Roman"/>
          <w:color w:val="000000"/>
          <w:sz w:val="28"/>
          <w:szCs w:val="28"/>
          <w:lang w:eastAsia="ru-RU"/>
        </w:rPr>
        <w:t>оценкам</w:t>
      </w:r>
      <w:r w:rsidRPr="001633C0">
        <w:rPr>
          <w:rFonts w:ascii="Times New Roman" w:hAnsi="Times New Roman"/>
          <w:color w:val="000000"/>
          <w:sz w:val="28"/>
          <w:szCs w:val="28"/>
          <w:lang w:eastAsia="ru-RU"/>
        </w:rPr>
        <w:t xml:space="preserve">, практически все предложенные виды оборудования будут развиваться на предприятиях Самарской области с высокой долей интенсивности. Единственное исключение составляет оборудование в области нанотехнологий для нанообработки и создания нанообъектов. С утверждением о том, что подобное оборудование будет внедряться в регионе, согласились только представители научного сообщества, коллеги из </w:t>
      </w:r>
      <w:r>
        <w:rPr>
          <w:rFonts w:ascii="Times New Roman" w:hAnsi="Times New Roman"/>
          <w:color w:val="000000"/>
          <w:sz w:val="28"/>
          <w:szCs w:val="28"/>
          <w:lang w:eastAsia="ru-RU"/>
        </w:rPr>
        <w:t>числа</w:t>
      </w:r>
      <w:r w:rsidRPr="001633C0">
        <w:rPr>
          <w:rFonts w:ascii="Times New Roman" w:hAnsi="Times New Roman"/>
          <w:color w:val="000000"/>
          <w:sz w:val="28"/>
          <w:szCs w:val="28"/>
          <w:lang w:eastAsia="ru-RU"/>
        </w:rPr>
        <w:t xml:space="preserve"> производственников их не поддержали.</w:t>
      </w:r>
    </w:p>
    <w:p w:rsidR="00297E16" w:rsidRPr="001633C0" w:rsidRDefault="00297E16" w:rsidP="001633C0">
      <w:pPr>
        <w:spacing w:after="0" w:line="360" w:lineRule="auto"/>
        <w:jc w:val="both"/>
        <w:rPr>
          <w:rFonts w:ascii="Times New Roman" w:hAnsi="Times New Roman"/>
          <w:color w:val="000000"/>
          <w:sz w:val="28"/>
          <w:szCs w:val="28"/>
          <w:lang w:eastAsia="ru-RU"/>
        </w:rPr>
      </w:pPr>
    </w:p>
    <w:p w:rsidR="00297E16" w:rsidRPr="001633C0" w:rsidRDefault="00297E16" w:rsidP="001633C0">
      <w:pPr>
        <w:spacing w:after="0" w:line="360" w:lineRule="auto"/>
        <w:jc w:val="right"/>
        <w:rPr>
          <w:rFonts w:ascii="Times New Roman" w:hAnsi="Times New Roman"/>
          <w:color w:val="000000"/>
          <w:sz w:val="28"/>
          <w:szCs w:val="28"/>
          <w:lang w:eastAsia="ru-RU"/>
        </w:rPr>
      </w:pPr>
      <w:r w:rsidRPr="001633C0">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14</w:t>
      </w:r>
    </w:p>
    <w:p w:rsidR="00297E16" w:rsidRDefault="00297E16" w:rsidP="00F44729">
      <w:pPr>
        <w:spacing w:after="0" w:line="240" w:lineRule="auto"/>
        <w:jc w:val="both"/>
        <w:rPr>
          <w:rFonts w:ascii="Times New Roman" w:hAnsi="Times New Roman"/>
          <w:color w:val="000000"/>
          <w:sz w:val="24"/>
          <w:szCs w:val="24"/>
          <w:lang w:eastAsia="ru-RU"/>
        </w:rPr>
      </w:pPr>
      <w:r w:rsidRPr="00554586">
        <w:rPr>
          <w:noProof/>
          <w:lang w:eastAsia="ru-RU"/>
        </w:rPr>
        <w:object w:dxaOrig="8958" w:dyaOrig="6759">
          <v:shape id="Диаграмма 15" o:spid="_x0000_i1041" type="#_x0000_t75" style="width:467.25pt;height:333.75pt;visibility:visible" o:ole="">
            <v:imagedata r:id="rId39" o:title="" croptop="-1115f" cropbottom="-776f" cropleft="-1617f" cropright="-1192f"/>
            <o:lock v:ext="edit" aspectratio="f"/>
          </v:shape>
          <o:OLEObject Type="Embed" ProgID="Excel.Chart.8" ShapeID="Диаграмма 15" DrawAspect="Content" ObjectID="_1546329340" r:id="rId40"/>
        </w:object>
      </w:r>
    </w:p>
    <w:p w:rsidR="00297E16" w:rsidRDefault="00297E16" w:rsidP="00F44729">
      <w:pPr>
        <w:spacing w:after="0" w:line="240" w:lineRule="auto"/>
        <w:jc w:val="both"/>
        <w:rPr>
          <w:rFonts w:ascii="Times New Roman" w:hAnsi="Times New Roman"/>
          <w:color w:val="000000"/>
          <w:sz w:val="24"/>
          <w:szCs w:val="24"/>
          <w:lang w:eastAsia="ru-RU"/>
        </w:rPr>
      </w:pPr>
    </w:p>
    <w:p w:rsidR="00297E16" w:rsidRDefault="00297E16" w:rsidP="00F44729">
      <w:pPr>
        <w:spacing w:after="0" w:line="240" w:lineRule="auto"/>
        <w:jc w:val="both"/>
        <w:rPr>
          <w:rFonts w:ascii="Times New Roman" w:hAnsi="Times New Roman"/>
          <w:color w:val="000000"/>
          <w:sz w:val="24"/>
          <w:szCs w:val="24"/>
          <w:lang w:eastAsia="ru-RU"/>
        </w:rPr>
      </w:pPr>
    </w:p>
    <w:p w:rsidR="00297E16" w:rsidRDefault="00297E16" w:rsidP="00F44729">
      <w:pPr>
        <w:spacing w:after="0" w:line="240" w:lineRule="auto"/>
        <w:jc w:val="both"/>
        <w:rPr>
          <w:rFonts w:ascii="Times New Roman" w:hAnsi="Times New Roman"/>
          <w:color w:val="000000"/>
          <w:sz w:val="24"/>
          <w:szCs w:val="24"/>
          <w:lang w:eastAsia="ru-RU"/>
        </w:rPr>
      </w:pPr>
    </w:p>
    <w:p w:rsidR="00297E16" w:rsidRPr="00695D94" w:rsidRDefault="00297E16" w:rsidP="0058108B">
      <w:pPr>
        <w:spacing w:after="0" w:line="360" w:lineRule="auto"/>
        <w:ind w:firstLine="708"/>
        <w:jc w:val="both"/>
        <w:rPr>
          <w:rFonts w:ascii="Times New Roman" w:hAnsi="Times New Roman"/>
          <w:color w:val="000000"/>
          <w:sz w:val="28"/>
          <w:szCs w:val="28"/>
          <w:lang w:eastAsia="ru-RU"/>
        </w:rPr>
      </w:pPr>
      <w:r w:rsidRPr="00695D94">
        <w:rPr>
          <w:rFonts w:ascii="Times New Roman" w:hAnsi="Times New Roman"/>
          <w:color w:val="000000"/>
          <w:sz w:val="28"/>
          <w:szCs w:val="28"/>
          <w:lang w:eastAsia="ru-RU"/>
        </w:rPr>
        <w:t xml:space="preserve">Проведем сравнительный анализ экспертных суждений о высокотехнологичном оборудовании, существующем в настоящий момент и планируемом к внедрению на долгосрочный период. Лидирующие позиции занимает оборудование, позволяющее работать в условиях высокоскоростной (High Speed Cutting) и высокопроизводительной (High Production Cutting) обработки – 8 респондентов отметили, что предполагают вводить подобное оборудование на своих предприятиях. Актуальным для внедрения является также использование технологических процессов, обеспечивающих высокую концентрацию операций путем сочетания механической и термической обработок, механической обработки и сборки на одном рабочем месте, а также использование многофункционального, многоцелевого оборудования для реализации комбинированных методов обработки. </w:t>
      </w:r>
    </w:p>
    <w:p w:rsidR="00297E16" w:rsidRPr="00695D94" w:rsidRDefault="00297E16" w:rsidP="00695D94">
      <w:pPr>
        <w:spacing w:after="0" w:line="360" w:lineRule="auto"/>
        <w:jc w:val="both"/>
        <w:rPr>
          <w:rFonts w:ascii="Times New Roman" w:hAnsi="Times New Roman"/>
          <w:color w:val="000000"/>
          <w:sz w:val="28"/>
          <w:szCs w:val="28"/>
          <w:lang w:eastAsia="ru-RU"/>
        </w:rPr>
      </w:pPr>
      <w:r w:rsidRPr="00695D94">
        <w:rPr>
          <w:rFonts w:ascii="Times New Roman" w:hAnsi="Times New Roman"/>
          <w:color w:val="000000"/>
          <w:sz w:val="28"/>
          <w:szCs w:val="28"/>
          <w:lang w:eastAsia="ru-RU"/>
        </w:rPr>
        <w:tab/>
        <w:t>С точки зрения интенсивности</w:t>
      </w:r>
      <w:r>
        <w:rPr>
          <w:rFonts w:ascii="Times New Roman" w:hAnsi="Times New Roman"/>
          <w:color w:val="000000"/>
          <w:sz w:val="28"/>
          <w:szCs w:val="28"/>
          <w:lang w:eastAsia="ru-RU"/>
        </w:rPr>
        <w:t xml:space="preserve"> внедрения</w:t>
      </w:r>
      <w:r w:rsidRPr="00695D94">
        <w:rPr>
          <w:rFonts w:ascii="Times New Roman" w:hAnsi="Times New Roman"/>
          <w:color w:val="000000"/>
          <w:sz w:val="28"/>
          <w:szCs w:val="28"/>
          <w:lang w:eastAsia="ru-RU"/>
        </w:rPr>
        <w:t xml:space="preserve"> необходимо обратить внимание на безотходные технологии. В настоящий момент оборудование, позволяющее реализовывать процессы комплексной переработки отходов с использованием стальной стружки в качестве исходного материала для изготовления новых деталей, используется не активно. Однако в перспективе его востребованность возрастет. </w:t>
      </w:r>
      <w:r>
        <w:rPr>
          <w:rFonts w:ascii="Times New Roman" w:hAnsi="Times New Roman"/>
          <w:color w:val="000000"/>
          <w:sz w:val="28"/>
          <w:szCs w:val="28"/>
          <w:lang w:eastAsia="ru-RU"/>
        </w:rPr>
        <w:t>Аналогичным</w:t>
      </w:r>
      <w:r w:rsidRPr="00695D94">
        <w:rPr>
          <w:rFonts w:ascii="Times New Roman" w:hAnsi="Times New Roman"/>
          <w:color w:val="000000"/>
          <w:sz w:val="28"/>
          <w:szCs w:val="28"/>
          <w:lang w:eastAsia="ru-RU"/>
        </w:rPr>
        <w:t xml:space="preserve"> образом складывается ситуация с использованием оборудования с параллельной кинематикой – гексаподы, триподы. В настоящий момент такие мехатронные устройства, позволяющие провести обработку, сборку и контроль изделия</w:t>
      </w:r>
      <w:r>
        <w:rPr>
          <w:rFonts w:ascii="Times New Roman" w:hAnsi="Times New Roman"/>
          <w:color w:val="000000"/>
          <w:sz w:val="28"/>
          <w:szCs w:val="28"/>
          <w:lang w:eastAsia="ru-RU"/>
        </w:rPr>
        <w:t>,</w:t>
      </w:r>
      <w:r w:rsidRPr="00695D94">
        <w:rPr>
          <w:rFonts w:ascii="Times New Roman" w:hAnsi="Times New Roman"/>
          <w:color w:val="000000"/>
          <w:sz w:val="28"/>
          <w:szCs w:val="28"/>
          <w:lang w:eastAsia="ru-RU"/>
        </w:rPr>
        <w:t xml:space="preserve"> существуют </w:t>
      </w:r>
      <w:r>
        <w:rPr>
          <w:rFonts w:ascii="Times New Roman" w:hAnsi="Times New Roman"/>
          <w:color w:val="000000"/>
          <w:sz w:val="28"/>
          <w:szCs w:val="28"/>
          <w:lang w:eastAsia="ru-RU"/>
        </w:rPr>
        <w:t>на</w:t>
      </w:r>
      <w:r w:rsidRPr="00695D94">
        <w:rPr>
          <w:rFonts w:ascii="Times New Roman" w:hAnsi="Times New Roman"/>
          <w:color w:val="000000"/>
          <w:sz w:val="28"/>
          <w:szCs w:val="28"/>
          <w:lang w:eastAsia="ru-RU"/>
        </w:rPr>
        <w:t xml:space="preserve"> единичных производствах (ПАО «Кузнецов»), </w:t>
      </w:r>
      <w:r>
        <w:rPr>
          <w:rFonts w:ascii="Times New Roman" w:hAnsi="Times New Roman"/>
          <w:color w:val="000000"/>
          <w:sz w:val="28"/>
          <w:szCs w:val="28"/>
          <w:lang w:eastAsia="ru-RU"/>
        </w:rPr>
        <w:t xml:space="preserve">но </w:t>
      </w:r>
      <w:r w:rsidRPr="00695D94">
        <w:rPr>
          <w:rFonts w:ascii="Times New Roman" w:hAnsi="Times New Roman"/>
          <w:color w:val="000000"/>
          <w:sz w:val="28"/>
          <w:szCs w:val="28"/>
          <w:lang w:eastAsia="ru-RU"/>
        </w:rPr>
        <w:t xml:space="preserve">в будущем предприятия намерены более активно использовать такие устройства. </w:t>
      </w:r>
    </w:p>
    <w:p w:rsidR="00297E16" w:rsidRPr="00695D94" w:rsidRDefault="00297E16" w:rsidP="00695D94">
      <w:pPr>
        <w:spacing w:after="0" w:line="360" w:lineRule="auto"/>
        <w:jc w:val="both"/>
        <w:rPr>
          <w:rFonts w:ascii="Times New Roman" w:hAnsi="Times New Roman"/>
          <w:color w:val="000000"/>
          <w:sz w:val="28"/>
          <w:szCs w:val="28"/>
          <w:lang w:eastAsia="ru-RU"/>
        </w:rPr>
      </w:pPr>
    </w:p>
    <w:p w:rsidR="00297E16" w:rsidRPr="00695D94" w:rsidRDefault="00297E16" w:rsidP="00695D94">
      <w:pPr>
        <w:spacing w:after="0" w:line="360" w:lineRule="auto"/>
        <w:jc w:val="both"/>
        <w:rPr>
          <w:rFonts w:ascii="Times New Roman" w:hAnsi="Times New Roman"/>
          <w:color w:val="000000"/>
          <w:sz w:val="28"/>
          <w:szCs w:val="28"/>
          <w:lang w:eastAsia="ru-RU"/>
        </w:rPr>
      </w:pPr>
    </w:p>
    <w:p w:rsidR="00297E16" w:rsidRDefault="00297E16" w:rsidP="00695D94">
      <w:pPr>
        <w:spacing w:after="0" w:line="360" w:lineRule="auto"/>
        <w:jc w:val="right"/>
        <w:rPr>
          <w:rFonts w:ascii="Times New Roman" w:hAnsi="Times New Roman"/>
          <w:color w:val="000000"/>
          <w:sz w:val="28"/>
          <w:szCs w:val="28"/>
          <w:lang w:eastAsia="ru-RU"/>
        </w:rPr>
      </w:pPr>
    </w:p>
    <w:p w:rsidR="00297E16" w:rsidRDefault="00297E16" w:rsidP="00695D94">
      <w:pPr>
        <w:spacing w:after="0" w:line="360" w:lineRule="auto"/>
        <w:jc w:val="right"/>
        <w:rPr>
          <w:rFonts w:ascii="Times New Roman" w:hAnsi="Times New Roman"/>
          <w:color w:val="000000"/>
          <w:sz w:val="28"/>
          <w:szCs w:val="28"/>
          <w:lang w:eastAsia="ru-RU"/>
        </w:rPr>
      </w:pPr>
    </w:p>
    <w:p w:rsidR="00297E16" w:rsidRDefault="00297E16" w:rsidP="00695D94">
      <w:pPr>
        <w:spacing w:after="0" w:line="360" w:lineRule="auto"/>
        <w:jc w:val="right"/>
        <w:rPr>
          <w:rFonts w:ascii="Times New Roman" w:hAnsi="Times New Roman"/>
          <w:color w:val="000000"/>
          <w:sz w:val="28"/>
          <w:szCs w:val="28"/>
          <w:lang w:eastAsia="ru-RU"/>
        </w:rPr>
      </w:pPr>
    </w:p>
    <w:p w:rsidR="00297E16" w:rsidRDefault="00297E16" w:rsidP="00695D94">
      <w:pPr>
        <w:spacing w:after="0" w:line="360" w:lineRule="auto"/>
        <w:jc w:val="right"/>
        <w:rPr>
          <w:rFonts w:ascii="Times New Roman" w:hAnsi="Times New Roman"/>
          <w:color w:val="000000"/>
          <w:sz w:val="28"/>
          <w:szCs w:val="28"/>
          <w:lang w:eastAsia="ru-RU"/>
        </w:rPr>
      </w:pPr>
    </w:p>
    <w:p w:rsidR="00297E16" w:rsidRDefault="00297E16" w:rsidP="00695D94">
      <w:pPr>
        <w:spacing w:after="0" w:line="360" w:lineRule="auto"/>
        <w:jc w:val="right"/>
        <w:rPr>
          <w:rFonts w:ascii="Times New Roman" w:hAnsi="Times New Roman"/>
          <w:color w:val="000000"/>
          <w:sz w:val="28"/>
          <w:szCs w:val="28"/>
          <w:lang w:eastAsia="ru-RU"/>
        </w:rPr>
      </w:pPr>
    </w:p>
    <w:p w:rsidR="00297E16" w:rsidRPr="00695D94" w:rsidRDefault="00297E16" w:rsidP="00695D94">
      <w:pPr>
        <w:spacing w:after="0" w:line="360" w:lineRule="auto"/>
        <w:jc w:val="right"/>
        <w:rPr>
          <w:rFonts w:ascii="Times New Roman" w:hAnsi="Times New Roman"/>
          <w:color w:val="000000"/>
          <w:sz w:val="28"/>
          <w:szCs w:val="28"/>
          <w:lang w:eastAsia="ru-RU"/>
        </w:rPr>
      </w:pPr>
      <w:r w:rsidRPr="00695D94">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15</w:t>
      </w:r>
    </w:p>
    <w:p w:rsidR="00297E16" w:rsidRDefault="00297E16" w:rsidP="008D40E4">
      <w:pPr>
        <w:spacing w:after="0" w:line="240" w:lineRule="auto"/>
        <w:rPr>
          <w:rFonts w:ascii="Times New Roman" w:hAnsi="Times New Roman"/>
          <w:color w:val="000000"/>
          <w:sz w:val="24"/>
          <w:szCs w:val="24"/>
          <w:lang w:eastAsia="ru-RU"/>
        </w:rPr>
      </w:pPr>
      <w:r w:rsidRPr="00554586">
        <w:rPr>
          <w:noProof/>
          <w:lang w:eastAsia="ru-RU"/>
        </w:rPr>
        <w:object w:dxaOrig="9361" w:dyaOrig="7997">
          <v:shape id="Диаграмма 16" o:spid="_x0000_i1042" type="#_x0000_t75" style="width:468pt;height:400.5pt;visibility:visible" o:ole="">
            <v:imagedata r:id="rId41" o:title="" cropbottom="-66f" cropright="-21f"/>
            <o:lock v:ext="edit" aspectratio="f"/>
          </v:shape>
          <o:OLEObject Type="Embed" ProgID="Excel.Chart.8" ShapeID="Диаграмма 16" DrawAspect="Content" ObjectID="_1546329341" r:id="rId42"/>
        </w:object>
      </w:r>
    </w:p>
    <w:p w:rsidR="00297E16" w:rsidRPr="00695D94" w:rsidRDefault="00297E16" w:rsidP="00695D94">
      <w:pPr>
        <w:spacing w:after="0" w:line="360" w:lineRule="auto"/>
        <w:jc w:val="both"/>
        <w:rPr>
          <w:rFonts w:ascii="Times New Roman" w:hAnsi="Times New Roman"/>
          <w:i/>
          <w:color w:val="000000"/>
          <w:sz w:val="24"/>
          <w:szCs w:val="24"/>
          <w:lang w:eastAsia="ru-RU"/>
        </w:rPr>
      </w:pPr>
      <w:r w:rsidRPr="00695D94">
        <w:rPr>
          <w:rFonts w:ascii="Times New Roman" w:hAnsi="Times New Roman"/>
          <w:i/>
          <w:color w:val="000000"/>
          <w:sz w:val="24"/>
          <w:szCs w:val="24"/>
          <w:lang w:eastAsia="ru-RU"/>
        </w:rPr>
        <w:t>* количество упоминаний</w:t>
      </w:r>
    </w:p>
    <w:p w:rsidR="00297E16" w:rsidRDefault="00297E16" w:rsidP="00695D94">
      <w:pPr>
        <w:spacing w:after="0" w:line="360" w:lineRule="auto"/>
        <w:ind w:firstLine="708"/>
        <w:jc w:val="both"/>
        <w:rPr>
          <w:rFonts w:ascii="Times New Roman" w:hAnsi="Times New Roman"/>
          <w:color w:val="000000"/>
          <w:sz w:val="28"/>
          <w:szCs w:val="28"/>
          <w:lang w:eastAsia="ru-RU"/>
        </w:rPr>
      </w:pPr>
    </w:p>
    <w:p w:rsidR="00297E16" w:rsidRPr="00695D94" w:rsidRDefault="00297E16" w:rsidP="00695D94">
      <w:pPr>
        <w:spacing w:after="0" w:line="360" w:lineRule="auto"/>
        <w:ind w:firstLine="708"/>
        <w:jc w:val="both"/>
        <w:rPr>
          <w:rFonts w:ascii="Times New Roman" w:hAnsi="Times New Roman"/>
          <w:color w:val="000000"/>
          <w:sz w:val="28"/>
          <w:szCs w:val="28"/>
          <w:lang w:eastAsia="ru-RU"/>
        </w:rPr>
      </w:pPr>
      <w:r w:rsidRPr="00695D94">
        <w:rPr>
          <w:rFonts w:ascii="Times New Roman" w:hAnsi="Times New Roman"/>
          <w:color w:val="000000"/>
          <w:sz w:val="28"/>
          <w:szCs w:val="28"/>
          <w:lang w:eastAsia="ru-RU"/>
        </w:rPr>
        <w:t>Перечень перспективного оборудования для машиностроительных производств, по мнению респондентов, далеко не ограничивается предложенным списком. В обсуждениях они дополнительн</w:t>
      </w:r>
      <w:r>
        <w:rPr>
          <w:rFonts w:ascii="Times New Roman" w:hAnsi="Times New Roman"/>
          <w:color w:val="000000"/>
          <w:sz w:val="28"/>
          <w:szCs w:val="28"/>
          <w:lang w:eastAsia="ru-RU"/>
        </w:rPr>
        <w:t>о</w:t>
      </w:r>
      <w:r w:rsidRPr="00695D94">
        <w:rPr>
          <w:rFonts w:ascii="Times New Roman" w:hAnsi="Times New Roman"/>
          <w:color w:val="000000"/>
          <w:sz w:val="28"/>
          <w:szCs w:val="28"/>
          <w:lang w:eastAsia="ru-RU"/>
        </w:rPr>
        <w:t xml:space="preserve"> называли </w:t>
      </w:r>
      <w:r>
        <w:rPr>
          <w:rFonts w:ascii="Times New Roman" w:hAnsi="Times New Roman"/>
          <w:color w:val="000000"/>
          <w:sz w:val="28"/>
          <w:szCs w:val="28"/>
          <w:lang w:eastAsia="ru-RU"/>
        </w:rPr>
        <w:t xml:space="preserve">перспективные </w:t>
      </w:r>
      <w:r w:rsidRPr="00695D94">
        <w:rPr>
          <w:rFonts w:ascii="Times New Roman" w:hAnsi="Times New Roman"/>
          <w:color w:val="000000"/>
          <w:sz w:val="28"/>
          <w:szCs w:val="28"/>
          <w:lang w:eastAsia="ru-RU"/>
        </w:rPr>
        <w:t>типы и виды технологических машин:</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Высокотехнологичное исследовательское оборудование,  позволяющее изучать материалы с очень большим количеством выводных данных (химический состав, кристаллическая решетка, микротвердость и многое другое); оборудование 3D печати – во многих отраслях производства; оборудование по переработке отходов производства для создания новых композиционных материалов. Роботостроение, роботизированные авто</w:t>
      </w:r>
      <w:r>
        <w:rPr>
          <w:rFonts w:ascii="Times New Roman" w:hAnsi="Times New Roman"/>
          <w:i/>
          <w:color w:val="000000"/>
          <w:sz w:val="28"/>
          <w:szCs w:val="28"/>
          <w:lang w:eastAsia="ru-RU"/>
        </w:rPr>
        <w:t>-</w:t>
      </w:r>
      <w:r w:rsidRPr="00695D94">
        <w:rPr>
          <w:rFonts w:ascii="Times New Roman" w:hAnsi="Times New Roman"/>
          <w:i/>
          <w:color w:val="000000"/>
          <w:sz w:val="28"/>
          <w:szCs w:val="28"/>
          <w:lang w:eastAsia="ru-RU"/>
        </w:rPr>
        <w:t>транспортировочные системы</w:t>
      </w:r>
      <w:r w:rsidRPr="00695D94">
        <w:rPr>
          <w:rFonts w:ascii="Times New Roman" w:hAnsi="Times New Roman"/>
          <w:color w:val="000000"/>
          <w:sz w:val="28"/>
          <w:szCs w:val="28"/>
          <w:lang w:eastAsia="ru-RU"/>
        </w:rPr>
        <w:t xml:space="preserve"> (ОАО «Росскат»,</w:t>
      </w:r>
      <w:r w:rsidRPr="00695D94">
        <w:rPr>
          <w:rFonts w:ascii="Times New Roman" w:hAnsi="Times New Roman"/>
          <w:sz w:val="28"/>
          <w:szCs w:val="28"/>
          <w:lang w:eastAsia="ru-RU"/>
        </w:rPr>
        <w:t xml:space="preserve"> </w:t>
      </w:r>
      <w:r w:rsidRPr="00695D94">
        <w:rPr>
          <w:rFonts w:ascii="Times New Roman" w:hAnsi="Times New Roman"/>
          <w:color w:val="000000"/>
          <w:sz w:val="28"/>
          <w:szCs w:val="28"/>
          <w:lang w:eastAsia="ru-RU"/>
        </w:rPr>
        <w:t>директор  по обеспечению системы управления);</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Обрабатывающие центры, лазерные комплексы, 3D принтеры</w:t>
      </w:r>
      <w:r w:rsidRPr="00695D94">
        <w:rPr>
          <w:rFonts w:ascii="Times New Roman" w:hAnsi="Times New Roman"/>
          <w:color w:val="000000"/>
          <w:sz w:val="28"/>
          <w:szCs w:val="28"/>
          <w:lang w:eastAsia="ru-RU"/>
        </w:rPr>
        <w:t xml:space="preserve"> (ПАО «КУЗНЕЦОВ», главный инженер);</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Быстро переналаживаемое оборудование с автоматизацией (роботизацией) вспомогательных и транспортных операций</w:t>
      </w:r>
      <w:r w:rsidRPr="00695D94">
        <w:rPr>
          <w:rFonts w:ascii="Times New Roman" w:hAnsi="Times New Roman"/>
          <w:color w:val="000000"/>
          <w:sz w:val="28"/>
          <w:szCs w:val="28"/>
          <w:lang w:eastAsia="ru-RU"/>
        </w:rPr>
        <w:t xml:space="preserve"> (ОАО «Самарский подшипниковый завод», главный конструктор);</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Многоосевые обрабатывающие центры с возможностью фрезерования и точения без дополнительных переустановок</w:t>
      </w:r>
      <w:r w:rsidRPr="00695D94">
        <w:rPr>
          <w:rFonts w:ascii="Times New Roman" w:hAnsi="Times New Roman"/>
          <w:color w:val="000000"/>
          <w:sz w:val="28"/>
          <w:szCs w:val="28"/>
          <w:lang w:eastAsia="ru-RU"/>
        </w:rPr>
        <w:t xml:space="preserve"> (ПАО «Салют», начальник БПУ);</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Оборудование (прессы) для безотходной, малоотходной обработка металлов. Установки для поверхностного  упрочнения материалов</w:t>
      </w:r>
      <w:r w:rsidRPr="00695D94">
        <w:rPr>
          <w:rFonts w:ascii="Times New Roman" w:hAnsi="Times New Roman"/>
          <w:color w:val="000000"/>
          <w:sz w:val="28"/>
          <w:szCs w:val="28"/>
          <w:lang w:eastAsia="ru-RU"/>
        </w:rPr>
        <w:t xml:space="preserve"> (ОАО «Металлист - Самара», директор по производству);</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Многоинструментальные обрабатывающие комплексы с ЧПУ, установки сварки трением, селективного лазерного сплавления, лазерные роботизированные комплексы для наплавки, раскроя и др., термопласт</w:t>
      </w:r>
      <w:r>
        <w:rPr>
          <w:rFonts w:ascii="Times New Roman" w:hAnsi="Times New Roman"/>
          <w:i/>
          <w:color w:val="000000"/>
          <w:sz w:val="28"/>
          <w:szCs w:val="28"/>
          <w:lang w:eastAsia="ru-RU"/>
        </w:rPr>
        <w:t>-</w:t>
      </w:r>
      <w:r w:rsidRPr="00695D94">
        <w:rPr>
          <w:rFonts w:ascii="Times New Roman" w:hAnsi="Times New Roman"/>
          <w:i/>
          <w:color w:val="000000"/>
          <w:sz w:val="28"/>
          <w:szCs w:val="28"/>
          <w:lang w:eastAsia="ru-RU"/>
        </w:rPr>
        <w:t>автоматы, установки гидроабразивной обработки, установки ЭЭО и ЭХО, координатно-измерительные машины</w:t>
      </w:r>
      <w:r w:rsidRPr="00695D94">
        <w:rPr>
          <w:rFonts w:ascii="Times New Roman" w:hAnsi="Times New Roman"/>
          <w:color w:val="000000"/>
          <w:sz w:val="28"/>
          <w:szCs w:val="28"/>
          <w:lang w:eastAsia="ru-RU"/>
        </w:rPr>
        <w:t xml:space="preserve"> (Научно технический центр «Надежность», директор);</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Комплексы, реализующие замкнутый (полный) технологический цикл по производству и пост-обработки изделий, полученных аддитивными методами</w:t>
      </w:r>
      <w:r w:rsidRPr="00695D94">
        <w:rPr>
          <w:rFonts w:ascii="Times New Roman" w:hAnsi="Times New Roman"/>
          <w:color w:val="000000"/>
          <w:sz w:val="28"/>
          <w:szCs w:val="28"/>
          <w:lang w:eastAsia="ru-RU"/>
        </w:rPr>
        <w:t xml:space="preserve"> (Инженерный научно- производственный центр «Технология» СГАУ);</w:t>
      </w:r>
    </w:p>
    <w:p w:rsidR="00297E16" w:rsidRPr="00695D94" w:rsidRDefault="00297E16" w:rsidP="00695D94">
      <w:pPr>
        <w:pStyle w:val="ListParagraph"/>
        <w:numPr>
          <w:ilvl w:val="0"/>
          <w:numId w:val="43"/>
        </w:numPr>
        <w:spacing w:after="0" w:line="360" w:lineRule="auto"/>
        <w:jc w:val="both"/>
        <w:rPr>
          <w:rFonts w:ascii="Times New Roman" w:hAnsi="Times New Roman"/>
          <w:color w:val="000000"/>
          <w:sz w:val="28"/>
          <w:szCs w:val="28"/>
          <w:lang w:eastAsia="ru-RU"/>
        </w:rPr>
      </w:pPr>
      <w:r w:rsidRPr="00695D94">
        <w:rPr>
          <w:rFonts w:ascii="Times New Roman" w:hAnsi="Times New Roman"/>
          <w:i/>
          <w:color w:val="000000"/>
          <w:sz w:val="28"/>
          <w:szCs w:val="28"/>
          <w:lang w:eastAsia="ru-RU"/>
        </w:rPr>
        <w:t>Лазерная техника и оборудование. Оборудование для электронно-ионных и плазменных технологий. Оборудование и приборы для высокоточных бесконтактных методов диагностики и измерения параметров деталей и изделий. Многокоординатные комплексы без участия людей. Гибридные технологические комплексы, сочетающие спектр технологий и видов обработки. Аддитивные комплексы и цеха</w:t>
      </w:r>
      <w:r w:rsidRPr="00695D94">
        <w:rPr>
          <w:rFonts w:ascii="Times New Roman" w:hAnsi="Times New Roman"/>
          <w:color w:val="000000"/>
          <w:sz w:val="28"/>
          <w:szCs w:val="28"/>
          <w:lang w:eastAsia="ru-RU"/>
        </w:rPr>
        <w:t xml:space="preserve"> (Самарский филиал ФИАН им. П.Н.Лебедева Р</w:t>
      </w:r>
      <w:r>
        <w:rPr>
          <w:rFonts w:ascii="Times New Roman" w:hAnsi="Times New Roman"/>
          <w:color w:val="000000"/>
          <w:sz w:val="28"/>
          <w:szCs w:val="28"/>
          <w:lang w:eastAsia="ru-RU"/>
        </w:rPr>
        <w:t>АН</w:t>
      </w:r>
      <w:r w:rsidRPr="00695D94">
        <w:rPr>
          <w:rFonts w:ascii="Times New Roman" w:hAnsi="Times New Roman"/>
          <w:color w:val="000000"/>
          <w:sz w:val="28"/>
          <w:szCs w:val="28"/>
          <w:lang w:eastAsia="ru-RU"/>
        </w:rPr>
        <w:t>).</w:t>
      </w:r>
    </w:p>
    <w:p w:rsidR="00297E16" w:rsidRPr="00C50C59" w:rsidRDefault="00297E16" w:rsidP="00310BC3">
      <w:pPr>
        <w:spacing w:after="0" w:line="360" w:lineRule="auto"/>
        <w:jc w:val="both"/>
        <w:rPr>
          <w:rFonts w:ascii="Times New Roman" w:hAnsi="Times New Roman"/>
          <w:b/>
          <w:noProof/>
          <w:color w:val="000000"/>
          <w:sz w:val="28"/>
          <w:szCs w:val="28"/>
          <w:lang w:eastAsia="ru-RU"/>
        </w:rPr>
      </w:pPr>
      <w:r w:rsidRPr="00C50C59">
        <w:rPr>
          <w:rFonts w:ascii="Times New Roman" w:hAnsi="Times New Roman"/>
          <w:b/>
          <w:noProof/>
          <w:color w:val="000000"/>
          <w:sz w:val="28"/>
          <w:szCs w:val="28"/>
          <w:lang w:eastAsia="ru-RU"/>
        </w:rPr>
        <w:t>Информационно-технологическое обеспечение.</w:t>
      </w:r>
    </w:p>
    <w:p w:rsidR="00297E16" w:rsidRPr="00C50C59" w:rsidRDefault="00297E16" w:rsidP="00310BC3">
      <w:pPr>
        <w:spacing w:after="0" w:line="360" w:lineRule="auto"/>
        <w:ind w:firstLine="708"/>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 xml:space="preserve">Эксплуатация инновационного оборудования невозможна без информационной поддержки, специального </w:t>
      </w:r>
      <w:r w:rsidRPr="00C50C59">
        <w:rPr>
          <w:rFonts w:ascii="Times New Roman" w:hAnsi="Times New Roman"/>
          <w:color w:val="000000"/>
          <w:sz w:val="28"/>
          <w:szCs w:val="28"/>
          <w:lang w:val="en-US" w:eastAsia="ru-RU"/>
        </w:rPr>
        <w:t>IT</w:t>
      </w:r>
      <w:r w:rsidRPr="00C50C59">
        <w:rPr>
          <w:rFonts w:ascii="Times New Roman" w:hAnsi="Times New Roman"/>
          <w:color w:val="000000"/>
          <w:sz w:val="28"/>
          <w:szCs w:val="28"/>
          <w:lang w:eastAsia="ru-RU"/>
        </w:rPr>
        <w:t>- обеспечения. Внедрение компьютерных систем происходит на разных уровнях технологического процесса (проектирование, подготовка производства, непосредственное изготовление продукта) и охватывает разные циклы производства – от информационной поддержки поставок и жизненного цикла изделий до сбыта. Отдельно существуют пакеты программ, реализующие функции управления предприятием или производством.</w:t>
      </w:r>
    </w:p>
    <w:p w:rsidR="00297E16" w:rsidRPr="00C50C59" w:rsidRDefault="00297E16" w:rsidP="00310BC3">
      <w:pPr>
        <w:spacing w:after="0" w:line="360" w:lineRule="auto"/>
        <w:ind w:firstLine="708"/>
        <w:jc w:val="both"/>
        <w:rPr>
          <w:rFonts w:ascii="Times New Roman" w:hAnsi="Times New Roman"/>
          <w:sz w:val="28"/>
          <w:szCs w:val="28"/>
        </w:rPr>
      </w:pPr>
      <w:r w:rsidRPr="00C50C59">
        <w:rPr>
          <w:rFonts w:ascii="Times New Roman" w:hAnsi="Times New Roman"/>
          <w:color w:val="000000"/>
          <w:sz w:val="28"/>
          <w:szCs w:val="28"/>
          <w:lang w:eastAsia="ru-RU"/>
        </w:rPr>
        <w:t xml:space="preserve">Участникам исследования было предложено оценить перспективы использования пяти вариантов </w:t>
      </w:r>
      <w:r w:rsidRPr="00C50C59">
        <w:rPr>
          <w:rFonts w:ascii="Times New Roman" w:hAnsi="Times New Roman"/>
          <w:sz w:val="28"/>
          <w:szCs w:val="28"/>
        </w:rPr>
        <w:t>информационно-технологического обеспечения:</w:t>
      </w:r>
    </w:p>
    <w:p w:rsidR="00297E16" w:rsidRPr="00C50C59" w:rsidRDefault="00297E16" w:rsidP="00310BC3">
      <w:pPr>
        <w:spacing w:after="0" w:line="360" w:lineRule="auto"/>
        <w:jc w:val="both"/>
        <w:rPr>
          <w:rFonts w:ascii="Times New Roman" w:hAnsi="Times New Roman"/>
          <w:noProof/>
          <w:color w:val="000000"/>
          <w:sz w:val="28"/>
          <w:szCs w:val="28"/>
          <w:lang w:eastAsia="ru-RU"/>
        </w:rPr>
      </w:pPr>
      <w:r w:rsidRPr="00C50C59">
        <w:rPr>
          <w:rFonts w:ascii="Times New Roman" w:hAnsi="Times New Roman"/>
          <w:b/>
          <w:noProof/>
          <w:color w:val="000000"/>
          <w:sz w:val="28"/>
          <w:szCs w:val="28"/>
          <w:lang w:eastAsia="ru-RU"/>
        </w:rPr>
        <w:t>•</w:t>
      </w:r>
      <w:r w:rsidRPr="00C50C59">
        <w:rPr>
          <w:rFonts w:ascii="Times New Roman" w:hAnsi="Times New Roman"/>
          <w:b/>
          <w:noProof/>
          <w:color w:val="000000"/>
          <w:sz w:val="28"/>
          <w:szCs w:val="28"/>
          <w:lang w:eastAsia="ru-RU"/>
        </w:rPr>
        <w:tab/>
      </w:r>
      <w:r w:rsidRPr="00C50C59">
        <w:rPr>
          <w:rFonts w:ascii="Times New Roman" w:hAnsi="Times New Roman"/>
          <w:noProof/>
          <w:color w:val="000000"/>
          <w:sz w:val="28"/>
          <w:szCs w:val="28"/>
          <w:lang w:eastAsia="ru-RU"/>
        </w:rPr>
        <w:t xml:space="preserve">САПР </w:t>
      </w:r>
      <w:r>
        <w:rPr>
          <w:rFonts w:ascii="Times New Roman" w:hAnsi="Times New Roman"/>
          <w:noProof/>
          <w:color w:val="000000"/>
          <w:sz w:val="28"/>
          <w:szCs w:val="28"/>
          <w:lang w:eastAsia="ru-RU"/>
        </w:rPr>
        <w:t>–</w:t>
      </w:r>
      <w:r w:rsidRPr="00C50C59">
        <w:rPr>
          <w:rFonts w:ascii="Times New Roman" w:hAnsi="Times New Roman"/>
          <w:noProof/>
          <w:color w:val="000000"/>
          <w:sz w:val="28"/>
          <w:szCs w:val="28"/>
          <w:lang w:eastAsia="ru-RU"/>
        </w:rPr>
        <w:t xml:space="preserve"> системы</w:t>
      </w:r>
      <w:r>
        <w:rPr>
          <w:rFonts w:ascii="Times New Roman" w:hAnsi="Times New Roman"/>
          <w:noProof/>
          <w:color w:val="000000"/>
          <w:sz w:val="28"/>
          <w:szCs w:val="28"/>
          <w:lang w:eastAsia="ru-RU"/>
        </w:rPr>
        <w:t xml:space="preserve"> автоматизации проектных работ,</w:t>
      </w:r>
    </w:p>
    <w:p w:rsidR="00297E16" w:rsidRPr="00C50C59" w:rsidRDefault="00297E16" w:rsidP="00310BC3">
      <w:pPr>
        <w:spacing w:after="0" w:line="360" w:lineRule="auto"/>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w:t>
      </w:r>
      <w:r>
        <w:rPr>
          <w:rFonts w:ascii="Times New Roman" w:hAnsi="Times New Roman"/>
          <w:noProof/>
          <w:color w:val="000000"/>
          <w:sz w:val="28"/>
          <w:szCs w:val="28"/>
          <w:lang w:eastAsia="ru-RU"/>
        </w:rPr>
        <w:tab/>
        <w:t>CALS-технологии,</w:t>
      </w:r>
    </w:p>
    <w:p w:rsidR="00297E16" w:rsidRPr="00C50C59" w:rsidRDefault="00297E16" w:rsidP="00310BC3">
      <w:pPr>
        <w:spacing w:after="0" w:line="360" w:lineRule="auto"/>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w:t>
      </w:r>
      <w:r>
        <w:rPr>
          <w:rFonts w:ascii="Times New Roman" w:hAnsi="Times New Roman"/>
          <w:noProof/>
          <w:color w:val="000000"/>
          <w:sz w:val="28"/>
          <w:szCs w:val="28"/>
          <w:lang w:eastAsia="ru-RU"/>
        </w:rPr>
        <w:tab/>
        <w:t>пакеты систем SCADA,</w:t>
      </w:r>
    </w:p>
    <w:p w:rsidR="00297E16" w:rsidRPr="00C50C59" w:rsidRDefault="00297E16" w:rsidP="00310BC3">
      <w:pPr>
        <w:spacing w:after="0" w:line="360" w:lineRule="auto"/>
        <w:jc w:val="both"/>
        <w:rPr>
          <w:rFonts w:ascii="Times New Roman" w:hAnsi="Times New Roman"/>
          <w:noProof/>
          <w:color w:val="000000"/>
          <w:sz w:val="28"/>
          <w:szCs w:val="28"/>
          <w:lang w:eastAsia="ru-RU"/>
        </w:rPr>
      </w:pPr>
      <w:r w:rsidRPr="00C50C59">
        <w:rPr>
          <w:rFonts w:ascii="Times New Roman" w:hAnsi="Times New Roman"/>
          <w:noProof/>
          <w:color w:val="000000"/>
          <w:sz w:val="28"/>
          <w:szCs w:val="28"/>
          <w:lang w:eastAsia="ru-RU"/>
        </w:rPr>
        <w:t>•</w:t>
      </w:r>
      <w:r w:rsidRPr="00C50C59">
        <w:rPr>
          <w:rFonts w:ascii="Times New Roman" w:hAnsi="Times New Roman"/>
          <w:noProof/>
          <w:color w:val="000000"/>
          <w:sz w:val="28"/>
          <w:szCs w:val="28"/>
          <w:lang w:eastAsia="ru-RU"/>
        </w:rPr>
        <w:tab/>
        <w:t xml:space="preserve">АСУП </w:t>
      </w:r>
      <w:r>
        <w:rPr>
          <w:rFonts w:ascii="Times New Roman" w:hAnsi="Times New Roman"/>
          <w:noProof/>
          <w:color w:val="000000"/>
          <w:sz w:val="28"/>
          <w:szCs w:val="28"/>
          <w:lang w:eastAsia="ru-RU"/>
        </w:rPr>
        <w:t>–</w:t>
      </w:r>
      <w:r w:rsidRPr="00C50C59">
        <w:rPr>
          <w:rFonts w:ascii="Times New Roman" w:hAnsi="Times New Roman"/>
          <w:noProof/>
          <w:color w:val="000000"/>
          <w:sz w:val="28"/>
          <w:szCs w:val="28"/>
          <w:lang w:eastAsia="ru-RU"/>
        </w:rPr>
        <w:t xml:space="preserve"> автоматизированные </w:t>
      </w:r>
      <w:r>
        <w:rPr>
          <w:rFonts w:ascii="Times New Roman" w:hAnsi="Times New Roman"/>
          <w:noProof/>
          <w:color w:val="000000"/>
          <w:sz w:val="28"/>
          <w:szCs w:val="28"/>
          <w:lang w:eastAsia="ru-RU"/>
        </w:rPr>
        <w:t>системы управления предприятием,</w:t>
      </w:r>
    </w:p>
    <w:p w:rsidR="00297E16" w:rsidRPr="00C50C59" w:rsidRDefault="00297E16" w:rsidP="00310BC3">
      <w:pPr>
        <w:spacing w:after="0" w:line="360" w:lineRule="auto"/>
        <w:jc w:val="both"/>
        <w:rPr>
          <w:rFonts w:ascii="Times New Roman" w:hAnsi="Times New Roman"/>
          <w:noProof/>
          <w:color w:val="000000"/>
          <w:sz w:val="28"/>
          <w:szCs w:val="28"/>
          <w:lang w:eastAsia="ru-RU"/>
        </w:rPr>
      </w:pPr>
      <w:r w:rsidRPr="00C50C59">
        <w:rPr>
          <w:rFonts w:ascii="Times New Roman" w:hAnsi="Times New Roman"/>
          <w:noProof/>
          <w:color w:val="000000"/>
          <w:sz w:val="28"/>
          <w:szCs w:val="28"/>
          <w:lang w:eastAsia="ru-RU"/>
        </w:rPr>
        <w:t>•</w:t>
      </w:r>
      <w:r w:rsidRPr="00C50C59">
        <w:rPr>
          <w:rFonts w:ascii="Times New Roman" w:hAnsi="Times New Roman"/>
          <w:noProof/>
          <w:color w:val="000000"/>
          <w:sz w:val="28"/>
          <w:szCs w:val="28"/>
          <w:lang w:eastAsia="ru-RU"/>
        </w:rPr>
        <w:tab/>
        <w:t xml:space="preserve">ИАСУП </w:t>
      </w:r>
      <w:r>
        <w:rPr>
          <w:rFonts w:ascii="Times New Roman" w:hAnsi="Times New Roman"/>
          <w:noProof/>
          <w:color w:val="000000"/>
          <w:sz w:val="28"/>
          <w:szCs w:val="28"/>
          <w:lang w:eastAsia="ru-RU"/>
        </w:rPr>
        <w:t>–</w:t>
      </w:r>
      <w:r w:rsidRPr="00C50C59">
        <w:rPr>
          <w:rFonts w:ascii="Times New Roman" w:hAnsi="Times New Roman"/>
          <w:noProof/>
          <w:color w:val="000000"/>
          <w:sz w:val="28"/>
          <w:szCs w:val="28"/>
          <w:lang w:eastAsia="ru-RU"/>
        </w:rPr>
        <w:t xml:space="preserve"> интегрированные системы управления производством.</w:t>
      </w:r>
    </w:p>
    <w:p w:rsidR="00297E16" w:rsidRPr="00C50C59" w:rsidRDefault="00297E16" w:rsidP="00C50C59">
      <w:pPr>
        <w:spacing w:after="0" w:line="360" w:lineRule="auto"/>
        <w:jc w:val="right"/>
        <w:rPr>
          <w:rFonts w:ascii="Times New Roman" w:hAnsi="Times New Roman"/>
          <w:noProof/>
          <w:color w:val="000000"/>
          <w:sz w:val="28"/>
          <w:szCs w:val="28"/>
          <w:lang w:eastAsia="ru-RU"/>
        </w:rPr>
      </w:pPr>
      <w:r w:rsidRPr="00C50C59">
        <w:rPr>
          <w:rFonts w:ascii="Times New Roman" w:hAnsi="Times New Roman"/>
          <w:noProof/>
          <w:color w:val="000000"/>
          <w:sz w:val="28"/>
          <w:szCs w:val="28"/>
          <w:lang w:eastAsia="ru-RU"/>
        </w:rPr>
        <w:t>Диаграмма №16</w:t>
      </w:r>
    </w:p>
    <w:p w:rsidR="00297E16" w:rsidRDefault="00297E16" w:rsidP="00D20159">
      <w:pPr>
        <w:spacing w:after="0" w:line="240" w:lineRule="auto"/>
        <w:rPr>
          <w:rFonts w:ascii="Times New Roman" w:hAnsi="Times New Roman"/>
          <w:b/>
          <w:noProof/>
          <w:color w:val="000000"/>
          <w:sz w:val="24"/>
          <w:szCs w:val="24"/>
          <w:lang w:eastAsia="ru-RU"/>
        </w:rPr>
      </w:pPr>
      <w:r w:rsidRPr="00554586">
        <w:rPr>
          <w:noProof/>
          <w:lang w:eastAsia="ru-RU"/>
        </w:rPr>
        <w:object w:dxaOrig="9150" w:dyaOrig="4532">
          <v:shape id="Диаграмма 9" o:spid="_x0000_i1043" type="#_x0000_t75" style="width:468pt;height:259.5pt;visibility:visible" o:ole="">
            <v:imagedata r:id="rId43" o:title="" croptop="-1663f" cropbottom="-9414f" cropleft="-960f" cropright="-516f"/>
            <o:lock v:ext="edit" aspectratio="f"/>
          </v:shape>
          <o:OLEObject Type="Embed" ProgID="Excel.Chart.8" ShapeID="Диаграмма 9" DrawAspect="Content" ObjectID="_1546329342" r:id="rId44"/>
        </w:object>
      </w:r>
    </w:p>
    <w:p w:rsidR="00297E16" w:rsidRPr="00C50C59" w:rsidRDefault="00297E16" w:rsidP="00C50C59">
      <w:pPr>
        <w:spacing w:after="0" w:line="360" w:lineRule="auto"/>
        <w:jc w:val="both"/>
        <w:rPr>
          <w:rFonts w:ascii="Times New Roman" w:hAnsi="Times New Roman"/>
          <w:color w:val="000000"/>
          <w:sz w:val="28"/>
          <w:szCs w:val="28"/>
          <w:lang w:eastAsia="ru-RU"/>
        </w:rPr>
      </w:pPr>
      <w:r>
        <w:rPr>
          <w:rFonts w:ascii="Times New Roman" w:hAnsi="Times New Roman"/>
          <w:b/>
          <w:color w:val="000000"/>
          <w:sz w:val="24"/>
          <w:szCs w:val="24"/>
          <w:lang w:eastAsia="ru-RU"/>
        </w:rPr>
        <w:tab/>
      </w:r>
      <w:r w:rsidRPr="00C50C59">
        <w:rPr>
          <w:rFonts w:ascii="Times New Roman" w:hAnsi="Times New Roman"/>
          <w:color w:val="000000"/>
          <w:sz w:val="28"/>
          <w:szCs w:val="28"/>
          <w:lang w:eastAsia="ru-RU"/>
        </w:rPr>
        <w:t>По мнениям</w:t>
      </w:r>
      <w:r w:rsidRPr="00C50C59">
        <w:rPr>
          <w:rFonts w:ascii="Times New Roman" w:hAnsi="Times New Roman"/>
          <w:b/>
          <w:color w:val="000000"/>
          <w:sz w:val="28"/>
          <w:szCs w:val="28"/>
          <w:lang w:eastAsia="ru-RU"/>
        </w:rPr>
        <w:t xml:space="preserve"> </w:t>
      </w:r>
      <w:r w:rsidRPr="00C50C59">
        <w:rPr>
          <w:rFonts w:ascii="Times New Roman" w:hAnsi="Times New Roman"/>
          <w:color w:val="000000"/>
          <w:sz w:val="28"/>
          <w:szCs w:val="28"/>
          <w:lang w:eastAsia="ru-RU"/>
        </w:rPr>
        <w:t>опрошенных экспертов,</w:t>
      </w:r>
      <w:r w:rsidRPr="00C50C59">
        <w:rPr>
          <w:rFonts w:ascii="Times New Roman" w:hAnsi="Times New Roman"/>
          <w:b/>
          <w:color w:val="000000"/>
          <w:sz w:val="28"/>
          <w:szCs w:val="28"/>
          <w:lang w:eastAsia="ru-RU"/>
        </w:rPr>
        <w:t xml:space="preserve"> </w:t>
      </w:r>
      <w:r w:rsidRPr="00C50C59">
        <w:rPr>
          <w:rFonts w:ascii="Times New Roman" w:hAnsi="Times New Roman"/>
          <w:color w:val="000000"/>
          <w:sz w:val="28"/>
          <w:szCs w:val="28"/>
          <w:lang w:eastAsia="ru-RU"/>
        </w:rPr>
        <w:t xml:space="preserve">в настоящее время на предприятиях Самарской области </w:t>
      </w:r>
      <w:r>
        <w:rPr>
          <w:rFonts w:ascii="Times New Roman" w:hAnsi="Times New Roman"/>
          <w:color w:val="000000"/>
          <w:sz w:val="28"/>
          <w:szCs w:val="28"/>
          <w:lang w:eastAsia="ru-RU"/>
        </w:rPr>
        <w:t>чаще</w:t>
      </w:r>
      <w:r w:rsidRPr="00C50C59">
        <w:rPr>
          <w:rFonts w:ascii="Times New Roman" w:hAnsi="Times New Roman"/>
          <w:color w:val="000000"/>
          <w:sz w:val="28"/>
          <w:szCs w:val="28"/>
          <w:lang w:eastAsia="ru-RU"/>
        </w:rPr>
        <w:t xml:space="preserve"> всего представлены машиностроительные системы автоматизации проектных работ (САПР), которые включают в себя разработку деталей и сборок (механизмов) с использованием параметрического проектирования на основе конструктивных элементов, технологий поверхностного и объемного моделирования. Инструментальными средствами проектирования выступают такие системы как: </w:t>
      </w:r>
    </w:p>
    <w:p w:rsidR="00297E16" w:rsidRPr="00C50C59" w:rsidRDefault="00297E16" w:rsidP="00C50C59">
      <w:pPr>
        <w:pStyle w:val="ListParagraph"/>
        <w:numPr>
          <w:ilvl w:val="0"/>
          <w:numId w:val="44"/>
        </w:numPr>
        <w:spacing w:after="0" w:line="360" w:lineRule="auto"/>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CAD системы («компьюте</w:t>
      </w:r>
      <w:r>
        <w:rPr>
          <w:rFonts w:ascii="Times New Roman" w:hAnsi="Times New Roman"/>
          <w:color w:val="000000"/>
          <w:sz w:val="28"/>
          <w:szCs w:val="28"/>
          <w:lang w:eastAsia="ru-RU"/>
        </w:rPr>
        <w:t>рная поддержка проектирования»)</w:t>
      </w:r>
      <w:r w:rsidRPr="00C50C59">
        <w:rPr>
          <w:rFonts w:ascii="Times New Roman" w:hAnsi="Times New Roman"/>
          <w:color w:val="000000"/>
          <w:sz w:val="28"/>
          <w:szCs w:val="28"/>
          <w:lang w:eastAsia="ru-RU"/>
        </w:rPr>
        <w:t xml:space="preserve"> предназначаются для решения конструкторских задач и оформления конструкторской документации;</w:t>
      </w:r>
    </w:p>
    <w:p w:rsidR="00297E16" w:rsidRPr="00C50C59" w:rsidRDefault="00297E16" w:rsidP="00C50C59">
      <w:pPr>
        <w:pStyle w:val="ListParagraph"/>
        <w:numPr>
          <w:ilvl w:val="0"/>
          <w:numId w:val="44"/>
        </w:numPr>
        <w:spacing w:after="0" w:line="360" w:lineRule="auto"/>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CAM системы («компьютерная поддержка изготовления») - для проектирования обработки на станках с программным управлением и выдачи программ для этих станков - фрезерных, сверлильных, эррозионных, пробивных, токарных, шлифовальных;</w:t>
      </w:r>
    </w:p>
    <w:p w:rsidR="00297E16" w:rsidRPr="00C50C59" w:rsidRDefault="00297E16" w:rsidP="00C50C59">
      <w:pPr>
        <w:pStyle w:val="ListParagraph"/>
        <w:numPr>
          <w:ilvl w:val="0"/>
          <w:numId w:val="44"/>
        </w:numPr>
        <w:spacing w:after="0" w:line="360" w:lineRule="auto"/>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САЕ системы («поддержка инженерных расчетов») - расчеты на прочность, анализ и моделирование тепловых процессов, расчет гидравлических систем и машин, расчет процессов литья;</w:t>
      </w:r>
    </w:p>
    <w:p w:rsidR="00297E16" w:rsidRPr="00C50C59" w:rsidRDefault="00297E16" w:rsidP="00C50C59">
      <w:pPr>
        <w:pStyle w:val="ListParagraph"/>
        <w:numPr>
          <w:ilvl w:val="0"/>
          <w:numId w:val="44"/>
        </w:numPr>
        <w:spacing w:after="0" w:line="360" w:lineRule="auto"/>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PDM системы («управление данными о продукте (изделии)») позволяют планировать, управлять разработкой любых проектов, создавать и хранить архив технической документации.</w:t>
      </w:r>
    </w:p>
    <w:p w:rsidR="00297E16" w:rsidRPr="00C50C59" w:rsidRDefault="00297E16" w:rsidP="00012260">
      <w:pPr>
        <w:spacing w:after="0" w:line="360" w:lineRule="auto"/>
        <w:ind w:firstLine="708"/>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 xml:space="preserve">Подобное </w:t>
      </w:r>
      <w:r w:rsidRPr="00C50C59">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обеспечение используется на 12 предприятиях: ОАО «Росскат», АО «РКЦ «Прогресс», ОАО «Металлист - Самара», ПАО «Кузнецов», ОАО «Самарский подшипниковый завод», ООО «Средневолжский подшипниковый завод», ПАО «Салют»;</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ОАО «Авиакор</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 xml:space="preserve">авиационный завод», ЗАО «Самарская Кабельная Компания», ОАО «Жигулевский радиозавод», ЗАО «Жигулевская аккумуляторная компания» (ЗАО «ГК АКОМ»), ЗАО «СКАДО». </w:t>
      </w:r>
    </w:p>
    <w:p w:rsidR="00297E16" w:rsidRPr="00C50C59" w:rsidRDefault="00297E16" w:rsidP="00C50C59">
      <w:pPr>
        <w:spacing w:after="0" w:line="360" w:lineRule="auto"/>
        <w:ind w:firstLine="708"/>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Меньше всего на данном этапе используются технологии CALS, подразумевающие создание единого информационного пространства промышленной продукции, обеспечивающего взаимодействие всех промышленных автоматизированных систем (АО «РКЦ «Прогресс»)</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а</w:t>
      </w:r>
      <w:r w:rsidRPr="00C50C59">
        <w:rPr>
          <w:rFonts w:ascii="Times New Roman" w:hAnsi="Times New Roman"/>
          <w:color w:val="000000"/>
          <w:sz w:val="28"/>
          <w:szCs w:val="28"/>
          <w:lang w:eastAsia="ru-RU"/>
        </w:rPr>
        <w:t xml:space="preserve"> также SCADA-системы </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Supervisory Control and Data Acquisition</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 диспетчерское управление и сбор данных (ПАО «Кузнецов»,</w:t>
      </w:r>
      <w:r w:rsidRPr="00C50C59">
        <w:rPr>
          <w:sz w:val="28"/>
          <w:szCs w:val="28"/>
        </w:rPr>
        <w:t xml:space="preserve"> </w:t>
      </w:r>
      <w:r w:rsidRPr="00C50C59">
        <w:rPr>
          <w:rFonts w:ascii="Times New Roman" w:hAnsi="Times New Roman"/>
          <w:color w:val="000000"/>
          <w:sz w:val="28"/>
          <w:szCs w:val="28"/>
          <w:lang w:eastAsia="ru-RU"/>
        </w:rPr>
        <w:t>ЗАО «Самарская Кабельная Компания», АО «РКЦ «Прогресс»).</w:t>
      </w:r>
    </w:p>
    <w:p w:rsidR="00297E16" w:rsidRPr="00C50C59" w:rsidRDefault="00297E16" w:rsidP="00C50C59">
      <w:pPr>
        <w:spacing w:after="0" w:line="360" w:lineRule="auto"/>
        <w:ind w:firstLine="708"/>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 xml:space="preserve">Говоря о перспективах использования программного обеспечения, наряду с актуальностью САПР-систем, респонденты отметили востребованность автоматизированных систем управления (АСУП) и интегрированных систем управления (ИАСУП). Подобные системы относятся к программному обеспечению управленческой деятельности, в основе своих решений реализуют принцип объединения всей имеющейся информации о состоянии производства и сведении ее в единую базу, включая данные о финансовой и производственной деятельности, об управлении персоналом и </w:t>
      </w:r>
      <w:r>
        <w:rPr>
          <w:rFonts w:ascii="Times New Roman" w:hAnsi="Times New Roman"/>
          <w:color w:val="000000"/>
          <w:sz w:val="28"/>
          <w:szCs w:val="28"/>
          <w:lang w:eastAsia="ru-RU"/>
        </w:rPr>
        <w:t>других</w:t>
      </w:r>
      <w:r w:rsidRPr="00C50C59">
        <w:rPr>
          <w:rFonts w:ascii="Times New Roman" w:hAnsi="Times New Roman"/>
          <w:color w:val="000000"/>
          <w:sz w:val="28"/>
          <w:szCs w:val="28"/>
          <w:lang w:eastAsia="ru-RU"/>
        </w:rPr>
        <w:t>.</w:t>
      </w:r>
    </w:p>
    <w:p w:rsidR="00297E16" w:rsidRPr="00C50C59" w:rsidRDefault="00297E16" w:rsidP="00C50C59">
      <w:pPr>
        <w:spacing w:after="0" w:line="360" w:lineRule="auto"/>
        <w:ind w:firstLine="708"/>
        <w:jc w:val="right"/>
        <w:rPr>
          <w:rFonts w:ascii="Times New Roman" w:hAnsi="Times New Roman"/>
          <w:color w:val="000000"/>
          <w:sz w:val="28"/>
          <w:szCs w:val="28"/>
          <w:lang w:eastAsia="ru-RU"/>
        </w:rPr>
      </w:pPr>
      <w:r w:rsidRPr="00C50C59">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17</w:t>
      </w:r>
    </w:p>
    <w:p w:rsidR="00297E16" w:rsidRDefault="00297E16" w:rsidP="004443DC">
      <w:pPr>
        <w:spacing w:after="0" w:line="240" w:lineRule="auto"/>
        <w:ind w:firstLine="708"/>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554586">
        <w:rPr>
          <w:noProof/>
          <w:lang w:eastAsia="ru-RU"/>
        </w:rPr>
        <w:object w:dxaOrig="9188" w:dyaOrig="4541">
          <v:shape id="Диаграмма 13" o:spid="_x0000_i1044" type="#_x0000_t75" style="width:448.5pt;height:262.5pt;visibility:visible" o:ole="">
            <v:imagedata r:id="rId45" o:title="" croptop="-1660f" cropbottom="-9237f" cropleft="-956f" cropright="-228f"/>
            <o:lock v:ext="edit" aspectratio="f"/>
          </v:shape>
          <o:OLEObject Type="Embed" ProgID="Excel.Chart.8" ShapeID="Диаграмма 13" DrawAspect="Content" ObjectID="_1546329343" r:id="rId46"/>
        </w:object>
      </w:r>
    </w:p>
    <w:p w:rsidR="00297E16" w:rsidRPr="00D20159" w:rsidRDefault="00297E16" w:rsidP="00F44729">
      <w:pPr>
        <w:spacing w:after="0" w:line="240" w:lineRule="auto"/>
        <w:jc w:val="both"/>
        <w:rPr>
          <w:rFonts w:ascii="Times New Roman" w:hAnsi="Times New Roman"/>
          <w:color w:val="000000"/>
          <w:sz w:val="24"/>
          <w:szCs w:val="24"/>
          <w:lang w:eastAsia="ru-RU"/>
        </w:rPr>
      </w:pPr>
    </w:p>
    <w:p w:rsidR="00297E16" w:rsidRPr="00F44729" w:rsidRDefault="00297E16" w:rsidP="00F44729">
      <w:pPr>
        <w:spacing w:after="0" w:line="240" w:lineRule="auto"/>
        <w:jc w:val="both"/>
        <w:rPr>
          <w:rFonts w:ascii="Times New Roman" w:hAnsi="Times New Roman"/>
          <w:color w:val="000000"/>
          <w:sz w:val="24"/>
          <w:szCs w:val="24"/>
          <w:lang w:eastAsia="ru-RU"/>
        </w:rPr>
      </w:pPr>
    </w:p>
    <w:p w:rsidR="00297E16" w:rsidRPr="00C50C59" w:rsidRDefault="00297E16" w:rsidP="00C50C59">
      <w:pPr>
        <w:spacing w:after="0" w:line="360" w:lineRule="auto"/>
        <w:ind w:firstLine="708"/>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 xml:space="preserve">Сравнительный анализ экспертных суждений о </w:t>
      </w:r>
      <w:r w:rsidRPr="00C50C59">
        <w:rPr>
          <w:rFonts w:ascii="Times New Roman" w:hAnsi="Times New Roman"/>
          <w:color w:val="000000"/>
          <w:sz w:val="28"/>
          <w:szCs w:val="28"/>
          <w:lang w:val="en-US" w:eastAsia="ru-RU"/>
        </w:rPr>
        <w:t>IT</w:t>
      </w:r>
      <w:r w:rsidRPr="00C50C59">
        <w:rPr>
          <w:rFonts w:ascii="Times New Roman" w:hAnsi="Times New Roman"/>
          <w:color w:val="000000"/>
          <w:sz w:val="28"/>
          <w:szCs w:val="28"/>
          <w:lang w:eastAsia="ru-RU"/>
        </w:rPr>
        <w:t>-технологиях, существующих на предприятиях в настоящий момент и планируемых к внедрению на долгосрочный период, подтверждает возрастающую актуальность систем автоматизированного и интегрированного управления. Восемь производственников отметили, что планируют ввести программное обеспечение автоматизированных систем управления предприятий (ОАО «Металлист - Самара», ПАО «Кузнецов», ОАО «Самарский подшипниковый завод»,</w:t>
      </w:r>
      <w:r w:rsidRPr="00C50C59">
        <w:rPr>
          <w:sz w:val="28"/>
          <w:szCs w:val="28"/>
        </w:rPr>
        <w:t xml:space="preserve"> </w:t>
      </w:r>
      <w:r w:rsidRPr="00C50C59">
        <w:rPr>
          <w:rFonts w:ascii="Times New Roman" w:hAnsi="Times New Roman"/>
          <w:sz w:val="28"/>
          <w:szCs w:val="28"/>
        </w:rPr>
        <w:t>ООО «Рулевые системы»,</w:t>
      </w:r>
      <w:r w:rsidRPr="00C50C59">
        <w:rPr>
          <w:sz w:val="28"/>
          <w:szCs w:val="28"/>
        </w:rPr>
        <w:t xml:space="preserve"> </w:t>
      </w:r>
      <w:r w:rsidRPr="00C50C59">
        <w:rPr>
          <w:rFonts w:ascii="Times New Roman" w:hAnsi="Times New Roman"/>
          <w:color w:val="000000"/>
          <w:sz w:val="28"/>
          <w:szCs w:val="28"/>
          <w:lang w:eastAsia="ru-RU"/>
        </w:rPr>
        <w:t>ПАО «Салют»; ОАО «Авиакор</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авиационный завод», ЗАО «ГК АКОМ», ЗАО «СКАДО») и столько же – программное обеспечение ИАСУП (ОАО «Росскат», АО «РКЦ «Прогресс», ПАО «Кузнецов», ОАО «Самарский подшипниковый завод», ПАО «Салют»; ОАО «Авиакор</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C50C59">
        <w:rPr>
          <w:rFonts w:ascii="Times New Roman" w:hAnsi="Times New Roman"/>
          <w:color w:val="000000"/>
          <w:sz w:val="28"/>
          <w:szCs w:val="28"/>
          <w:lang w:eastAsia="ru-RU"/>
        </w:rPr>
        <w:t>авиационный завод»,</w:t>
      </w:r>
      <w:r w:rsidRPr="00C50C59">
        <w:rPr>
          <w:sz w:val="28"/>
          <w:szCs w:val="28"/>
        </w:rPr>
        <w:t xml:space="preserve"> </w:t>
      </w:r>
      <w:r w:rsidRPr="00C50C59">
        <w:rPr>
          <w:rFonts w:ascii="Times New Roman" w:hAnsi="Times New Roman"/>
          <w:color w:val="000000"/>
          <w:sz w:val="28"/>
          <w:szCs w:val="28"/>
          <w:lang w:eastAsia="ru-RU"/>
        </w:rPr>
        <w:t>ЗАО «ГК АКОМ», ЗАО «СКАДО»)</w:t>
      </w:r>
    </w:p>
    <w:p w:rsidR="00297E16" w:rsidRPr="00C50C59" w:rsidRDefault="00297E16" w:rsidP="00C50C59">
      <w:pPr>
        <w:spacing w:after="0" w:line="360" w:lineRule="auto"/>
        <w:ind w:firstLine="708"/>
        <w:jc w:val="right"/>
        <w:rPr>
          <w:rFonts w:ascii="Times New Roman" w:hAnsi="Times New Roman"/>
          <w:b/>
          <w:color w:val="000000"/>
          <w:sz w:val="28"/>
          <w:szCs w:val="28"/>
          <w:lang w:eastAsia="ru-RU"/>
        </w:rPr>
      </w:pPr>
      <w:r w:rsidRPr="00C50C59">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18</w:t>
      </w:r>
    </w:p>
    <w:p w:rsidR="00297E16" w:rsidRDefault="00297E16" w:rsidP="008C1426">
      <w:pPr>
        <w:spacing w:after="0" w:line="240" w:lineRule="auto"/>
        <w:jc w:val="both"/>
        <w:rPr>
          <w:rFonts w:ascii="Times New Roman" w:hAnsi="Times New Roman"/>
          <w:b/>
          <w:color w:val="000000"/>
          <w:sz w:val="24"/>
          <w:szCs w:val="24"/>
          <w:lang w:eastAsia="ru-RU"/>
        </w:rPr>
      </w:pPr>
      <w:r w:rsidRPr="00554586">
        <w:rPr>
          <w:noProof/>
          <w:lang w:eastAsia="ru-RU"/>
        </w:rPr>
        <w:object w:dxaOrig="8871" w:dyaOrig="5232">
          <v:shape id="Диаграмма 17" o:spid="_x0000_i1045" type="#_x0000_t75" style="width:438.75pt;height:261.75pt;visibility:visible" o:ole="">
            <v:imagedata r:id="rId47" o:title="" cropbottom="-113f"/>
            <o:lock v:ext="edit" aspectratio="f"/>
          </v:shape>
          <o:OLEObject Type="Embed" ProgID="Excel.Chart.8" ShapeID="Диаграмма 17" DrawAspect="Content" ObjectID="_1546329344" r:id="rId48"/>
        </w:object>
      </w:r>
    </w:p>
    <w:p w:rsidR="00297E16" w:rsidRPr="00C50C59" w:rsidRDefault="00297E16" w:rsidP="008C1426">
      <w:pPr>
        <w:spacing w:after="0" w:line="240" w:lineRule="auto"/>
        <w:jc w:val="both"/>
        <w:rPr>
          <w:rFonts w:ascii="Times New Roman" w:hAnsi="Times New Roman"/>
          <w:i/>
          <w:color w:val="000000"/>
          <w:sz w:val="24"/>
          <w:szCs w:val="24"/>
          <w:lang w:eastAsia="ru-RU"/>
        </w:rPr>
      </w:pPr>
      <w:r w:rsidRPr="00C50C59">
        <w:rPr>
          <w:rFonts w:ascii="Times New Roman" w:hAnsi="Times New Roman"/>
          <w:i/>
          <w:color w:val="000000"/>
          <w:sz w:val="24"/>
          <w:szCs w:val="24"/>
          <w:lang w:eastAsia="ru-RU"/>
        </w:rPr>
        <w:t>* количество упоминаний</w:t>
      </w:r>
    </w:p>
    <w:p w:rsidR="00297E16" w:rsidRDefault="00297E16" w:rsidP="00C50C59">
      <w:pPr>
        <w:spacing w:after="0" w:line="360" w:lineRule="auto"/>
        <w:ind w:firstLine="709"/>
        <w:jc w:val="both"/>
        <w:rPr>
          <w:rFonts w:ascii="Times New Roman" w:hAnsi="Times New Roman"/>
          <w:color w:val="000000"/>
          <w:sz w:val="28"/>
          <w:szCs w:val="28"/>
          <w:lang w:eastAsia="ru-RU"/>
        </w:rPr>
      </w:pPr>
    </w:p>
    <w:p w:rsidR="00297E16" w:rsidRPr="00C50C59" w:rsidRDefault="00297E16" w:rsidP="00C50C59">
      <w:pPr>
        <w:spacing w:after="0" w:line="360" w:lineRule="auto"/>
        <w:ind w:firstLine="709"/>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 xml:space="preserve">В </w:t>
      </w:r>
      <w:r>
        <w:rPr>
          <w:rFonts w:ascii="Times New Roman" w:hAnsi="Times New Roman"/>
          <w:color w:val="000000"/>
          <w:sz w:val="28"/>
          <w:szCs w:val="28"/>
          <w:lang w:eastAsia="ru-RU"/>
        </w:rPr>
        <w:t xml:space="preserve">ходе </w:t>
      </w:r>
      <w:r w:rsidRPr="00C50C59">
        <w:rPr>
          <w:rFonts w:ascii="Times New Roman" w:hAnsi="Times New Roman"/>
          <w:color w:val="000000"/>
          <w:sz w:val="28"/>
          <w:szCs w:val="28"/>
          <w:lang w:eastAsia="ru-RU"/>
        </w:rPr>
        <w:t xml:space="preserve">обсуждения компьютерного обеспечения </w:t>
      </w:r>
      <w:r>
        <w:rPr>
          <w:rFonts w:ascii="Times New Roman" w:hAnsi="Times New Roman"/>
          <w:color w:val="000000"/>
          <w:sz w:val="28"/>
          <w:szCs w:val="28"/>
          <w:lang w:eastAsia="ru-RU"/>
        </w:rPr>
        <w:t xml:space="preserve">инновационных производств </w:t>
      </w:r>
      <w:r w:rsidRPr="00C50C59">
        <w:rPr>
          <w:rFonts w:ascii="Times New Roman" w:hAnsi="Times New Roman"/>
          <w:color w:val="000000"/>
          <w:sz w:val="28"/>
          <w:szCs w:val="28"/>
          <w:lang w:eastAsia="ru-RU"/>
        </w:rPr>
        <w:t xml:space="preserve">эксперты более подробно говорили об этой проблеме: </w:t>
      </w:r>
      <w:r w:rsidRPr="00C50C59">
        <w:rPr>
          <w:rFonts w:ascii="Times New Roman" w:hAnsi="Times New Roman"/>
          <w:color w:val="000000"/>
          <w:sz w:val="28"/>
          <w:szCs w:val="28"/>
          <w:lang w:eastAsia="ru-RU"/>
        </w:rPr>
        <w:tab/>
      </w:r>
    </w:p>
    <w:p w:rsidR="00297E16" w:rsidRPr="00C50C59" w:rsidRDefault="00297E16" w:rsidP="00C50C59">
      <w:pPr>
        <w:pStyle w:val="ListParagraph"/>
        <w:numPr>
          <w:ilvl w:val="0"/>
          <w:numId w:val="45"/>
        </w:numPr>
        <w:spacing w:after="0" w:line="360" w:lineRule="auto"/>
        <w:jc w:val="both"/>
        <w:rPr>
          <w:rFonts w:ascii="Times New Roman" w:hAnsi="Times New Roman"/>
          <w:i/>
          <w:color w:val="000000"/>
          <w:sz w:val="28"/>
          <w:szCs w:val="28"/>
          <w:lang w:eastAsia="ru-RU"/>
        </w:rPr>
      </w:pPr>
      <w:r w:rsidRPr="00C50C59">
        <w:rPr>
          <w:rFonts w:ascii="Times New Roman" w:hAnsi="Times New Roman"/>
          <w:i/>
          <w:color w:val="000000"/>
          <w:sz w:val="28"/>
          <w:szCs w:val="28"/>
          <w:lang w:eastAsia="ru-RU"/>
        </w:rPr>
        <w:t>Самое перспективное это ПО российских производителей, ярким примером является компания АСКОН. Например</w:t>
      </w:r>
      <w:r>
        <w:rPr>
          <w:rFonts w:ascii="Times New Roman" w:hAnsi="Times New Roman"/>
          <w:i/>
          <w:color w:val="000000"/>
          <w:sz w:val="28"/>
          <w:szCs w:val="28"/>
          <w:lang w:eastAsia="ru-RU"/>
        </w:rPr>
        <w:t>,</w:t>
      </w:r>
      <w:r w:rsidRPr="00C50C59">
        <w:rPr>
          <w:rFonts w:ascii="Times New Roman" w:hAnsi="Times New Roman"/>
          <w:i/>
          <w:color w:val="000000"/>
          <w:sz w:val="28"/>
          <w:szCs w:val="28"/>
          <w:lang w:eastAsia="ru-RU"/>
        </w:rPr>
        <w:t xml:space="preserve"> все знакомы с программным комплексом КОМПАС 3D. На его базе создаются программы расчета прочности, тепло</w:t>
      </w:r>
      <w:r>
        <w:rPr>
          <w:rFonts w:ascii="Times New Roman" w:hAnsi="Times New Roman"/>
          <w:i/>
          <w:color w:val="000000"/>
          <w:sz w:val="28"/>
          <w:szCs w:val="28"/>
          <w:lang w:eastAsia="ru-RU"/>
        </w:rPr>
        <w:t>-</w:t>
      </w:r>
      <w:r w:rsidRPr="00C50C59">
        <w:rPr>
          <w:rFonts w:ascii="Times New Roman" w:hAnsi="Times New Roman"/>
          <w:i/>
          <w:color w:val="000000"/>
          <w:sz w:val="28"/>
          <w:szCs w:val="28"/>
          <w:lang w:eastAsia="ru-RU"/>
        </w:rPr>
        <w:t xml:space="preserve">химических процессов и пр. в наглядных 3D системах. Считаю, что развитие искусственных интеллектуальных  помощников в лице автоматизированных систем управления предприятием будет все больше </w:t>
      </w:r>
      <w:r w:rsidRPr="00C50C59">
        <w:rPr>
          <w:rFonts w:ascii="Times New Roman" w:hAnsi="Times New Roman"/>
          <w:color w:val="000000"/>
          <w:sz w:val="28"/>
          <w:szCs w:val="28"/>
          <w:lang w:eastAsia="ru-RU"/>
        </w:rPr>
        <w:t>(ОАО «Росскат», директор  по обеспечению системы управления);</w:t>
      </w:r>
    </w:p>
    <w:p w:rsidR="00297E16" w:rsidRPr="00C50C59" w:rsidRDefault="00297E16" w:rsidP="00C50C59">
      <w:pPr>
        <w:pStyle w:val="ListParagraph"/>
        <w:numPr>
          <w:ilvl w:val="0"/>
          <w:numId w:val="45"/>
        </w:numPr>
        <w:spacing w:after="0" w:line="360" w:lineRule="auto"/>
        <w:jc w:val="both"/>
        <w:rPr>
          <w:rFonts w:ascii="Times New Roman" w:hAnsi="Times New Roman"/>
          <w:color w:val="000000"/>
          <w:sz w:val="28"/>
          <w:szCs w:val="28"/>
          <w:lang w:eastAsia="ru-RU"/>
        </w:rPr>
      </w:pPr>
      <w:r w:rsidRPr="00C50C59">
        <w:rPr>
          <w:rFonts w:ascii="Times New Roman" w:hAnsi="Times New Roman"/>
          <w:i/>
          <w:color w:val="000000"/>
          <w:sz w:val="28"/>
          <w:szCs w:val="28"/>
          <w:lang w:eastAsia="ru-RU"/>
        </w:rPr>
        <w:t xml:space="preserve">Будут разрабатываться аппаратные и программные комплексы для контроля и адаптивного управления ЧПУ, для реализации виртуальной обработки и виртуальной сборки электронной паспортизации изделий, а также для автоматизированного документирования инновационных техпроцессов </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НИГ-82, Научно-исследовательская группа надёжности деталей машин, СГАУ);</w:t>
      </w:r>
    </w:p>
    <w:p w:rsidR="00297E16" w:rsidRPr="00C50C59" w:rsidRDefault="00297E16" w:rsidP="00C50C59">
      <w:pPr>
        <w:pStyle w:val="ListParagraph"/>
        <w:numPr>
          <w:ilvl w:val="0"/>
          <w:numId w:val="45"/>
        </w:numPr>
        <w:spacing w:after="0" w:line="360" w:lineRule="auto"/>
        <w:jc w:val="both"/>
        <w:rPr>
          <w:rFonts w:ascii="Times New Roman" w:hAnsi="Times New Roman"/>
          <w:i/>
          <w:color w:val="000000"/>
          <w:sz w:val="28"/>
          <w:szCs w:val="28"/>
          <w:lang w:eastAsia="ru-RU"/>
        </w:rPr>
      </w:pPr>
      <w:r w:rsidRPr="00C50C59">
        <w:rPr>
          <w:rFonts w:ascii="Times New Roman" w:hAnsi="Times New Roman"/>
          <w:i/>
          <w:color w:val="000000"/>
          <w:sz w:val="28"/>
          <w:szCs w:val="28"/>
          <w:lang w:eastAsia="ru-RU"/>
        </w:rPr>
        <w:t xml:space="preserve">Будут развиваться направления, связанные с цифровыми материалами </w:t>
      </w:r>
      <w:r w:rsidRPr="00C50C59">
        <w:rPr>
          <w:rFonts w:ascii="Times New Roman" w:hAnsi="Times New Roman"/>
          <w:i/>
          <w:color w:val="000000"/>
          <w:sz w:val="28"/>
          <w:szCs w:val="28"/>
          <w:lang w:val="en-US" w:eastAsia="ru-RU"/>
        </w:rPr>
        <w:t>Multiscale</w:t>
      </w:r>
      <w:r w:rsidRPr="00C50C59">
        <w:rPr>
          <w:rFonts w:ascii="Times New Roman" w:hAnsi="Times New Roman"/>
          <w:i/>
          <w:color w:val="000000"/>
          <w:sz w:val="28"/>
          <w:szCs w:val="28"/>
          <w:lang w:eastAsia="ru-RU"/>
        </w:rPr>
        <w:t xml:space="preserve"> </w:t>
      </w:r>
      <w:r w:rsidRPr="00C50C59">
        <w:rPr>
          <w:rFonts w:ascii="Times New Roman" w:hAnsi="Times New Roman"/>
          <w:i/>
          <w:color w:val="000000"/>
          <w:sz w:val="28"/>
          <w:szCs w:val="28"/>
          <w:lang w:val="en-US" w:eastAsia="ru-RU"/>
        </w:rPr>
        <w:t>modeling</w:t>
      </w:r>
      <w:r w:rsidRPr="00C50C59">
        <w:rPr>
          <w:rFonts w:ascii="Times New Roman" w:hAnsi="Times New Roman"/>
          <w:i/>
          <w:color w:val="000000"/>
          <w:sz w:val="28"/>
          <w:szCs w:val="28"/>
          <w:lang w:eastAsia="ru-RU"/>
        </w:rPr>
        <w:t xml:space="preserve"> </w:t>
      </w:r>
      <w:r w:rsidRPr="00C50C59">
        <w:rPr>
          <w:rFonts w:ascii="Times New Roman" w:hAnsi="Times New Roman"/>
          <w:i/>
          <w:color w:val="000000"/>
          <w:sz w:val="28"/>
          <w:szCs w:val="28"/>
          <w:lang w:val="en-US" w:eastAsia="ru-RU"/>
        </w:rPr>
        <w:t>in</w:t>
      </w:r>
      <w:r w:rsidRPr="00C50C59">
        <w:rPr>
          <w:rFonts w:ascii="Times New Roman" w:hAnsi="Times New Roman"/>
          <w:i/>
          <w:color w:val="000000"/>
          <w:sz w:val="28"/>
          <w:szCs w:val="28"/>
          <w:lang w:eastAsia="ru-RU"/>
        </w:rPr>
        <w:t xml:space="preserve"> </w:t>
      </w:r>
      <w:r w:rsidRPr="00C50C59">
        <w:rPr>
          <w:rFonts w:ascii="Times New Roman" w:hAnsi="Times New Roman"/>
          <w:i/>
          <w:color w:val="000000"/>
          <w:sz w:val="28"/>
          <w:szCs w:val="28"/>
          <w:lang w:val="en-US" w:eastAsia="ru-RU"/>
        </w:rPr>
        <w:t>material</w:t>
      </w:r>
      <w:r w:rsidRPr="00C50C59">
        <w:rPr>
          <w:rFonts w:ascii="Times New Roman" w:hAnsi="Times New Roman"/>
          <w:i/>
          <w:color w:val="000000"/>
          <w:sz w:val="28"/>
          <w:szCs w:val="28"/>
          <w:lang w:eastAsia="ru-RU"/>
        </w:rPr>
        <w:t xml:space="preserve">, а также имитационное моделирование производственных процессов, виртуальные предприятия </w:t>
      </w:r>
      <w:r w:rsidRPr="00C50C59">
        <w:rPr>
          <w:rFonts w:ascii="Times New Roman" w:hAnsi="Times New Roman"/>
          <w:color w:val="000000"/>
          <w:sz w:val="28"/>
          <w:szCs w:val="28"/>
          <w:lang w:eastAsia="ru-RU"/>
        </w:rPr>
        <w:t>(Инженерный научно- производственный центр «Технология» СГАУ);</w:t>
      </w:r>
      <w:r w:rsidRPr="00C50C59">
        <w:rPr>
          <w:rFonts w:ascii="Times New Roman" w:hAnsi="Times New Roman"/>
          <w:i/>
          <w:color w:val="000000"/>
          <w:sz w:val="28"/>
          <w:szCs w:val="28"/>
          <w:lang w:eastAsia="ru-RU"/>
        </w:rPr>
        <w:t xml:space="preserve"> </w:t>
      </w:r>
    </w:p>
    <w:p w:rsidR="00297E16" w:rsidRDefault="00297E16" w:rsidP="00C50C59">
      <w:pPr>
        <w:pStyle w:val="ListParagraph"/>
        <w:numPr>
          <w:ilvl w:val="0"/>
          <w:numId w:val="45"/>
        </w:numPr>
        <w:spacing w:after="0" w:line="360" w:lineRule="auto"/>
        <w:jc w:val="both"/>
        <w:rPr>
          <w:rFonts w:ascii="Times New Roman" w:hAnsi="Times New Roman"/>
          <w:color w:val="000000"/>
          <w:sz w:val="28"/>
          <w:szCs w:val="28"/>
          <w:lang w:eastAsia="ru-RU"/>
        </w:rPr>
      </w:pPr>
      <w:r w:rsidRPr="00C50C59">
        <w:rPr>
          <w:rFonts w:ascii="Times New Roman" w:hAnsi="Times New Roman"/>
          <w:i/>
          <w:color w:val="000000"/>
          <w:sz w:val="28"/>
          <w:szCs w:val="28"/>
          <w:lang w:eastAsia="ru-RU"/>
        </w:rPr>
        <w:t>Массовое внедрение и использование датчиков и контроллеров, оптико-квантовые системы контроля и управления, квантовые компьютер,</w:t>
      </w:r>
      <w:r>
        <w:rPr>
          <w:rFonts w:ascii="Times New Roman" w:hAnsi="Times New Roman"/>
          <w:i/>
          <w:color w:val="000000"/>
          <w:sz w:val="28"/>
          <w:szCs w:val="28"/>
          <w:lang w:eastAsia="ru-RU"/>
        </w:rPr>
        <w:t xml:space="preserve"> </w:t>
      </w:r>
      <w:r w:rsidRPr="00C50C59">
        <w:rPr>
          <w:rFonts w:ascii="Times New Roman" w:hAnsi="Times New Roman"/>
          <w:i/>
          <w:color w:val="000000"/>
          <w:sz w:val="28"/>
          <w:szCs w:val="28"/>
          <w:lang w:eastAsia="ru-RU"/>
        </w:rPr>
        <w:t>WEB2.0 + Ф</w:t>
      </w:r>
      <w:r>
        <w:rPr>
          <w:rFonts w:ascii="Times New Roman" w:hAnsi="Times New Roman"/>
          <w:i/>
          <w:color w:val="000000"/>
          <w:sz w:val="28"/>
          <w:szCs w:val="28"/>
          <w:lang w:eastAsia="ru-RU"/>
        </w:rPr>
        <w:t>абрика 2.0 – концепция, Интернет-</w:t>
      </w:r>
      <w:r w:rsidRPr="00C50C59">
        <w:rPr>
          <w:rFonts w:ascii="Times New Roman" w:hAnsi="Times New Roman"/>
          <w:i/>
          <w:color w:val="000000"/>
          <w:sz w:val="28"/>
          <w:szCs w:val="28"/>
          <w:lang w:eastAsia="ru-RU"/>
        </w:rPr>
        <w:t xml:space="preserve">технологии обучения, облачные технологии </w:t>
      </w:r>
      <w:r w:rsidRPr="00C50C59">
        <w:rPr>
          <w:rFonts w:ascii="Times New Roman" w:hAnsi="Times New Roman"/>
          <w:color w:val="000000"/>
          <w:sz w:val="28"/>
          <w:szCs w:val="28"/>
          <w:lang w:eastAsia="ru-RU"/>
        </w:rPr>
        <w:t xml:space="preserve">(Самарский филиал ФИАН им. П.Н.Лебедева </w:t>
      </w:r>
      <w:r>
        <w:rPr>
          <w:rFonts w:ascii="Times New Roman" w:hAnsi="Times New Roman"/>
          <w:color w:val="000000"/>
          <w:sz w:val="28"/>
          <w:szCs w:val="28"/>
          <w:lang w:eastAsia="ru-RU"/>
        </w:rPr>
        <w:t>РАН</w:t>
      </w:r>
      <w:r w:rsidRPr="00C50C59">
        <w:rPr>
          <w:rFonts w:ascii="Times New Roman" w:hAnsi="Times New Roman"/>
          <w:color w:val="000000"/>
          <w:sz w:val="28"/>
          <w:szCs w:val="28"/>
          <w:lang w:eastAsia="ru-RU"/>
        </w:rPr>
        <w:t>).</w:t>
      </w:r>
    </w:p>
    <w:p w:rsidR="00297E16" w:rsidRPr="004F1289" w:rsidRDefault="00297E16" w:rsidP="004F1289">
      <w:pPr>
        <w:spacing w:after="0" w:line="360" w:lineRule="auto"/>
        <w:jc w:val="both"/>
        <w:rPr>
          <w:rFonts w:ascii="Times New Roman" w:hAnsi="Times New Roman"/>
          <w:color w:val="000000"/>
          <w:sz w:val="28"/>
          <w:szCs w:val="28"/>
          <w:lang w:eastAsia="ru-RU"/>
        </w:rPr>
      </w:pPr>
    </w:p>
    <w:p w:rsidR="00297E16" w:rsidRPr="00C50C59" w:rsidRDefault="00297E16" w:rsidP="00C50C59">
      <w:pPr>
        <w:spacing w:after="0" w:line="360" w:lineRule="auto"/>
        <w:jc w:val="both"/>
        <w:rPr>
          <w:rFonts w:ascii="Times New Roman" w:hAnsi="Times New Roman"/>
          <w:b/>
          <w:noProof/>
          <w:color w:val="000000"/>
          <w:sz w:val="28"/>
          <w:szCs w:val="28"/>
          <w:lang w:eastAsia="ru-RU"/>
        </w:rPr>
      </w:pPr>
      <w:r w:rsidRPr="00C50C59">
        <w:rPr>
          <w:rFonts w:ascii="Times New Roman" w:hAnsi="Times New Roman"/>
          <w:b/>
          <w:noProof/>
          <w:color w:val="000000"/>
          <w:sz w:val="28"/>
          <w:szCs w:val="28"/>
          <w:lang w:eastAsia="ru-RU"/>
        </w:rPr>
        <w:t>Инновации в области организации производства.</w:t>
      </w:r>
    </w:p>
    <w:p w:rsidR="00297E16" w:rsidRPr="00C50C59" w:rsidRDefault="00297E16" w:rsidP="00C50C59">
      <w:pPr>
        <w:spacing w:after="0" w:line="360" w:lineRule="auto"/>
        <w:jc w:val="both"/>
        <w:rPr>
          <w:rFonts w:ascii="Times New Roman" w:hAnsi="Times New Roman"/>
          <w:color w:val="000000"/>
          <w:sz w:val="28"/>
          <w:szCs w:val="28"/>
          <w:lang w:eastAsia="ru-RU"/>
        </w:rPr>
      </w:pPr>
      <w:r w:rsidRPr="00C50C59">
        <w:rPr>
          <w:rFonts w:ascii="Times New Roman" w:hAnsi="Times New Roman"/>
          <w:color w:val="000000"/>
          <w:sz w:val="28"/>
          <w:szCs w:val="28"/>
          <w:lang w:eastAsia="ru-RU"/>
        </w:rPr>
        <w:tab/>
        <w:t>В исследовании экспертам задавались вопросы о технологиях, касающихся модернизации обустройства деятельности предприятия в целом</w:t>
      </w:r>
      <w:r>
        <w:rPr>
          <w:rFonts w:ascii="Times New Roman" w:hAnsi="Times New Roman"/>
          <w:color w:val="000000"/>
          <w:sz w:val="28"/>
          <w:szCs w:val="28"/>
          <w:lang w:eastAsia="ru-RU"/>
        </w:rPr>
        <w:t>, которые</w:t>
      </w:r>
      <w:r w:rsidRPr="00C50C59">
        <w:rPr>
          <w:rFonts w:ascii="Times New Roman" w:hAnsi="Times New Roman"/>
          <w:color w:val="000000"/>
          <w:sz w:val="28"/>
          <w:szCs w:val="28"/>
          <w:lang w:eastAsia="ru-RU"/>
        </w:rPr>
        <w:t xml:space="preserve"> влекут за собой создание совершенно новых типов организаций. Мы осознаем, что подобные нововведения вряд ли непосредственно затрагивают функциональные обязанности работников уровня квалифицированных рабочих и специалистов. Однако подобная информация, на наш взгляд</w:t>
      </w:r>
      <w:r>
        <w:rPr>
          <w:rFonts w:ascii="Times New Roman" w:hAnsi="Times New Roman"/>
          <w:color w:val="000000"/>
          <w:sz w:val="28"/>
          <w:szCs w:val="28"/>
          <w:lang w:eastAsia="ru-RU"/>
        </w:rPr>
        <w:t>,</w:t>
      </w:r>
      <w:r w:rsidRPr="00C50C5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важна для</w:t>
      </w:r>
      <w:r w:rsidRPr="00C50C59">
        <w:rPr>
          <w:rFonts w:ascii="Times New Roman" w:hAnsi="Times New Roman"/>
          <w:color w:val="000000"/>
          <w:sz w:val="28"/>
          <w:szCs w:val="28"/>
          <w:lang w:eastAsia="ru-RU"/>
        </w:rPr>
        <w:t xml:space="preserve"> понимани</w:t>
      </w:r>
      <w:r>
        <w:rPr>
          <w:rFonts w:ascii="Times New Roman" w:hAnsi="Times New Roman"/>
          <w:color w:val="000000"/>
          <w:sz w:val="28"/>
          <w:szCs w:val="28"/>
          <w:lang w:eastAsia="ru-RU"/>
        </w:rPr>
        <w:t>я</w:t>
      </w:r>
      <w:r w:rsidRPr="00C50C59">
        <w:rPr>
          <w:rFonts w:ascii="Times New Roman" w:hAnsi="Times New Roman"/>
          <w:color w:val="000000"/>
          <w:sz w:val="28"/>
          <w:szCs w:val="28"/>
          <w:lang w:eastAsia="ru-RU"/>
        </w:rPr>
        <w:t xml:space="preserve"> глубины и направлений структурных изменений производственных процесс</w:t>
      </w:r>
      <w:r>
        <w:rPr>
          <w:rFonts w:ascii="Times New Roman" w:hAnsi="Times New Roman"/>
          <w:color w:val="000000"/>
          <w:sz w:val="28"/>
          <w:szCs w:val="28"/>
          <w:lang w:eastAsia="ru-RU"/>
        </w:rPr>
        <w:t>ов, в которых предстоит работать специалистам со средним профессиональным образованием</w:t>
      </w:r>
      <w:r w:rsidRPr="00C50C59">
        <w:rPr>
          <w:rFonts w:ascii="Times New Roman" w:hAnsi="Times New Roman"/>
          <w:color w:val="000000"/>
          <w:sz w:val="28"/>
          <w:szCs w:val="28"/>
          <w:lang w:eastAsia="ru-RU"/>
        </w:rPr>
        <w:t>.</w:t>
      </w:r>
    </w:p>
    <w:p w:rsidR="00297E16" w:rsidRDefault="00297E16" w:rsidP="00C50C59">
      <w:pPr>
        <w:spacing w:after="0" w:line="360" w:lineRule="auto"/>
        <w:jc w:val="right"/>
        <w:rPr>
          <w:rFonts w:ascii="Times New Roman" w:hAnsi="Times New Roman"/>
          <w:color w:val="000000"/>
          <w:sz w:val="28"/>
          <w:szCs w:val="28"/>
          <w:lang w:eastAsia="ru-RU"/>
        </w:rPr>
      </w:pPr>
    </w:p>
    <w:p w:rsidR="00297E16" w:rsidRPr="00C317B4" w:rsidRDefault="00297E16" w:rsidP="00C50C59">
      <w:pPr>
        <w:spacing w:after="0" w:line="360" w:lineRule="auto"/>
        <w:jc w:val="right"/>
        <w:rPr>
          <w:rFonts w:ascii="Times New Roman" w:hAnsi="Times New Roman"/>
          <w:color w:val="000000"/>
          <w:sz w:val="28"/>
          <w:szCs w:val="28"/>
          <w:lang w:eastAsia="ru-RU"/>
        </w:rPr>
      </w:pPr>
      <w:r w:rsidRPr="00C317B4">
        <w:rPr>
          <w:rFonts w:ascii="Times New Roman" w:hAnsi="Times New Roman"/>
          <w:color w:val="000000"/>
          <w:sz w:val="28"/>
          <w:szCs w:val="28"/>
          <w:lang w:eastAsia="ru-RU"/>
        </w:rPr>
        <w:t>Диаграмма №19</w:t>
      </w:r>
    </w:p>
    <w:tbl>
      <w:tblPr>
        <w:tblW w:w="9464" w:type="dxa"/>
        <w:tblLayout w:type="fixed"/>
        <w:tblLook w:val="00A0"/>
      </w:tblPr>
      <w:tblGrid>
        <w:gridCol w:w="3510"/>
        <w:gridCol w:w="2127"/>
        <w:gridCol w:w="3827"/>
      </w:tblGrid>
      <w:tr w:rsidR="00297E16" w:rsidRPr="00457176" w:rsidTr="00457176">
        <w:tc>
          <w:tcPr>
            <w:tcW w:w="9464" w:type="dxa"/>
            <w:gridSpan w:val="3"/>
            <w:tcBorders>
              <w:bottom w:val="single" w:sz="4" w:space="0" w:color="auto"/>
            </w:tcBorders>
          </w:tcPr>
          <w:p w:rsidR="00297E16" w:rsidRPr="00457176" w:rsidRDefault="00297E16" w:rsidP="00457176">
            <w:pPr>
              <w:tabs>
                <w:tab w:val="left" w:pos="2841"/>
              </w:tabs>
              <w:spacing w:after="0" w:line="240" w:lineRule="auto"/>
              <w:jc w:val="center"/>
              <w:rPr>
                <w:rFonts w:ascii="Times New Roman" w:hAnsi="Times New Roman"/>
                <w:b/>
                <w:sz w:val="28"/>
                <w:szCs w:val="28"/>
              </w:rPr>
            </w:pPr>
            <w:r w:rsidRPr="00457176">
              <w:rPr>
                <w:rFonts w:ascii="Times New Roman" w:hAnsi="Times New Roman"/>
                <w:b/>
                <w:sz w:val="28"/>
                <w:szCs w:val="28"/>
              </w:rPr>
              <w:t>Передовые направления в области организации производства, реализуемые на предприятиях, и изменения, которые возможно будут развиваться в долгосрочной перспективе</w:t>
            </w:r>
          </w:p>
        </w:tc>
      </w:tr>
      <w:tr w:rsidR="00297E16" w:rsidRPr="00457176" w:rsidTr="00457176">
        <w:tc>
          <w:tcPr>
            <w:tcW w:w="3510" w:type="dxa"/>
            <w:tcBorders>
              <w:top w:val="single" w:sz="4" w:space="0" w:color="auto"/>
              <w:left w:val="single" w:sz="4" w:space="0" w:color="auto"/>
              <w:bottom w:val="single" w:sz="4" w:space="0" w:color="auto"/>
            </w:tcBorders>
          </w:tcPr>
          <w:p w:rsidR="00297E16" w:rsidRPr="00457176" w:rsidRDefault="00297E16" w:rsidP="00457176">
            <w:pPr>
              <w:tabs>
                <w:tab w:val="left" w:pos="2841"/>
              </w:tabs>
              <w:spacing w:after="0" w:line="240" w:lineRule="auto"/>
              <w:ind w:left="-142"/>
            </w:pPr>
            <w:r w:rsidRPr="00457176">
              <w:rPr>
                <w:noProof/>
                <w:lang w:eastAsia="ru-RU"/>
              </w:rPr>
              <w:object w:dxaOrig="3658" w:dyaOrig="4196">
                <v:shape id="Диаграмма 18" o:spid="_x0000_i1046" type="#_x0000_t75" style="width:183pt;height:210pt;visibility:visible" o:ole="">
                  <v:imagedata r:id="rId49" o:title="" cropbottom="-125f"/>
                  <o:lock v:ext="edit" aspectratio="f"/>
                </v:shape>
                <o:OLEObject Type="Embed" ProgID="Excel.Chart.8" ShapeID="Диаграмма 18" DrawAspect="Content" ObjectID="_1546329345" r:id="rId50"/>
              </w:object>
            </w:r>
          </w:p>
        </w:tc>
        <w:tc>
          <w:tcPr>
            <w:tcW w:w="2127" w:type="dxa"/>
            <w:tcBorders>
              <w:top w:val="single" w:sz="4" w:space="0" w:color="auto"/>
              <w:bottom w:val="single" w:sz="4" w:space="0" w:color="auto"/>
            </w:tcBorders>
          </w:tcPr>
          <w:p w:rsidR="00297E16" w:rsidRPr="00457176" w:rsidRDefault="00297E16" w:rsidP="00457176">
            <w:pPr>
              <w:tabs>
                <w:tab w:val="left" w:pos="2841"/>
              </w:tabs>
              <w:spacing w:after="0" w:line="240" w:lineRule="auto"/>
            </w:pPr>
            <w:r w:rsidRPr="00457176">
              <w:rPr>
                <w:noProof/>
                <w:lang w:eastAsia="ru-RU"/>
              </w:rPr>
              <w:object w:dxaOrig="5136" w:dyaOrig="4320">
                <v:shape id="Диаграмма 19" o:spid="_x0000_i1047" type="#_x0000_t75" style="width:254.25pt;height:216.75pt;visibility:visible" o:ole="">
                  <v:imagedata r:id="rId51" o:title="" cropbottom="-197f"/>
                  <o:lock v:ext="edit" aspectratio="f"/>
                </v:shape>
                <o:OLEObject Type="Embed" ProgID="Excel.Chart.8" ShapeID="Диаграмма 19" DrawAspect="Content" ObjectID="_1546329346" r:id="rId52"/>
              </w:object>
            </w:r>
          </w:p>
        </w:tc>
        <w:tc>
          <w:tcPr>
            <w:tcW w:w="3827" w:type="dxa"/>
            <w:tcBorders>
              <w:top w:val="single" w:sz="4" w:space="0" w:color="auto"/>
              <w:bottom w:val="single" w:sz="4" w:space="0" w:color="auto"/>
              <w:right w:val="single" w:sz="4" w:space="0" w:color="auto"/>
            </w:tcBorders>
          </w:tcPr>
          <w:p w:rsidR="00297E16" w:rsidRPr="00457176" w:rsidRDefault="00297E16" w:rsidP="00457176">
            <w:pPr>
              <w:tabs>
                <w:tab w:val="left" w:pos="2841"/>
              </w:tabs>
              <w:spacing w:after="0" w:line="240" w:lineRule="auto"/>
              <w:ind w:left="-108"/>
            </w:pPr>
            <w:r w:rsidRPr="00457176">
              <w:rPr>
                <w:noProof/>
                <w:lang w:eastAsia="ru-RU"/>
              </w:rPr>
              <w:object w:dxaOrig="3668" w:dyaOrig="4330">
                <v:shape id="Диаграмма 20" o:spid="_x0000_i1048" type="#_x0000_t75" style="width:183.75pt;height:216.75pt;visibility:visible" o:ole="">
                  <v:imagedata r:id="rId53" o:title="" cropbottom="-76f" cropright="-36f"/>
                  <o:lock v:ext="edit" aspectratio="f"/>
                </v:shape>
                <o:OLEObject Type="Embed" ProgID="Excel.Chart.8" ShapeID="Диаграмма 20" DrawAspect="Content" ObjectID="_1546329347" r:id="rId54"/>
              </w:object>
            </w:r>
          </w:p>
        </w:tc>
      </w:tr>
    </w:tbl>
    <w:p w:rsidR="00297E16" w:rsidRPr="00C317B4" w:rsidRDefault="00297E16" w:rsidP="00C317B4">
      <w:pPr>
        <w:spacing w:after="0" w:line="360" w:lineRule="auto"/>
        <w:rPr>
          <w:rFonts w:ascii="Times New Roman" w:hAnsi="Times New Roman"/>
          <w:color w:val="000000"/>
          <w:sz w:val="28"/>
          <w:szCs w:val="28"/>
          <w:lang w:eastAsia="ru-RU"/>
        </w:rPr>
      </w:pPr>
    </w:p>
    <w:p w:rsidR="00297E16" w:rsidRPr="00B56956" w:rsidRDefault="00297E16" w:rsidP="00B56956">
      <w:pPr>
        <w:spacing w:after="0" w:line="360" w:lineRule="auto"/>
        <w:ind w:firstLine="708"/>
        <w:jc w:val="both"/>
        <w:rPr>
          <w:rFonts w:ascii="Times New Roman" w:hAnsi="Times New Roman"/>
          <w:sz w:val="28"/>
          <w:szCs w:val="28"/>
          <w:lang w:eastAsia="ru-RU"/>
        </w:rPr>
      </w:pPr>
      <w:r w:rsidRPr="00B56956">
        <w:rPr>
          <w:rFonts w:ascii="Times New Roman" w:hAnsi="Times New Roman"/>
          <w:color w:val="000000"/>
          <w:sz w:val="28"/>
          <w:szCs w:val="28"/>
          <w:lang w:eastAsia="ru-RU"/>
        </w:rPr>
        <w:t xml:space="preserve">В настоящий момент на Самарских предприятиях уже используются передовые технологии в области организации производства. Так, представители пяти предприятий отметили, что их производства имеют компьютерно-интегрированный профиль. Производственный цикл здесь реализуется в комплексе с информационными технологиями и компьютерными сетями </w:t>
      </w:r>
      <w:r>
        <w:rPr>
          <w:rFonts w:ascii="Times New Roman" w:hAnsi="Times New Roman"/>
          <w:color w:val="000000"/>
          <w:sz w:val="28"/>
          <w:szCs w:val="28"/>
          <w:lang w:eastAsia="ru-RU"/>
        </w:rPr>
        <w:t>–</w:t>
      </w:r>
      <w:r w:rsidRPr="00B56956">
        <w:rPr>
          <w:rFonts w:ascii="Times New Roman" w:hAnsi="Times New Roman"/>
          <w:color w:val="000000"/>
          <w:sz w:val="28"/>
          <w:szCs w:val="28"/>
          <w:lang w:eastAsia="ru-RU"/>
        </w:rPr>
        <w:t xml:space="preserve"> АО «РКЦ «Прогресс», ПАО «Кузнецов»,  ПАО «Салют»</w:t>
      </w:r>
      <w:r>
        <w:rPr>
          <w:rFonts w:ascii="Times New Roman" w:hAnsi="Times New Roman"/>
          <w:color w:val="000000"/>
          <w:sz w:val="28"/>
          <w:szCs w:val="28"/>
          <w:lang w:eastAsia="ru-RU"/>
        </w:rPr>
        <w:t>,</w:t>
      </w:r>
      <w:r w:rsidRPr="00B56956">
        <w:rPr>
          <w:sz w:val="28"/>
          <w:szCs w:val="28"/>
        </w:rPr>
        <w:t xml:space="preserve"> </w:t>
      </w:r>
      <w:r w:rsidRPr="00B56956">
        <w:rPr>
          <w:rFonts w:ascii="Times New Roman" w:hAnsi="Times New Roman"/>
          <w:color w:val="000000"/>
          <w:sz w:val="28"/>
          <w:szCs w:val="28"/>
          <w:lang w:eastAsia="ru-RU"/>
        </w:rPr>
        <w:t xml:space="preserve">ЗАО «ГК АКОМ», </w:t>
      </w:r>
      <w:r w:rsidRPr="00B56956">
        <w:rPr>
          <w:rFonts w:ascii="Times New Roman" w:hAnsi="Times New Roman"/>
          <w:sz w:val="28"/>
          <w:szCs w:val="28"/>
          <w:lang w:eastAsia="ru-RU"/>
        </w:rPr>
        <w:t xml:space="preserve">ОАО «Росскат». Наличие в Самарской области предприятий с гибким автоматизированным и компактным интеллектуальным производством подтвердили эксперты Самарского филиала </w:t>
      </w:r>
      <w:r>
        <w:rPr>
          <w:rFonts w:ascii="Times New Roman" w:hAnsi="Times New Roman"/>
          <w:sz w:val="28"/>
          <w:szCs w:val="28"/>
          <w:lang w:eastAsia="ru-RU"/>
        </w:rPr>
        <w:t xml:space="preserve">ФИАН </w:t>
      </w:r>
      <w:r w:rsidRPr="00B56956">
        <w:rPr>
          <w:rFonts w:ascii="Times New Roman" w:hAnsi="Times New Roman"/>
          <w:sz w:val="28"/>
          <w:szCs w:val="28"/>
          <w:lang w:eastAsia="ru-RU"/>
        </w:rPr>
        <w:t>Российской академии наук. О существовании в регионе предприятий, реализующих свою деятельность в форме виртуальных производственных корпорации</w:t>
      </w:r>
      <w:r>
        <w:rPr>
          <w:rFonts w:ascii="Times New Roman" w:hAnsi="Times New Roman"/>
          <w:sz w:val="28"/>
          <w:szCs w:val="28"/>
          <w:lang w:eastAsia="ru-RU"/>
        </w:rPr>
        <w:t>,</w:t>
      </w:r>
      <w:r w:rsidRPr="00B56956">
        <w:rPr>
          <w:rFonts w:ascii="Times New Roman" w:hAnsi="Times New Roman"/>
          <w:sz w:val="28"/>
          <w:szCs w:val="28"/>
          <w:lang w:eastAsia="ru-RU"/>
        </w:rPr>
        <w:t xml:space="preserve"> опрошенным респондентам не известно. </w:t>
      </w:r>
    </w:p>
    <w:p w:rsidR="00297E16" w:rsidRPr="00B56956" w:rsidRDefault="00297E16" w:rsidP="00E72E50">
      <w:pPr>
        <w:spacing w:after="0" w:line="360" w:lineRule="auto"/>
        <w:ind w:firstLine="709"/>
        <w:jc w:val="both"/>
        <w:rPr>
          <w:rFonts w:ascii="Times New Roman" w:hAnsi="Times New Roman"/>
          <w:color w:val="000000"/>
          <w:sz w:val="28"/>
          <w:szCs w:val="28"/>
          <w:lang w:eastAsia="ru-RU"/>
        </w:rPr>
      </w:pPr>
      <w:r w:rsidRPr="00B56956">
        <w:rPr>
          <w:rFonts w:ascii="Times New Roman" w:hAnsi="Times New Roman"/>
          <w:sz w:val="28"/>
          <w:szCs w:val="28"/>
          <w:lang w:eastAsia="ru-RU"/>
        </w:rPr>
        <w:t>Мнения экспертов о будущем прогрессивных направлений в области организации производства достаточно оптимистичны. Восемь производственников считают, что развитие гибких автоматизированных производств будет развиваться на их предприятиях. Пять представителей предприятий говорят о готовности внедрять концепцию компактного интеллектуального производства</w:t>
      </w:r>
      <w:r>
        <w:rPr>
          <w:rFonts w:ascii="Times New Roman" w:hAnsi="Times New Roman"/>
          <w:sz w:val="28"/>
          <w:szCs w:val="28"/>
          <w:lang w:eastAsia="ru-RU"/>
        </w:rPr>
        <w:t>,</w:t>
      </w:r>
      <w:r w:rsidRPr="00B56956">
        <w:rPr>
          <w:rFonts w:ascii="Times New Roman" w:hAnsi="Times New Roman"/>
          <w:sz w:val="28"/>
          <w:szCs w:val="28"/>
          <w:lang w:eastAsia="ru-RU"/>
        </w:rPr>
        <w:t xml:space="preserve"> и три </w:t>
      </w:r>
      <w:r>
        <w:rPr>
          <w:rFonts w:ascii="Times New Roman" w:hAnsi="Times New Roman"/>
          <w:sz w:val="28"/>
          <w:szCs w:val="28"/>
          <w:lang w:eastAsia="ru-RU"/>
        </w:rPr>
        <w:t xml:space="preserve">– </w:t>
      </w:r>
      <w:r w:rsidRPr="00B56956">
        <w:rPr>
          <w:rFonts w:ascii="Times New Roman" w:hAnsi="Times New Roman"/>
          <w:sz w:val="28"/>
          <w:szCs w:val="28"/>
          <w:lang w:eastAsia="ru-RU"/>
        </w:rPr>
        <w:t xml:space="preserve">намерены организовать кооперацию в форме виртуальной производственной корпорации </w:t>
      </w:r>
      <w:r>
        <w:rPr>
          <w:rFonts w:ascii="Times New Roman" w:hAnsi="Times New Roman"/>
          <w:sz w:val="28"/>
          <w:szCs w:val="28"/>
          <w:lang w:eastAsia="ru-RU"/>
        </w:rPr>
        <w:t>–</w:t>
      </w:r>
      <w:r w:rsidRPr="00B56956">
        <w:rPr>
          <w:rFonts w:ascii="Times New Roman" w:hAnsi="Times New Roman"/>
          <w:sz w:val="28"/>
          <w:szCs w:val="28"/>
          <w:lang w:eastAsia="ru-RU"/>
        </w:rPr>
        <w:t xml:space="preserve"> </w:t>
      </w:r>
      <w:r w:rsidRPr="00B56956">
        <w:rPr>
          <w:rFonts w:ascii="Times New Roman" w:hAnsi="Times New Roman"/>
          <w:color w:val="000000"/>
          <w:sz w:val="28"/>
          <w:szCs w:val="28"/>
          <w:lang w:eastAsia="ru-RU"/>
        </w:rPr>
        <w:t xml:space="preserve">сети делового сотрудничества, включающей базовый вид бизнеса, его поставщиков и потребителей, деятельность которых интегрируется и контролируется с помощью широкого применения </w:t>
      </w:r>
      <w:r w:rsidRPr="00B56956">
        <w:rPr>
          <w:rFonts w:ascii="Times New Roman" w:hAnsi="Times New Roman"/>
          <w:color w:val="000000"/>
          <w:sz w:val="28"/>
          <w:szCs w:val="28"/>
          <w:lang w:val="en-US" w:eastAsia="ru-RU"/>
        </w:rPr>
        <w:t>IT</w:t>
      </w:r>
      <w:r w:rsidRPr="00B56956">
        <w:rPr>
          <w:rFonts w:ascii="Times New Roman" w:hAnsi="Times New Roman"/>
          <w:color w:val="000000"/>
          <w:sz w:val="28"/>
          <w:szCs w:val="28"/>
          <w:lang w:eastAsia="ru-RU"/>
        </w:rPr>
        <w:t>.</w:t>
      </w:r>
    </w:p>
    <w:p w:rsidR="00297E16" w:rsidRPr="00B56956" w:rsidRDefault="00297E16" w:rsidP="00B56956">
      <w:pPr>
        <w:spacing w:after="0" w:line="360" w:lineRule="auto"/>
        <w:jc w:val="right"/>
        <w:rPr>
          <w:rFonts w:ascii="Times New Roman" w:hAnsi="Times New Roman"/>
          <w:color w:val="000000"/>
          <w:sz w:val="28"/>
          <w:szCs w:val="28"/>
          <w:lang w:eastAsia="ru-RU"/>
        </w:rPr>
      </w:pPr>
      <w:r w:rsidRPr="00B56956">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20</w:t>
      </w:r>
    </w:p>
    <w:p w:rsidR="00297E16" w:rsidRDefault="00297E16" w:rsidP="001068E2">
      <w:pPr>
        <w:spacing w:after="0" w:line="240" w:lineRule="auto"/>
        <w:jc w:val="both"/>
        <w:rPr>
          <w:rFonts w:ascii="Times New Roman" w:hAnsi="Times New Roman"/>
          <w:color w:val="000000"/>
          <w:sz w:val="24"/>
          <w:szCs w:val="24"/>
          <w:lang w:eastAsia="ru-RU"/>
        </w:rPr>
      </w:pPr>
    </w:p>
    <w:p w:rsidR="00297E16" w:rsidRDefault="00297E16" w:rsidP="00D06249">
      <w:pPr>
        <w:spacing w:after="0" w:line="240" w:lineRule="auto"/>
        <w:jc w:val="both"/>
        <w:rPr>
          <w:rFonts w:ascii="Times New Roman" w:hAnsi="Times New Roman"/>
          <w:b/>
          <w:color w:val="000000"/>
          <w:sz w:val="24"/>
          <w:szCs w:val="24"/>
          <w:lang w:eastAsia="ru-RU"/>
        </w:rPr>
      </w:pPr>
      <w:r w:rsidRPr="00554586">
        <w:rPr>
          <w:noProof/>
          <w:lang w:eastAsia="ru-RU"/>
        </w:rPr>
        <w:object w:dxaOrig="9092" w:dyaOrig="5981">
          <v:shape id="Диаграмма 21" o:spid="_x0000_i1049" type="#_x0000_t75" style="width:454.5pt;height:300pt;visibility:visible" o:ole="">
            <v:imagedata r:id="rId55" o:title="" cropbottom="-142f"/>
            <o:lock v:ext="edit" aspectratio="f"/>
          </v:shape>
          <o:OLEObject Type="Embed" ProgID="Excel.Chart.8" ShapeID="Диаграмма 21" DrawAspect="Content" ObjectID="_1546329348" r:id="rId56"/>
        </w:object>
      </w:r>
    </w:p>
    <w:p w:rsidR="00297E16" w:rsidRPr="00B56956" w:rsidRDefault="00297E16" w:rsidP="0057783B">
      <w:pPr>
        <w:spacing w:after="0" w:line="240" w:lineRule="auto"/>
        <w:jc w:val="both"/>
        <w:rPr>
          <w:rFonts w:ascii="Times New Roman" w:hAnsi="Times New Roman"/>
          <w:i/>
          <w:color w:val="000000"/>
          <w:sz w:val="24"/>
          <w:szCs w:val="24"/>
          <w:lang w:eastAsia="ru-RU"/>
        </w:rPr>
      </w:pPr>
      <w:r w:rsidRPr="00B56956">
        <w:rPr>
          <w:rFonts w:ascii="Times New Roman" w:hAnsi="Times New Roman"/>
          <w:i/>
          <w:color w:val="000000"/>
          <w:sz w:val="24"/>
          <w:szCs w:val="24"/>
          <w:lang w:eastAsia="ru-RU"/>
        </w:rPr>
        <w:t>* количество упоминаний</w:t>
      </w:r>
    </w:p>
    <w:p w:rsidR="00297E16" w:rsidRDefault="00297E16" w:rsidP="00B367CB">
      <w:pPr>
        <w:spacing w:after="0" w:line="240" w:lineRule="auto"/>
        <w:ind w:firstLine="708"/>
        <w:jc w:val="both"/>
        <w:rPr>
          <w:rFonts w:ascii="Times New Roman" w:hAnsi="Times New Roman"/>
          <w:b/>
          <w:color w:val="000000"/>
          <w:sz w:val="24"/>
          <w:szCs w:val="24"/>
          <w:lang w:eastAsia="ru-RU"/>
        </w:rPr>
      </w:pPr>
    </w:p>
    <w:p w:rsidR="00297E16" w:rsidRPr="00F57CCD" w:rsidRDefault="00297E16" w:rsidP="00F57CCD">
      <w:pPr>
        <w:spacing w:after="0" w:line="360" w:lineRule="auto"/>
        <w:ind w:firstLine="708"/>
        <w:jc w:val="both"/>
        <w:rPr>
          <w:rFonts w:ascii="Times New Roman" w:hAnsi="Times New Roman"/>
          <w:color w:val="000000"/>
          <w:sz w:val="28"/>
          <w:szCs w:val="28"/>
          <w:lang w:eastAsia="ru-RU"/>
        </w:rPr>
      </w:pPr>
      <w:r w:rsidRPr="00F57CCD">
        <w:rPr>
          <w:rFonts w:ascii="Times New Roman" w:hAnsi="Times New Roman"/>
          <w:color w:val="000000"/>
          <w:sz w:val="28"/>
          <w:szCs w:val="28"/>
          <w:lang w:eastAsia="ru-RU"/>
        </w:rPr>
        <w:t>В обсуждениях респонденты высказывали следующие предположения:</w:t>
      </w:r>
    </w:p>
    <w:p w:rsidR="00297E16" w:rsidRPr="00F57CCD" w:rsidRDefault="00297E16" w:rsidP="00F57CCD">
      <w:pPr>
        <w:pStyle w:val="ListParagraph"/>
        <w:numPr>
          <w:ilvl w:val="0"/>
          <w:numId w:val="45"/>
        </w:numPr>
        <w:spacing w:after="0" w:line="360" w:lineRule="auto"/>
        <w:jc w:val="both"/>
        <w:rPr>
          <w:rFonts w:ascii="Times New Roman" w:hAnsi="Times New Roman"/>
          <w:i/>
          <w:color w:val="000000"/>
          <w:sz w:val="28"/>
          <w:szCs w:val="28"/>
          <w:lang w:eastAsia="ru-RU"/>
        </w:rPr>
      </w:pPr>
      <w:r w:rsidRPr="00F57CCD">
        <w:rPr>
          <w:rFonts w:ascii="Times New Roman" w:hAnsi="Times New Roman"/>
          <w:i/>
          <w:color w:val="000000"/>
          <w:sz w:val="28"/>
          <w:szCs w:val="28"/>
          <w:lang w:eastAsia="ru-RU"/>
        </w:rPr>
        <w:t>С развитием 3D печат</w:t>
      </w:r>
      <w:r>
        <w:rPr>
          <w:rFonts w:ascii="Times New Roman" w:hAnsi="Times New Roman"/>
          <w:i/>
          <w:color w:val="000000"/>
          <w:sz w:val="28"/>
          <w:szCs w:val="28"/>
          <w:lang w:eastAsia="ru-RU"/>
        </w:rPr>
        <w:t>и, будут развиваться компьютерно-</w:t>
      </w:r>
      <w:r w:rsidRPr="00F57CCD">
        <w:rPr>
          <w:rFonts w:ascii="Times New Roman" w:hAnsi="Times New Roman"/>
          <w:i/>
          <w:color w:val="000000"/>
          <w:sz w:val="28"/>
          <w:szCs w:val="28"/>
          <w:lang w:eastAsia="ru-RU"/>
        </w:rPr>
        <w:t xml:space="preserve">интегрированные производства и гибкие автоматизированные производства, не требующие вмешательства человека. Все больше корпораций будет переходить на удаленную работу своих сотрудников, что позволит работникам объединяться в интеллектуальные кластеры, занимающиеся собственным виртуальным производством и продавать продукты, которые будут реализовываться на автоматических производствах </w:t>
      </w:r>
      <w:r w:rsidRPr="00F57CCD">
        <w:rPr>
          <w:rFonts w:ascii="Times New Roman" w:hAnsi="Times New Roman"/>
          <w:color w:val="000000"/>
          <w:sz w:val="28"/>
          <w:szCs w:val="28"/>
          <w:lang w:eastAsia="ru-RU"/>
        </w:rPr>
        <w:t>(ОАО «Росскат», директор  по обеспечению системы управления);</w:t>
      </w:r>
    </w:p>
    <w:p w:rsidR="00297E16" w:rsidRPr="00F57CCD" w:rsidRDefault="00297E16" w:rsidP="00F57CCD">
      <w:pPr>
        <w:pStyle w:val="ListParagraph"/>
        <w:numPr>
          <w:ilvl w:val="0"/>
          <w:numId w:val="45"/>
        </w:numPr>
        <w:spacing w:after="0" w:line="360" w:lineRule="auto"/>
        <w:jc w:val="both"/>
        <w:rPr>
          <w:rFonts w:ascii="Times New Roman" w:hAnsi="Times New Roman"/>
          <w:i/>
          <w:color w:val="000000"/>
          <w:sz w:val="28"/>
          <w:szCs w:val="28"/>
          <w:lang w:eastAsia="ru-RU"/>
        </w:rPr>
      </w:pPr>
      <w:r w:rsidRPr="00F57CCD">
        <w:rPr>
          <w:rFonts w:ascii="Times New Roman" w:hAnsi="Times New Roman"/>
          <w:i/>
          <w:color w:val="000000"/>
          <w:sz w:val="28"/>
          <w:szCs w:val="28"/>
          <w:lang w:eastAsia="ru-RU"/>
        </w:rPr>
        <w:t xml:space="preserve">Автоматизированное изготовление бортовой кабельной сети (БКС), которое объединит процесс проектирования и процесс изготовления в последовательный замкнутый цикл </w:t>
      </w:r>
      <w:r w:rsidRPr="00F57CCD">
        <w:rPr>
          <w:rFonts w:ascii="Times New Roman" w:hAnsi="Times New Roman"/>
          <w:color w:val="000000"/>
          <w:sz w:val="28"/>
          <w:szCs w:val="28"/>
          <w:lang w:eastAsia="ru-RU"/>
        </w:rPr>
        <w:t>(ОАО РКЦ «Прогресс»);</w:t>
      </w:r>
    </w:p>
    <w:p w:rsidR="00297E16" w:rsidRPr="00F57CCD" w:rsidRDefault="00297E16" w:rsidP="00F57CCD">
      <w:pPr>
        <w:pStyle w:val="ListParagraph"/>
        <w:numPr>
          <w:ilvl w:val="0"/>
          <w:numId w:val="45"/>
        </w:numPr>
        <w:spacing w:after="0" w:line="360" w:lineRule="auto"/>
        <w:jc w:val="both"/>
        <w:rPr>
          <w:rFonts w:ascii="Times New Roman" w:hAnsi="Times New Roman"/>
          <w:i/>
          <w:color w:val="000000"/>
          <w:sz w:val="28"/>
          <w:szCs w:val="28"/>
          <w:lang w:eastAsia="ru-RU"/>
        </w:rPr>
      </w:pPr>
      <w:r w:rsidRPr="00F57CCD">
        <w:rPr>
          <w:rFonts w:ascii="Times New Roman" w:hAnsi="Times New Roman"/>
          <w:i/>
          <w:color w:val="000000"/>
          <w:sz w:val="28"/>
          <w:szCs w:val="28"/>
          <w:lang w:eastAsia="ru-RU"/>
        </w:rPr>
        <w:t xml:space="preserve">Универсальные производства, с возможностью переналадки под спрос и объемы рынка </w:t>
      </w:r>
      <w:r w:rsidRPr="00F57CCD">
        <w:rPr>
          <w:rFonts w:ascii="Times New Roman" w:hAnsi="Times New Roman"/>
          <w:color w:val="000000"/>
          <w:sz w:val="28"/>
          <w:szCs w:val="28"/>
          <w:lang w:eastAsia="ru-RU"/>
        </w:rPr>
        <w:t>(ЗАО «ГК АКОМ», технический директор);</w:t>
      </w:r>
    </w:p>
    <w:p w:rsidR="00297E16" w:rsidRPr="00F57CCD" w:rsidRDefault="00297E16" w:rsidP="00F57CCD">
      <w:pPr>
        <w:pStyle w:val="ListParagraph"/>
        <w:numPr>
          <w:ilvl w:val="0"/>
          <w:numId w:val="45"/>
        </w:numPr>
        <w:spacing w:after="0" w:line="360" w:lineRule="auto"/>
        <w:jc w:val="both"/>
        <w:rPr>
          <w:rFonts w:ascii="Times New Roman" w:hAnsi="Times New Roman"/>
          <w:color w:val="000000"/>
          <w:sz w:val="28"/>
          <w:szCs w:val="28"/>
          <w:lang w:eastAsia="ru-RU"/>
        </w:rPr>
      </w:pPr>
      <w:r w:rsidRPr="00F57CCD">
        <w:rPr>
          <w:rFonts w:ascii="Times New Roman" w:hAnsi="Times New Roman"/>
          <w:i/>
          <w:color w:val="000000"/>
          <w:sz w:val="28"/>
          <w:szCs w:val="28"/>
          <w:lang w:eastAsia="ru-RU"/>
        </w:rPr>
        <w:t xml:space="preserve">Территории полного цикла производства, от получения сырья из «отходов», до выпуска функционального изделия. Децентрализация производства и деофшоризация производства. Полностью цифровое производство, цифровое предпринимательство </w:t>
      </w:r>
      <w:r>
        <w:rPr>
          <w:rFonts w:ascii="Times New Roman" w:hAnsi="Times New Roman"/>
          <w:i/>
          <w:color w:val="000000"/>
          <w:sz w:val="28"/>
          <w:szCs w:val="28"/>
          <w:lang w:eastAsia="ru-RU"/>
        </w:rPr>
        <w:t>–</w:t>
      </w:r>
      <w:r w:rsidRPr="00F57CCD">
        <w:rPr>
          <w:rFonts w:ascii="Times New Roman" w:hAnsi="Times New Roman"/>
          <w:i/>
          <w:color w:val="000000"/>
          <w:sz w:val="28"/>
          <w:szCs w:val="28"/>
          <w:lang w:eastAsia="ru-RU"/>
        </w:rPr>
        <w:t xml:space="preserve"> WEB2.0, Фабрика 2.0.</w:t>
      </w:r>
      <w:r w:rsidRPr="00F57CCD">
        <w:rPr>
          <w:sz w:val="28"/>
          <w:szCs w:val="28"/>
        </w:rPr>
        <w:t xml:space="preserve"> </w:t>
      </w:r>
      <w:r w:rsidRPr="00F57CCD">
        <w:rPr>
          <w:rFonts w:ascii="Times New Roman" w:hAnsi="Times New Roman"/>
          <w:color w:val="000000"/>
          <w:sz w:val="28"/>
          <w:szCs w:val="28"/>
          <w:lang w:eastAsia="ru-RU"/>
        </w:rPr>
        <w:t>(Самарский филиал ФИАН им. П.Н.</w:t>
      </w:r>
      <w:r>
        <w:rPr>
          <w:rFonts w:ascii="Times New Roman" w:hAnsi="Times New Roman"/>
          <w:color w:val="000000"/>
          <w:sz w:val="28"/>
          <w:szCs w:val="28"/>
          <w:lang w:eastAsia="ru-RU"/>
        </w:rPr>
        <w:t xml:space="preserve"> </w:t>
      </w:r>
      <w:r w:rsidRPr="00F57CCD">
        <w:rPr>
          <w:rFonts w:ascii="Times New Roman" w:hAnsi="Times New Roman"/>
          <w:color w:val="000000"/>
          <w:sz w:val="28"/>
          <w:szCs w:val="28"/>
          <w:lang w:eastAsia="ru-RU"/>
        </w:rPr>
        <w:t>Лебедева Российской Академии Наук).</w:t>
      </w:r>
    </w:p>
    <w:p w:rsidR="00297E16" w:rsidRDefault="00297E16" w:rsidP="00B367CB">
      <w:pPr>
        <w:spacing w:after="0" w:line="240" w:lineRule="auto"/>
        <w:ind w:firstLine="708"/>
        <w:jc w:val="both"/>
        <w:rPr>
          <w:rFonts w:ascii="Times New Roman" w:hAnsi="Times New Roman"/>
          <w:b/>
          <w:color w:val="000000"/>
          <w:sz w:val="24"/>
          <w:szCs w:val="24"/>
          <w:lang w:eastAsia="ru-RU"/>
        </w:rPr>
      </w:pPr>
      <w:r>
        <w:rPr>
          <w:rFonts w:ascii="Times New Roman" w:hAnsi="Times New Roman"/>
          <w:b/>
          <w:color w:val="000000"/>
          <w:sz w:val="24"/>
          <w:szCs w:val="24"/>
          <w:lang w:eastAsia="ru-RU"/>
        </w:rPr>
        <w:t xml:space="preserve"> </w:t>
      </w:r>
    </w:p>
    <w:p w:rsidR="00297E16" w:rsidRDefault="00297E16" w:rsidP="00B367CB">
      <w:pPr>
        <w:spacing w:after="0" w:line="240" w:lineRule="auto"/>
        <w:ind w:firstLine="708"/>
        <w:jc w:val="both"/>
        <w:rPr>
          <w:rFonts w:ascii="Times New Roman" w:hAnsi="Times New Roman"/>
          <w:b/>
          <w:color w:val="000000"/>
          <w:sz w:val="24"/>
          <w:szCs w:val="24"/>
          <w:lang w:eastAsia="ru-RU"/>
        </w:rPr>
      </w:pPr>
      <w:r>
        <w:rPr>
          <w:rFonts w:ascii="Times New Roman" w:hAnsi="Times New Roman"/>
          <w:b/>
          <w:color w:val="000000"/>
          <w:sz w:val="24"/>
          <w:szCs w:val="24"/>
          <w:lang w:eastAsia="ru-RU"/>
        </w:rPr>
        <w:br w:type="page"/>
      </w:r>
    </w:p>
    <w:p w:rsidR="00297E16" w:rsidRPr="00F57CCD" w:rsidRDefault="00297E16" w:rsidP="00105BEE">
      <w:pPr>
        <w:spacing w:after="0" w:line="360" w:lineRule="auto"/>
        <w:jc w:val="center"/>
        <w:rPr>
          <w:rFonts w:ascii="Times New Roman" w:hAnsi="Times New Roman"/>
          <w:color w:val="000000"/>
          <w:sz w:val="28"/>
          <w:szCs w:val="28"/>
          <w:lang w:eastAsia="ru-RU"/>
        </w:rPr>
      </w:pPr>
      <w:r w:rsidRPr="00F57CCD">
        <w:rPr>
          <w:rFonts w:ascii="Times New Roman" w:hAnsi="Times New Roman"/>
          <w:b/>
          <w:color w:val="000000"/>
          <w:sz w:val="28"/>
          <w:szCs w:val="28"/>
          <w:lang w:eastAsia="ru-RU"/>
        </w:rPr>
        <w:t>6. НОВЫЕ ПРОФЕССИИ, КОТОРЫЕ МОГУТ ПОЯВИТЬСЯ В МАШИНОСТРОИТЕЛЬНОМ ПРОИЗВОДСТВЕ САМАРСКОЙ ОБЛАСТИ В СВЯЗИ С РАЗВИТИЕМ НОВЫХ ТЕХНОЛОГИЙ</w:t>
      </w:r>
    </w:p>
    <w:p w:rsidR="00297E16" w:rsidRDefault="00297E16" w:rsidP="00F57CCD">
      <w:pPr>
        <w:spacing w:after="0"/>
        <w:ind w:firstLine="708"/>
        <w:jc w:val="both"/>
        <w:rPr>
          <w:rFonts w:ascii="Times New Roman" w:hAnsi="Times New Roman"/>
          <w:color w:val="000000"/>
          <w:sz w:val="28"/>
          <w:szCs w:val="28"/>
          <w:lang w:eastAsia="ru-RU"/>
        </w:rPr>
      </w:pPr>
    </w:p>
    <w:p w:rsidR="00297E16" w:rsidRPr="00F57CCD" w:rsidRDefault="00297E16" w:rsidP="00E72E50">
      <w:pPr>
        <w:spacing w:after="0" w:line="360" w:lineRule="auto"/>
        <w:ind w:firstLine="709"/>
        <w:jc w:val="both"/>
        <w:rPr>
          <w:rFonts w:ascii="Times New Roman" w:hAnsi="Times New Roman"/>
          <w:color w:val="000000"/>
          <w:sz w:val="28"/>
          <w:szCs w:val="28"/>
          <w:lang w:eastAsia="ru-RU"/>
        </w:rPr>
      </w:pPr>
      <w:r w:rsidRPr="00F57CCD">
        <w:rPr>
          <w:rFonts w:ascii="Times New Roman" w:hAnsi="Times New Roman"/>
          <w:color w:val="000000"/>
          <w:sz w:val="28"/>
          <w:szCs w:val="28"/>
          <w:lang w:eastAsia="ru-RU"/>
        </w:rPr>
        <w:t>Одна из задач исследования касалась выявления новых профессий, которые могут появиться в машиностроительном производстве в связи с развитием новых технологий. Обращаясь к экспертам, мы в первую очередь</w:t>
      </w:r>
      <w:r>
        <w:rPr>
          <w:rFonts w:ascii="Times New Roman" w:hAnsi="Times New Roman"/>
          <w:color w:val="000000"/>
          <w:sz w:val="28"/>
          <w:szCs w:val="28"/>
          <w:lang w:eastAsia="ru-RU"/>
        </w:rPr>
        <w:t>,</w:t>
      </w:r>
      <w:r w:rsidRPr="00F57CCD">
        <w:rPr>
          <w:rFonts w:ascii="Times New Roman" w:hAnsi="Times New Roman"/>
          <w:color w:val="000000"/>
          <w:sz w:val="28"/>
          <w:szCs w:val="28"/>
          <w:lang w:eastAsia="ru-RU"/>
        </w:rPr>
        <w:t xml:space="preserve"> хотели услышать их креативные соображения по данному вопросу. Однако, осознавая сложность поставленной задачи, респондентам были предложены определенные примеры, которые можно использовать как базовые образцы. Источником информации для данного списка послужил «Атлас новых профессий», составленный специалистами Московской школой управления «Сколково» и Агентством стратегических инициатив. Полученные результаты подтвердили высказанные предположения – большинство экспертов предпочли действовать в обозначенном поле и воспользоваться тем перечнем, который был в инструментарии, однако при дальнейшем обсуждении отдельные специалисты все же смогли сформулировать еще </w:t>
      </w:r>
      <w:r>
        <w:rPr>
          <w:rFonts w:ascii="Times New Roman" w:hAnsi="Times New Roman"/>
          <w:color w:val="000000"/>
          <w:sz w:val="28"/>
          <w:szCs w:val="28"/>
          <w:lang w:eastAsia="ru-RU"/>
        </w:rPr>
        <w:t>несколько</w:t>
      </w:r>
      <w:r w:rsidRPr="00F57CCD">
        <w:rPr>
          <w:rFonts w:ascii="Times New Roman" w:hAnsi="Times New Roman"/>
          <w:color w:val="000000"/>
          <w:sz w:val="28"/>
          <w:szCs w:val="28"/>
          <w:lang w:eastAsia="ru-RU"/>
        </w:rPr>
        <w:t xml:space="preserve"> новых  профессий. </w:t>
      </w:r>
    </w:p>
    <w:p w:rsidR="00297E16" w:rsidRPr="00F57CCD" w:rsidRDefault="00297E16" w:rsidP="00E72E50">
      <w:pPr>
        <w:spacing w:after="0" w:line="360" w:lineRule="auto"/>
        <w:ind w:firstLine="709"/>
        <w:jc w:val="right"/>
        <w:rPr>
          <w:rFonts w:ascii="Times New Roman" w:hAnsi="Times New Roman"/>
          <w:color w:val="000000"/>
          <w:sz w:val="28"/>
          <w:szCs w:val="28"/>
          <w:lang w:eastAsia="ru-RU"/>
        </w:rPr>
      </w:pPr>
      <w:r w:rsidRPr="00F57CCD">
        <w:rPr>
          <w:rFonts w:ascii="Times New Roman" w:hAnsi="Times New Roman"/>
          <w:color w:val="000000"/>
          <w:sz w:val="28"/>
          <w:szCs w:val="28"/>
          <w:lang w:eastAsia="ru-RU"/>
        </w:rPr>
        <w:t>Таблица №</w:t>
      </w:r>
      <w:r>
        <w:rPr>
          <w:rFonts w:ascii="Times New Roman" w:hAnsi="Times New Roman"/>
          <w:color w:val="000000"/>
          <w:sz w:val="28"/>
          <w:szCs w:val="28"/>
          <w:lang w:eastAsia="ru-RU"/>
        </w:rPr>
        <w:t>10</w:t>
      </w:r>
    </w:p>
    <w:p w:rsidR="00297E16" w:rsidRPr="00F57CCD" w:rsidRDefault="00297E16" w:rsidP="00E72E50">
      <w:pPr>
        <w:spacing w:after="0" w:line="240" w:lineRule="auto"/>
        <w:ind w:left="142"/>
        <w:jc w:val="center"/>
        <w:rPr>
          <w:rFonts w:ascii="Times New Roman" w:hAnsi="Times New Roman"/>
          <w:b/>
          <w:color w:val="000000"/>
          <w:sz w:val="28"/>
          <w:szCs w:val="28"/>
          <w:lang w:eastAsia="ru-RU"/>
        </w:rPr>
      </w:pPr>
      <w:r w:rsidRPr="00F57CCD">
        <w:rPr>
          <w:rFonts w:ascii="Times New Roman" w:hAnsi="Times New Roman"/>
          <w:b/>
          <w:color w:val="000000"/>
          <w:sz w:val="28"/>
          <w:szCs w:val="28"/>
          <w:lang w:eastAsia="ru-RU"/>
        </w:rPr>
        <w:t>Новые профессии, которые могут появиться на предприятиях, имеющих машиностроительное производство, в связи с развитием инновационных технологий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gridCol w:w="1843"/>
      </w:tblGrid>
      <w:tr w:rsidR="00297E16" w:rsidRPr="00457176" w:rsidTr="00233DB2">
        <w:tc>
          <w:tcPr>
            <w:tcW w:w="7621" w:type="dxa"/>
            <w:shd w:val="clear" w:color="auto" w:fill="D9D9D9"/>
            <w:vAlign w:val="center"/>
          </w:tcPr>
          <w:p w:rsidR="00297E16" w:rsidRPr="00013042" w:rsidRDefault="00297E16" w:rsidP="00233DB2">
            <w:pPr>
              <w:spacing w:after="0" w:line="240" w:lineRule="auto"/>
              <w:ind w:firstLine="709"/>
              <w:jc w:val="center"/>
              <w:rPr>
                <w:rFonts w:ascii="Times New Roman" w:hAnsi="Times New Roman"/>
                <w:sz w:val="24"/>
                <w:szCs w:val="24"/>
                <w:lang w:eastAsia="ru-RU"/>
              </w:rPr>
            </w:pPr>
            <w:r>
              <w:rPr>
                <w:rFonts w:ascii="Times New Roman" w:hAnsi="Times New Roman"/>
                <w:b/>
                <w:sz w:val="24"/>
                <w:szCs w:val="24"/>
                <w:lang w:eastAsia="ru-RU"/>
              </w:rPr>
              <w:t>Профессии из предложенного списка</w:t>
            </w:r>
          </w:p>
        </w:tc>
        <w:tc>
          <w:tcPr>
            <w:tcW w:w="1843" w:type="dxa"/>
            <w:shd w:val="clear" w:color="auto" w:fill="D9D9D9"/>
          </w:tcPr>
          <w:p w:rsidR="00297E16" w:rsidRPr="00013042" w:rsidRDefault="00297E16" w:rsidP="00C60B64">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Количество выборов</w:t>
            </w:r>
          </w:p>
        </w:tc>
      </w:tr>
      <w:tr w:rsidR="00297E16" w:rsidRPr="00457176" w:rsidTr="00F57CCD">
        <w:tc>
          <w:tcPr>
            <w:tcW w:w="7621" w:type="dxa"/>
          </w:tcPr>
          <w:p w:rsidR="00297E16" w:rsidRPr="00393288"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Супервайзер оборудования</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12</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Технолог промышленной робототехники</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10</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Оператор многофункциональных робототехнических комплексов</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10</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 xml:space="preserve">Технолог рециклинга  </w:t>
            </w:r>
          </w:p>
        </w:tc>
        <w:tc>
          <w:tcPr>
            <w:tcW w:w="1843" w:type="dxa"/>
          </w:tcPr>
          <w:p w:rsidR="00297E16" w:rsidRPr="00991826" w:rsidRDefault="00297E16" w:rsidP="00C60B64">
            <w:pPr>
              <w:spacing w:after="0" w:line="240" w:lineRule="auto"/>
              <w:jc w:val="center"/>
              <w:rPr>
                <w:rFonts w:ascii="Times New Roman" w:hAnsi="Times New Roman"/>
                <w:sz w:val="24"/>
                <w:szCs w:val="24"/>
                <w:lang w:eastAsia="ru-RU"/>
              </w:rPr>
            </w:pPr>
            <w:r w:rsidRPr="00991826">
              <w:rPr>
                <w:rFonts w:ascii="Times New Roman" w:hAnsi="Times New Roman"/>
                <w:sz w:val="24"/>
                <w:szCs w:val="24"/>
                <w:lang w:eastAsia="ru-RU"/>
              </w:rPr>
              <w:t>9</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Технолог композитных материалов</w:t>
            </w:r>
          </w:p>
        </w:tc>
        <w:tc>
          <w:tcPr>
            <w:tcW w:w="1843" w:type="dxa"/>
          </w:tcPr>
          <w:p w:rsidR="00297E16" w:rsidRPr="00991826" w:rsidRDefault="00297E16" w:rsidP="00C60B64">
            <w:pPr>
              <w:spacing w:after="0" w:line="240" w:lineRule="auto"/>
              <w:jc w:val="center"/>
              <w:rPr>
                <w:rFonts w:ascii="Times New Roman" w:hAnsi="Times New Roman"/>
                <w:sz w:val="24"/>
                <w:szCs w:val="24"/>
                <w:lang w:eastAsia="ru-RU"/>
              </w:rPr>
            </w:pPr>
            <w:r w:rsidRPr="00991826">
              <w:rPr>
                <w:rFonts w:ascii="Times New Roman" w:hAnsi="Times New Roman"/>
                <w:sz w:val="24"/>
                <w:szCs w:val="24"/>
                <w:lang w:eastAsia="ru-RU"/>
              </w:rPr>
              <w:t>8</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Технолог нанотехнологических материалов</w:t>
            </w:r>
          </w:p>
        </w:tc>
        <w:tc>
          <w:tcPr>
            <w:tcW w:w="1843" w:type="dxa"/>
          </w:tcPr>
          <w:p w:rsidR="00297E16" w:rsidRPr="00991826" w:rsidRDefault="00297E16" w:rsidP="00C60B64">
            <w:pPr>
              <w:spacing w:after="0" w:line="240" w:lineRule="auto"/>
              <w:jc w:val="center"/>
              <w:rPr>
                <w:rFonts w:ascii="Times New Roman" w:hAnsi="Times New Roman"/>
                <w:sz w:val="24"/>
                <w:szCs w:val="24"/>
                <w:lang w:eastAsia="ru-RU"/>
              </w:rPr>
            </w:pPr>
            <w:r w:rsidRPr="00991826">
              <w:rPr>
                <w:rFonts w:ascii="Times New Roman" w:hAnsi="Times New Roman"/>
                <w:sz w:val="24"/>
                <w:szCs w:val="24"/>
                <w:lang w:eastAsia="ru-RU"/>
              </w:rPr>
              <w:t>5</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 xml:space="preserve">Композитчик </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5</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Специалист по безопасности в наноиндустрии</w:t>
            </w:r>
          </w:p>
        </w:tc>
        <w:tc>
          <w:tcPr>
            <w:tcW w:w="1843" w:type="dxa"/>
          </w:tcPr>
          <w:p w:rsidR="00297E16" w:rsidRPr="00991826" w:rsidRDefault="00297E16" w:rsidP="00C60B64">
            <w:pPr>
              <w:spacing w:after="0" w:line="240" w:lineRule="auto"/>
              <w:jc w:val="center"/>
              <w:rPr>
                <w:rFonts w:ascii="Times New Roman" w:hAnsi="Times New Roman"/>
                <w:sz w:val="24"/>
                <w:szCs w:val="24"/>
                <w:lang w:eastAsia="ru-RU"/>
              </w:rPr>
            </w:pPr>
            <w:r w:rsidRPr="00991826">
              <w:rPr>
                <w:rFonts w:ascii="Times New Roman" w:hAnsi="Times New Roman"/>
                <w:sz w:val="24"/>
                <w:szCs w:val="24"/>
                <w:lang w:eastAsia="ru-RU"/>
              </w:rPr>
              <w:t>2</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013042">
              <w:rPr>
                <w:rFonts w:ascii="Times New Roman" w:hAnsi="Times New Roman"/>
                <w:sz w:val="24"/>
                <w:szCs w:val="24"/>
                <w:lang w:eastAsia="ru-RU"/>
              </w:rPr>
              <w:t xml:space="preserve">Глазир </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w:t>
            </w:r>
          </w:p>
        </w:tc>
      </w:tr>
      <w:tr w:rsidR="00297E16" w:rsidRPr="00457176" w:rsidTr="00F57CCD">
        <w:tc>
          <w:tcPr>
            <w:tcW w:w="9464" w:type="dxa"/>
            <w:gridSpan w:val="2"/>
            <w:shd w:val="clear" w:color="auto" w:fill="D9D9D9"/>
          </w:tcPr>
          <w:p w:rsidR="00297E16" w:rsidRPr="00191C0E" w:rsidRDefault="00297E16" w:rsidP="00C60B64">
            <w:pPr>
              <w:spacing w:after="0" w:line="240" w:lineRule="auto"/>
              <w:ind w:left="34"/>
              <w:jc w:val="center"/>
              <w:rPr>
                <w:rFonts w:ascii="Times New Roman" w:hAnsi="Times New Roman"/>
                <w:b/>
                <w:sz w:val="24"/>
                <w:szCs w:val="24"/>
                <w:lang w:eastAsia="ru-RU"/>
              </w:rPr>
            </w:pPr>
            <w:r w:rsidRPr="00191C0E">
              <w:rPr>
                <w:rFonts w:ascii="Times New Roman" w:hAnsi="Times New Roman"/>
                <w:b/>
                <w:sz w:val="24"/>
                <w:szCs w:val="24"/>
                <w:lang w:eastAsia="ru-RU"/>
              </w:rPr>
              <w:t>Профессии, названные экспертами</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Pr>
                <w:rFonts w:ascii="Times New Roman" w:hAnsi="Times New Roman"/>
                <w:sz w:val="24"/>
                <w:szCs w:val="24"/>
                <w:lang w:eastAsia="ru-RU"/>
              </w:rPr>
              <w:t>Т</w:t>
            </w:r>
            <w:r w:rsidRPr="00991826">
              <w:rPr>
                <w:rFonts w:ascii="Times New Roman" w:hAnsi="Times New Roman"/>
                <w:sz w:val="24"/>
                <w:szCs w:val="24"/>
                <w:lang w:eastAsia="ru-RU"/>
              </w:rPr>
              <w:t>ехнолог порошковых материалов</w:t>
            </w:r>
            <w:r>
              <w:rPr>
                <w:rFonts w:ascii="Times New Roman" w:hAnsi="Times New Roman"/>
                <w:sz w:val="24"/>
                <w:szCs w:val="24"/>
                <w:lang w:eastAsia="ru-RU"/>
              </w:rPr>
              <w:t xml:space="preserve"> для </w:t>
            </w:r>
            <w:r w:rsidRPr="00991826">
              <w:rPr>
                <w:rFonts w:ascii="Times New Roman" w:hAnsi="Times New Roman"/>
                <w:sz w:val="24"/>
                <w:szCs w:val="24"/>
                <w:lang w:eastAsia="ru-RU"/>
              </w:rPr>
              <w:t>3D печати, конструирования</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3</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991826">
              <w:rPr>
                <w:rFonts w:ascii="Times New Roman" w:hAnsi="Times New Roman"/>
                <w:sz w:val="24"/>
                <w:szCs w:val="24"/>
                <w:lang w:eastAsia="ru-RU"/>
              </w:rPr>
              <w:t>Оператор 3D конструирования</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2</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Pr>
                <w:rFonts w:ascii="Times New Roman" w:hAnsi="Times New Roman"/>
                <w:sz w:val="24"/>
                <w:szCs w:val="24"/>
                <w:lang w:eastAsia="ru-RU"/>
              </w:rPr>
              <w:t>А</w:t>
            </w:r>
            <w:r w:rsidRPr="00991826">
              <w:rPr>
                <w:rFonts w:ascii="Times New Roman" w:hAnsi="Times New Roman"/>
                <w:sz w:val="24"/>
                <w:szCs w:val="24"/>
                <w:lang w:eastAsia="ru-RU"/>
              </w:rPr>
              <w:t>рхитектор строений послойного возведения</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w:t>
            </w:r>
          </w:p>
        </w:tc>
      </w:tr>
      <w:tr w:rsidR="00297E16" w:rsidRPr="00457176" w:rsidTr="00F57CCD">
        <w:tc>
          <w:tcPr>
            <w:tcW w:w="7621" w:type="dxa"/>
          </w:tcPr>
          <w:p w:rsidR="00297E16" w:rsidRPr="00013042" w:rsidRDefault="00297E16" w:rsidP="00C60B64">
            <w:pPr>
              <w:spacing w:after="0" w:line="240" w:lineRule="auto"/>
              <w:rPr>
                <w:rFonts w:ascii="Times New Roman" w:hAnsi="Times New Roman"/>
                <w:sz w:val="24"/>
                <w:szCs w:val="24"/>
                <w:lang w:eastAsia="ru-RU"/>
              </w:rPr>
            </w:pPr>
            <w:r w:rsidRPr="00991826">
              <w:rPr>
                <w:rFonts w:ascii="Times New Roman" w:hAnsi="Times New Roman"/>
                <w:sz w:val="24"/>
                <w:szCs w:val="24"/>
                <w:lang w:eastAsia="ru-RU"/>
              </w:rPr>
              <w:t>Технолог наноразмерных изделий</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w:t>
            </w:r>
          </w:p>
        </w:tc>
      </w:tr>
      <w:tr w:rsidR="00297E16" w:rsidRPr="00457176" w:rsidTr="00F57CCD">
        <w:tc>
          <w:tcPr>
            <w:tcW w:w="7621" w:type="dxa"/>
          </w:tcPr>
          <w:p w:rsidR="00297E16" w:rsidRPr="00991826" w:rsidRDefault="00297E16" w:rsidP="00C60B64">
            <w:pPr>
              <w:spacing w:after="0" w:line="240" w:lineRule="auto"/>
              <w:rPr>
                <w:rFonts w:ascii="Times New Roman" w:hAnsi="Times New Roman"/>
                <w:sz w:val="24"/>
                <w:szCs w:val="24"/>
                <w:lang w:eastAsia="ru-RU"/>
              </w:rPr>
            </w:pPr>
            <w:r w:rsidRPr="00991826">
              <w:rPr>
                <w:rFonts w:ascii="Times New Roman" w:hAnsi="Times New Roman"/>
                <w:sz w:val="24"/>
                <w:szCs w:val="24"/>
                <w:lang w:eastAsia="ru-RU"/>
              </w:rPr>
              <w:t>Цифровые предприниматели и интеграторы</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w:t>
            </w:r>
          </w:p>
        </w:tc>
      </w:tr>
      <w:tr w:rsidR="00297E16" w:rsidRPr="00457176" w:rsidTr="00F57CCD">
        <w:tc>
          <w:tcPr>
            <w:tcW w:w="7621" w:type="dxa"/>
          </w:tcPr>
          <w:p w:rsidR="00297E16" w:rsidRPr="00991826" w:rsidRDefault="00297E16" w:rsidP="00C60B64">
            <w:pPr>
              <w:spacing w:after="0" w:line="240" w:lineRule="auto"/>
              <w:rPr>
                <w:rFonts w:ascii="Times New Roman" w:hAnsi="Times New Roman"/>
                <w:sz w:val="24"/>
                <w:szCs w:val="24"/>
                <w:lang w:eastAsia="ru-RU"/>
              </w:rPr>
            </w:pPr>
            <w:r w:rsidRPr="00991826">
              <w:rPr>
                <w:rFonts w:ascii="Times New Roman" w:hAnsi="Times New Roman"/>
                <w:sz w:val="24"/>
                <w:szCs w:val="24"/>
                <w:lang w:eastAsia="ru-RU"/>
              </w:rPr>
              <w:t>Биоконструкторы и технологи</w:t>
            </w:r>
          </w:p>
        </w:tc>
        <w:tc>
          <w:tcPr>
            <w:tcW w:w="1843" w:type="dxa"/>
          </w:tcPr>
          <w:p w:rsidR="00297E16" w:rsidRPr="00DA0175" w:rsidRDefault="00297E16" w:rsidP="00C60B64">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1</w:t>
            </w:r>
          </w:p>
        </w:tc>
      </w:tr>
      <w:tr w:rsidR="00297E16" w:rsidRPr="00457176" w:rsidTr="00233DB2">
        <w:tc>
          <w:tcPr>
            <w:tcW w:w="7621" w:type="dxa"/>
            <w:shd w:val="clear" w:color="auto" w:fill="D9D9D9"/>
          </w:tcPr>
          <w:p w:rsidR="00297E16" w:rsidRPr="00191C0E" w:rsidRDefault="00297E16" w:rsidP="00233DB2">
            <w:pPr>
              <w:spacing w:after="0" w:line="240" w:lineRule="auto"/>
              <w:jc w:val="center"/>
              <w:rPr>
                <w:rFonts w:ascii="Times New Roman" w:hAnsi="Times New Roman"/>
                <w:b/>
                <w:sz w:val="24"/>
                <w:szCs w:val="24"/>
                <w:lang w:eastAsia="ru-RU"/>
              </w:rPr>
            </w:pPr>
            <w:r w:rsidRPr="00191C0E">
              <w:rPr>
                <w:rFonts w:ascii="Times New Roman" w:hAnsi="Times New Roman"/>
                <w:b/>
                <w:sz w:val="24"/>
                <w:szCs w:val="24"/>
                <w:lang w:eastAsia="ru-RU"/>
              </w:rPr>
              <w:t>ИТОГО</w:t>
            </w:r>
          </w:p>
        </w:tc>
        <w:tc>
          <w:tcPr>
            <w:tcW w:w="1843" w:type="dxa"/>
            <w:shd w:val="clear" w:color="auto" w:fill="D9D9D9"/>
          </w:tcPr>
          <w:p w:rsidR="00297E16" w:rsidRDefault="00297E16" w:rsidP="00233DB2">
            <w:pPr>
              <w:spacing w:after="0" w:line="240" w:lineRule="auto"/>
              <w:ind w:left="34"/>
              <w:jc w:val="center"/>
              <w:rPr>
                <w:rFonts w:ascii="Times New Roman" w:hAnsi="Times New Roman"/>
                <w:sz w:val="24"/>
                <w:szCs w:val="24"/>
                <w:lang w:eastAsia="ru-RU"/>
              </w:rPr>
            </w:pPr>
            <w:r>
              <w:rPr>
                <w:rFonts w:ascii="Times New Roman" w:hAnsi="Times New Roman"/>
                <w:sz w:val="24"/>
                <w:szCs w:val="24"/>
                <w:lang w:eastAsia="ru-RU"/>
              </w:rPr>
              <w:t>71</w:t>
            </w:r>
          </w:p>
        </w:tc>
      </w:tr>
    </w:tbl>
    <w:p w:rsidR="00297E16" w:rsidRPr="000A73E7" w:rsidRDefault="00297E16" w:rsidP="00303AF9">
      <w:pPr>
        <w:autoSpaceDE w:val="0"/>
        <w:autoSpaceDN w:val="0"/>
        <w:adjustRightInd w:val="0"/>
        <w:spacing w:after="0" w:line="360" w:lineRule="auto"/>
        <w:jc w:val="both"/>
        <w:rPr>
          <w:rFonts w:ascii="Times New Roman" w:hAnsi="Times New Roman"/>
          <w:color w:val="000000"/>
          <w:sz w:val="28"/>
          <w:szCs w:val="28"/>
          <w:lang w:eastAsia="ru-RU"/>
        </w:rPr>
      </w:pPr>
      <w:r>
        <w:rPr>
          <w:rFonts w:ascii="Times New Roman" w:hAnsi="Times New Roman"/>
          <w:color w:val="000000"/>
          <w:sz w:val="24"/>
          <w:szCs w:val="24"/>
          <w:lang w:eastAsia="ru-RU"/>
        </w:rPr>
        <w:tab/>
      </w:r>
      <w:r w:rsidRPr="000A73E7">
        <w:rPr>
          <w:rFonts w:ascii="Times New Roman" w:hAnsi="Times New Roman"/>
          <w:color w:val="000000"/>
          <w:sz w:val="28"/>
          <w:szCs w:val="28"/>
          <w:lang w:eastAsia="ru-RU"/>
        </w:rPr>
        <w:t xml:space="preserve">Чаще всего респонденты называли профессии, непосредственно связанные с производственным циклом и оборудованием: супервайзер оборудования и специалисты по робототехнике. Важным направлением является также утилизация и вторичная переработка материалов, сырья, оборудования. Вопросами многократного использования материалов, а также разработкой технологий безотходного производства занимаются технологи и инженеры рециклинга. Затем идут профессии, связанные с различными  материалами – технологи композитных, порошковых и нанотехнологических материалов. Профессии по обеспечению аддитивных технологий </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оператор 3D конструирования, архитектор строений послойного возведения, а также цифровые предприниматели, биоконструкторы </w:t>
      </w:r>
      <w:r>
        <w:rPr>
          <w:rFonts w:ascii="Times New Roman" w:hAnsi="Times New Roman"/>
          <w:color w:val="000000"/>
          <w:sz w:val="28"/>
          <w:szCs w:val="28"/>
          <w:lang w:eastAsia="ru-RU"/>
        </w:rPr>
        <w:t xml:space="preserve">– </w:t>
      </w:r>
      <w:r w:rsidRPr="000A73E7">
        <w:rPr>
          <w:rFonts w:ascii="Times New Roman" w:hAnsi="Times New Roman"/>
          <w:color w:val="000000"/>
          <w:sz w:val="28"/>
          <w:szCs w:val="28"/>
          <w:lang w:eastAsia="ru-RU"/>
        </w:rPr>
        <w:t xml:space="preserve">замыкают список. </w:t>
      </w:r>
    </w:p>
    <w:p w:rsidR="00297E16" w:rsidRPr="000A73E7" w:rsidRDefault="00297E16" w:rsidP="000A73E7">
      <w:pPr>
        <w:spacing w:after="0" w:line="360" w:lineRule="auto"/>
        <w:jc w:val="right"/>
        <w:rPr>
          <w:rFonts w:ascii="Times New Roman" w:hAnsi="Times New Roman"/>
          <w:color w:val="000000"/>
          <w:sz w:val="28"/>
          <w:szCs w:val="28"/>
          <w:lang w:eastAsia="ru-RU"/>
        </w:rPr>
      </w:pPr>
      <w:r w:rsidRPr="000A73E7">
        <w:rPr>
          <w:rFonts w:ascii="Times New Roman" w:hAnsi="Times New Roman"/>
          <w:color w:val="000000"/>
          <w:sz w:val="28"/>
          <w:szCs w:val="28"/>
          <w:lang w:eastAsia="ru-RU"/>
        </w:rPr>
        <w:t>Диаграмма №</w:t>
      </w:r>
      <w:r>
        <w:rPr>
          <w:rFonts w:ascii="Times New Roman" w:hAnsi="Times New Roman"/>
          <w:color w:val="000000"/>
          <w:sz w:val="28"/>
          <w:szCs w:val="28"/>
          <w:lang w:eastAsia="ru-RU"/>
        </w:rPr>
        <w:t>21</w:t>
      </w:r>
    </w:p>
    <w:p w:rsidR="00297E16" w:rsidRDefault="00297E16" w:rsidP="002B0171">
      <w:pPr>
        <w:spacing w:after="0" w:line="240" w:lineRule="auto"/>
        <w:jc w:val="both"/>
        <w:rPr>
          <w:rFonts w:ascii="Times New Roman" w:hAnsi="Times New Roman"/>
          <w:color w:val="000000"/>
          <w:sz w:val="24"/>
          <w:szCs w:val="24"/>
          <w:lang w:eastAsia="ru-RU"/>
        </w:rPr>
      </w:pPr>
      <w:r w:rsidRPr="00457176">
        <w:rPr>
          <w:rFonts w:ascii="Times New Roman" w:hAnsi="Times New Roman"/>
          <w:b/>
          <w:noProof/>
          <w:color w:val="000000"/>
          <w:sz w:val="24"/>
          <w:szCs w:val="24"/>
          <w:lang w:eastAsia="ru-RU"/>
        </w:rPr>
        <w:object w:dxaOrig="7834" w:dyaOrig="6221">
          <v:shape id="Диаграмма 24" o:spid="_x0000_i1050" type="#_x0000_t75" style="width:459pt;height:345.75pt;visibility:visible" o:ole="">
            <v:imagedata r:id="rId57" o:title="" croptop="-2223f" cropbottom="-5088f" cropleft="-4735f" cropright="-6442f"/>
            <o:lock v:ext="edit" aspectratio="f"/>
          </v:shape>
          <o:OLEObject Type="Embed" ProgID="Excel.Chart.8" ShapeID="Диаграмма 24" DrawAspect="Content" ObjectID="_1546329349" r:id="rId58"/>
        </w:object>
      </w:r>
    </w:p>
    <w:p w:rsidR="00297E16" w:rsidRDefault="00297E16" w:rsidP="002B0171">
      <w:pPr>
        <w:spacing w:after="0" w:line="240" w:lineRule="auto"/>
        <w:jc w:val="both"/>
        <w:rPr>
          <w:rFonts w:ascii="Times New Roman" w:hAnsi="Times New Roman"/>
          <w:color w:val="000000"/>
          <w:sz w:val="24"/>
          <w:szCs w:val="24"/>
          <w:lang w:eastAsia="ru-RU"/>
        </w:rPr>
      </w:pPr>
    </w:p>
    <w:p w:rsidR="00297E16" w:rsidRPr="000A73E7" w:rsidRDefault="00297E16" w:rsidP="00AA57D3">
      <w:pPr>
        <w:autoSpaceDE w:val="0"/>
        <w:autoSpaceDN w:val="0"/>
        <w:adjustRightInd w:val="0"/>
        <w:spacing w:after="0" w:line="360" w:lineRule="auto"/>
        <w:ind w:firstLine="708"/>
        <w:jc w:val="both"/>
        <w:rPr>
          <w:rFonts w:ascii="Times New Roman" w:hAnsi="Times New Roman"/>
          <w:color w:val="000000"/>
          <w:sz w:val="28"/>
          <w:szCs w:val="28"/>
          <w:lang w:eastAsia="ru-RU"/>
        </w:rPr>
      </w:pPr>
      <w:r w:rsidRPr="000A73E7">
        <w:rPr>
          <w:rFonts w:ascii="Times New Roman" w:hAnsi="Times New Roman"/>
          <w:color w:val="000000"/>
          <w:sz w:val="28"/>
          <w:szCs w:val="28"/>
          <w:lang w:eastAsia="ru-RU"/>
        </w:rPr>
        <w:t>Далее приведены ключевые характеристики д</w:t>
      </w:r>
      <w:r w:rsidRPr="000A73E7">
        <w:rPr>
          <w:rFonts w:ascii="Times New Roman" w:hAnsi="Times New Roman"/>
          <w:sz w:val="28"/>
          <w:szCs w:val="28"/>
        </w:rPr>
        <w:t xml:space="preserve">ля каждой профессии, включая </w:t>
      </w:r>
      <w:r>
        <w:rPr>
          <w:rFonts w:ascii="Times New Roman" w:hAnsi="Times New Roman"/>
          <w:sz w:val="28"/>
          <w:szCs w:val="28"/>
        </w:rPr>
        <w:t xml:space="preserve">их </w:t>
      </w:r>
      <w:r w:rsidRPr="000A73E7">
        <w:rPr>
          <w:rFonts w:ascii="Times New Roman" w:hAnsi="Times New Roman"/>
          <w:sz w:val="28"/>
          <w:szCs w:val="28"/>
        </w:rPr>
        <w:t xml:space="preserve">краткое описание и три показателя: </w:t>
      </w:r>
      <w:r w:rsidRPr="000A73E7">
        <w:rPr>
          <w:rFonts w:ascii="Times New Roman" w:hAnsi="Times New Roman"/>
          <w:b/>
          <w:sz w:val="28"/>
          <w:szCs w:val="28"/>
        </w:rPr>
        <w:t>Горизонт возникновения</w:t>
      </w:r>
      <w:r>
        <w:rPr>
          <w:rFonts w:ascii="Times New Roman" w:hAnsi="Times New Roman"/>
          <w:b/>
          <w:sz w:val="28"/>
          <w:szCs w:val="28"/>
        </w:rPr>
        <w:t xml:space="preserve"> - </w:t>
      </w:r>
      <w:r w:rsidRPr="000A73E7">
        <w:rPr>
          <w:rFonts w:ascii="Times New Roman" w:hAnsi="Times New Roman"/>
          <w:i/>
          <w:sz w:val="28"/>
          <w:szCs w:val="28"/>
        </w:rPr>
        <w:t>до 2020 года</w:t>
      </w:r>
      <w:r w:rsidRPr="000A73E7">
        <w:rPr>
          <w:rFonts w:ascii="Times New Roman" w:hAnsi="Times New Roman"/>
          <w:sz w:val="28"/>
          <w:szCs w:val="28"/>
        </w:rPr>
        <w:t xml:space="preserve"> – профессии, которые будут востребованы в России в ближайшее десятилетие, причем в развитых странах многие из этих профессий существуют уже сейчас. </w:t>
      </w:r>
      <w:r>
        <w:rPr>
          <w:rFonts w:ascii="Times New Roman" w:hAnsi="Times New Roman"/>
          <w:i/>
          <w:sz w:val="28"/>
          <w:szCs w:val="28"/>
        </w:rPr>
        <w:t>П</w:t>
      </w:r>
      <w:r w:rsidRPr="000A73E7">
        <w:rPr>
          <w:rFonts w:ascii="Times New Roman" w:hAnsi="Times New Roman"/>
          <w:i/>
          <w:sz w:val="28"/>
          <w:szCs w:val="28"/>
        </w:rPr>
        <w:t>осле 2020 года</w:t>
      </w:r>
      <w:r w:rsidRPr="000A73E7">
        <w:rPr>
          <w:rFonts w:ascii="Times New Roman" w:hAnsi="Times New Roman"/>
          <w:sz w:val="28"/>
          <w:szCs w:val="28"/>
        </w:rPr>
        <w:t xml:space="preserve"> – профессии, которые являются новыми не только для России, но и для других стран.  Сегодня они могут показаться фантастическими, </w:t>
      </w:r>
      <w:r>
        <w:rPr>
          <w:rFonts w:ascii="Times New Roman" w:hAnsi="Times New Roman"/>
          <w:sz w:val="28"/>
          <w:szCs w:val="28"/>
        </w:rPr>
        <w:t>но</w:t>
      </w:r>
      <w:r w:rsidRPr="000A73E7">
        <w:rPr>
          <w:rFonts w:ascii="Times New Roman" w:hAnsi="Times New Roman"/>
          <w:sz w:val="28"/>
          <w:szCs w:val="28"/>
        </w:rPr>
        <w:t xml:space="preserve"> первые шаги в решении профессиональных задач такого рода уже сделаны. </w:t>
      </w:r>
      <w:r w:rsidRPr="000A73E7">
        <w:rPr>
          <w:rFonts w:ascii="Times New Roman" w:hAnsi="Times New Roman"/>
          <w:b/>
          <w:sz w:val="28"/>
          <w:szCs w:val="28"/>
        </w:rPr>
        <w:t xml:space="preserve">Тип специализации.  </w:t>
      </w:r>
      <w:r w:rsidRPr="000A73E7">
        <w:rPr>
          <w:rFonts w:ascii="Times New Roman" w:hAnsi="Times New Roman"/>
          <w:i/>
          <w:sz w:val="28"/>
          <w:szCs w:val="28"/>
        </w:rPr>
        <w:t>Кросс-отраслевая</w:t>
      </w:r>
      <w:r w:rsidRPr="000A73E7">
        <w:rPr>
          <w:rFonts w:ascii="Times New Roman" w:hAnsi="Times New Roman"/>
          <w:sz w:val="28"/>
          <w:szCs w:val="28"/>
        </w:rPr>
        <w:t xml:space="preserve"> – набор знаний, навыков и умений, дающий возможность найти работу в разных отраслях / на стыке отраслей. </w:t>
      </w:r>
      <w:r w:rsidRPr="000A73E7">
        <w:rPr>
          <w:rFonts w:ascii="Times New Roman" w:hAnsi="Times New Roman"/>
          <w:i/>
          <w:sz w:val="28"/>
          <w:szCs w:val="28"/>
        </w:rPr>
        <w:t>Внутриотраслевая</w:t>
      </w:r>
      <w:r w:rsidRPr="000A73E7">
        <w:rPr>
          <w:rFonts w:ascii="Times New Roman" w:hAnsi="Times New Roman"/>
          <w:b/>
          <w:sz w:val="28"/>
          <w:szCs w:val="28"/>
        </w:rPr>
        <w:t xml:space="preserve"> </w:t>
      </w:r>
      <w:r w:rsidRPr="000A73E7">
        <w:rPr>
          <w:rFonts w:ascii="Times New Roman" w:hAnsi="Times New Roman"/>
          <w:sz w:val="28"/>
          <w:szCs w:val="28"/>
        </w:rPr>
        <w:t>– набор знаний, умений и навыков, позволяющий работать в одной отрасли.</w:t>
      </w:r>
      <w:r>
        <w:rPr>
          <w:rFonts w:ascii="Times New Roman" w:hAnsi="Times New Roman"/>
          <w:sz w:val="28"/>
          <w:szCs w:val="28"/>
        </w:rPr>
        <w:t xml:space="preserve"> </w:t>
      </w:r>
      <w:r w:rsidRPr="000A73E7">
        <w:rPr>
          <w:rFonts w:ascii="Times New Roman" w:hAnsi="Times New Roman"/>
          <w:b/>
          <w:sz w:val="28"/>
          <w:szCs w:val="28"/>
        </w:rPr>
        <w:t>Надпрофессиональные навыки и умения</w:t>
      </w:r>
      <w:r w:rsidRPr="000A73E7">
        <w:rPr>
          <w:rFonts w:ascii="Times New Roman" w:hAnsi="Times New Roman"/>
          <w:sz w:val="28"/>
          <w:szCs w:val="28"/>
        </w:rPr>
        <w:t xml:space="preserve"> являются универсальными и важны для специалистов самых разных отраслей</w:t>
      </w:r>
      <w:r>
        <w:rPr>
          <w:rFonts w:ascii="Times New Roman" w:hAnsi="Times New Roman"/>
          <w:sz w:val="28"/>
          <w:szCs w:val="28"/>
        </w:rPr>
        <w:t>, о</w:t>
      </w:r>
      <w:r w:rsidRPr="000A73E7">
        <w:rPr>
          <w:rFonts w:ascii="Times New Roman" w:hAnsi="Times New Roman"/>
          <w:sz w:val="28"/>
          <w:szCs w:val="28"/>
        </w:rPr>
        <w:t xml:space="preserve">владение ими позволяет работнику повысить эффективность профессиональной деятельности в своей отрасли, а также дает возможность переходить между отраслями, сохраняя свою востребованность. </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Супервайзер оборудования</w:t>
      </w:r>
      <w:r w:rsidRPr="000A73E7">
        <w:rPr>
          <w:rFonts w:ascii="Times New Roman" w:hAnsi="Times New Roman"/>
          <w:sz w:val="28"/>
          <w:szCs w:val="28"/>
        </w:rPr>
        <w:t xml:space="preserve"> </w:t>
      </w:r>
      <w:r>
        <w:rPr>
          <w:rFonts w:ascii="Times New Roman" w:hAnsi="Times New Roman"/>
          <w:sz w:val="28"/>
          <w:szCs w:val="28"/>
        </w:rPr>
        <w:t>–</w:t>
      </w:r>
      <w:r w:rsidRPr="000A73E7">
        <w:rPr>
          <w:rFonts w:ascii="Times New Roman" w:hAnsi="Times New Roman"/>
          <w:sz w:val="28"/>
          <w:szCs w:val="28"/>
        </w:rPr>
        <w:t xml:space="preserve"> специалист с компетенциями в мехатронике и инженерии, сопровождающий и обслуживающий высокотехнологичное оборудование на всем жизненном цикле.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кросс-отраслевой специализации и наличия следующих навыков: системное мышление, навыки межотраслевой коммуникации; умение управлять проектами и процессами;</w:t>
      </w:r>
      <w:r>
        <w:rPr>
          <w:rFonts w:ascii="Times New Roman" w:hAnsi="Times New Roman"/>
          <w:sz w:val="28"/>
          <w:szCs w:val="28"/>
        </w:rPr>
        <w:t xml:space="preserve"> </w:t>
      </w:r>
      <w:r w:rsidRPr="000A73E7">
        <w:rPr>
          <w:rFonts w:ascii="Times New Roman" w:hAnsi="Times New Roman"/>
          <w:sz w:val="28"/>
          <w:szCs w:val="28"/>
        </w:rPr>
        <w:t>программирование</w:t>
      </w:r>
      <w:r>
        <w:rPr>
          <w:rFonts w:ascii="Times New Roman" w:hAnsi="Times New Roman"/>
          <w:sz w:val="28"/>
          <w:szCs w:val="28"/>
        </w:rPr>
        <w:t xml:space="preserve">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управление сложными</w:t>
      </w:r>
      <w:r>
        <w:rPr>
          <w:rFonts w:ascii="Times New Roman" w:hAnsi="Times New Roman"/>
          <w:sz w:val="28"/>
          <w:szCs w:val="28"/>
        </w:rPr>
        <w:t xml:space="preserve"> </w:t>
      </w:r>
      <w:r w:rsidRPr="000A73E7">
        <w:rPr>
          <w:rFonts w:ascii="Times New Roman" w:hAnsi="Times New Roman"/>
          <w:sz w:val="28"/>
          <w:szCs w:val="28"/>
        </w:rPr>
        <w:t>автоматизированными комплексами, работа с искусственным интеллектом; работа в режиме высокой неопределенности и быстрой смены условий задач; бережливое производство.</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Оператор многофункциональных робототехнических комплексов</w:t>
      </w:r>
      <w:r w:rsidRPr="000A73E7">
        <w:rPr>
          <w:rFonts w:ascii="Times New Roman" w:hAnsi="Times New Roman"/>
          <w:sz w:val="28"/>
          <w:szCs w:val="28"/>
        </w:rPr>
        <w:t xml:space="preserve"> – специалист по управлению и обслуживанию роботизированных систем на сложных и опасных производствах</w:t>
      </w:r>
      <w:r>
        <w:rPr>
          <w:rFonts w:ascii="Times New Roman" w:hAnsi="Times New Roman"/>
          <w:sz w:val="28"/>
          <w:szCs w:val="28"/>
        </w:rPr>
        <w:t>, а также</w:t>
      </w:r>
      <w:r w:rsidRPr="000A73E7">
        <w:rPr>
          <w:rFonts w:ascii="Times New Roman" w:hAnsi="Times New Roman"/>
          <w:sz w:val="28"/>
          <w:szCs w:val="28"/>
        </w:rPr>
        <w:t xml:space="preserve"> при работе с труднодоступными или микрообъектами.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 xml:space="preserve">года, требует кросс-отраслевой специализации и наличия следующих навыков: системное мышление;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xml:space="preserve">, управление сложными автоматизированными комплексами, работа с искусственным интеллектом; работа в режиме высокой неопределенности и быстрой смены условий задач; бережливое производство. </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Технолог промышленной робототехники</w:t>
      </w:r>
      <w:r w:rsidRPr="000A73E7">
        <w:rPr>
          <w:rFonts w:ascii="Times New Roman" w:hAnsi="Times New Roman"/>
          <w:sz w:val="28"/>
          <w:szCs w:val="28"/>
        </w:rPr>
        <w:t xml:space="preserve"> – специалист, занимающийся технологической поддержкой роботизированных производственных устройств для таких операций как покраска, сварка, упаковка, штамповка, производственных логистических устройств, например</w:t>
      </w:r>
      <w:r>
        <w:rPr>
          <w:rFonts w:ascii="Times New Roman" w:hAnsi="Times New Roman"/>
          <w:sz w:val="28"/>
          <w:szCs w:val="28"/>
        </w:rPr>
        <w:t>,</w:t>
      </w:r>
      <w:r w:rsidRPr="000A73E7">
        <w:rPr>
          <w:rFonts w:ascii="Times New Roman" w:hAnsi="Times New Roman"/>
          <w:sz w:val="28"/>
          <w:szCs w:val="28"/>
        </w:rPr>
        <w:t xml:space="preserve"> погрузчики, транспортеры, манипуляторы, а также роботизированных комплексов из таких устройств, например</w:t>
      </w:r>
      <w:r>
        <w:rPr>
          <w:rFonts w:ascii="Times New Roman" w:hAnsi="Times New Roman"/>
          <w:sz w:val="28"/>
          <w:szCs w:val="28"/>
        </w:rPr>
        <w:t>,</w:t>
      </w:r>
      <w:r w:rsidRPr="000A73E7">
        <w:rPr>
          <w:rFonts w:ascii="Times New Roman" w:hAnsi="Times New Roman"/>
          <w:sz w:val="28"/>
          <w:szCs w:val="28"/>
        </w:rPr>
        <w:t xml:space="preserve"> роботизированные заводы.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внутриотраслевой специализации и наличия следующих навыков: системное мышление;</w:t>
      </w:r>
      <w:r w:rsidRPr="000A73E7">
        <w:rPr>
          <w:sz w:val="28"/>
          <w:szCs w:val="28"/>
        </w:rPr>
        <w:t xml:space="preserve"> </w:t>
      </w:r>
      <w:r w:rsidRPr="000A73E7">
        <w:rPr>
          <w:rFonts w:ascii="Times New Roman" w:hAnsi="Times New Roman"/>
          <w:sz w:val="28"/>
          <w:szCs w:val="28"/>
        </w:rPr>
        <w:t xml:space="preserve">навыки межотраслевой коммуникации; умение управлять проектами и процессами;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управление сложными автоматизированными комплексами, работа с искусственным интеллектом; бережливое производство.</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Технолог рециклинга</w:t>
      </w:r>
      <w:r w:rsidRPr="000A73E7">
        <w:rPr>
          <w:rFonts w:ascii="Times New Roman" w:hAnsi="Times New Roman"/>
          <w:sz w:val="28"/>
          <w:szCs w:val="28"/>
        </w:rPr>
        <w:t xml:space="preserve"> – специалист, по разработке и внедрению технологий многократного использования материалов, созданию новых материалов из промышленных отходов, а также разработке технологий безотходного производства.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 xml:space="preserve">года, требует кросс-отраслевой специализации и наличия следующих навыков: системное мышление (умение определять сложные системы и работать с ними, в том числе системная инженерия); навыки межотраслевой коммуникации;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управление сложными автоматизированными комплексами, работа с искусственным интеллектом; умение управлять проектами и процессами; бережливое производство.</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Технолог композитных материалов</w:t>
      </w:r>
      <w:r w:rsidRPr="000A73E7">
        <w:rPr>
          <w:rFonts w:ascii="Times New Roman" w:hAnsi="Times New Roman"/>
          <w:sz w:val="28"/>
          <w:szCs w:val="28"/>
        </w:rPr>
        <w:t xml:space="preserve"> – специалист по замещению традиционных решений при выборе традиционных материалов на композитные.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внутриотраслевой специализации и наличия следующих навыков: системное мышление; клиентоориентированность, умение работать с запросами потребителя; навыки межотраслевой коммуникации; умение управлять проектами и процессами; бережливое производство.</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color w:val="000000"/>
          <w:sz w:val="28"/>
          <w:szCs w:val="28"/>
          <w:lang w:eastAsia="ru-RU"/>
        </w:rPr>
      </w:pPr>
      <w:r w:rsidRPr="00603C3C">
        <w:rPr>
          <w:rFonts w:ascii="Times New Roman" w:hAnsi="Times New Roman"/>
          <w:b/>
          <w:sz w:val="28"/>
          <w:szCs w:val="28"/>
        </w:rPr>
        <w:t>Композитчик</w:t>
      </w:r>
      <w:r w:rsidRPr="000A73E7">
        <w:rPr>
          <w:rFonts w:ascii="Times New Roman" w:hAnsi="Times New Roman"/>
          <w:sz w:val="28"/>
          <w:szCs w:val="28"/>
        </w:rPr>
        <w:t xml:space="preserve"> – специалист, занимающийся подбором композитных материалов для производства деталей, механизмов, соединительных элементов робототехнических устройств с заданными характеристиками, в том числе с использованием 3D печати.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внутриотраслевой специализации и наличия следующих навыков:</w:t>
      </w:r>
      <w:r w:rsidRPr="000A73E7">
        <w:rPr>
          <w:sz w:val="28"/>
          <w:szCs w:val="28"/>
        </w:rPr>
        <w:t xml:space="preserve"> </w:t>
      </w:r>
      <w:r w:rsidRPr="000A73E7">
        <w:rPr>
          <w:rFonts w:ascii="Times New Roman" w:hAnsi="Times New Roman"/>
          <w:sz w:val="28"/>
          <w:szCs w:val="28"/>
        </w:rPr>
        <w:t>системное мышление; навыки межотраслевой коммуникации; умение управлять проектами и процессами; бережливое производство.</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color w:val="000000"/>
          <w:sz w:val="28"/>
          <w:szCs w:val="28"/>
          <w:lang w:eastAsia="ru-RU"/>
        </w:rPr>
      </w:pPr>
      <w:r w:rsidRPr="00603C3C">
        <w:rPr>
          <w:rFonts w:ascii="Times New Roman" w:hAnsi="Times New Roman"/>
          <w:b/>
          <w:color w:val="000000"/>
          <w:sz w:val="28"/>
          <w:szCs w:val="28"/>
          <w:lang w:eastAsia="ru-RU"/>
        </w:rPr>
        <w:t>Технолог нанотехнологических материалов</w:t>
      </w:r>
      <w:r w:rsidRPr="000A73E7">
        <w:rPr>
          <w:rFonts w:ascii="Times New Roman" w:hAnsi="Times New Roman"/>
          <w:color w:val="000000"/>
          <w:sz w:val="28"/>
          <w:szCs w:val="28"/>
          <w:lang w:eastAsia="ru-RU"/>
        </w:rPr>
        <w:t xml:space="preserve">. </w:t>
      </w:r>
      <w:r w:rsidRPr="000A73E7">
        <w:rPr>
          <w:rFonts w:ascii="Times New Roman" w:hAnsi="Times New Roman"/>
          <w:sz w:val="28"/>
          <w:szCs w:val="28"/>
        </w:rPr>
        <w:t>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внутри-отраслевой специализации и наличия следующих навыков:</w:t>
      </w:r>
      <w:r w:rsidRPr="000A73E7">
        <w:rPr>
          <w:sz w:val="28"/>
          <w:szCs w:val="28"/>
        </w:rPr>
        <w:t xml:space="preserve"> </w:t>
      </w:r>
      <w:r w:rsidRPr="000A73E7">
        <w:rPr>
          <w:rFonts w:ascii="Times New Roman" w:hAnsi="Times New Roman"/>
          <w:sz w:val="28"/>
          <w:szCs w:val="28"/>
        </w:rPr>
        <w:t xml:space="preserve">системное мышление; умение управлять проектами и процессами;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управление сложными автоматизированными комплексами, работа с искусственным интеллектом.</w:t>
      </w:r>
    </w:p>
    <w:p w:rsidR="00297E16" w:rsidRPr="000A73E7" w:rsidRDefault="00297E16" w:rsidP="000A73E7">
      <w:pPr>
        <w:pStyle w:val="ListParagraph"/>
        <w:numPr>
          <w:ilvl w:val="0"/>
          <w:numId w:val="47"/>
        </w:numPr>
        <w:spacing w:after="0" w:line="360" w:lineRule="auto"/>
        <w:ind w:left="0" w:firstLine="567"/>
        <w:jc w:val="both"/>
        <w:rPr>
          <w:rFonts w:ascii="Times New Roman" w:hAnsi="Times New Roman"/>
          <w:color w:val="000000"/>
          <w:sz w:val="28"/>
          <w:szCs w:val="28"/>
          <w:lang w:eastAsia="ru-RU"/>
        </w:rPr>
      </w:pPr>
      <w:r w:rsidRPr="00603C3C">
        <w:rPr>
          <w:rFonts w:ascii="Times New Roman" w:hAnsi="Times New Roman"/>
          <w:b/>
          <w:sz w:val="28"/>
          <w:szCs w:val="28"/>
        </w:rPr>
        <w:t>Глазир</w:t>
      </w:r>
      <w:r w:rsidRPr="000A73E7">
        <w:rPr>
          <w:rFonts w:ascii="Times New Roman" w:hAnsi="Times New Roman"/>
          <w:sz w:val="28"/>
          <w:szCs w:val="28"/>
        </w:rPr>
        <w:t xml:space="preserve"> </w:t>
      </w:r>
      <w:r>
        <w:rPr>
          <w:rFonts w:ascii="Times New Roman" w:hAnsi="Times New Roman"/>
          <w:sz w:val="28"/>
          <w:szCs w:val="28"/>
        </w:rPr>
        <w:t>–</w:t>
      </w:r>
      <w:r w:rsidRPr="000A73E7">
        <w:rPr>
          <w:rFonts w:ascii="Times New Roman" w:hAnsi="Times New Roman"/>
          <w:sz w:val="28"/>
          <w:szCs w:val="28"/>
        </w:rPr>
        <w:t xml:space="preserve"> </w:t>
      </w:r>
      <w:r>
        <w:rPr>
          <w:rFonts w:ascii="Times New Roman" w:hAnsi="Times New Roman"/>
          <w:sz w:val="28"/>
          <w:szCs w:val="28"/>
        </w:rPr>
        <w:t>сп</w:t>
      </w:r>
      <w:r w:rsidRPr="000A73E7">
        <w:rPr>
          <w:rFonts w:ascii="Times New Roman" w:hAnsi="Times New Roman"/>
          <w:sz w:val="28"/>
          <w:szCs w:val="28"/>
        </w:rPr>
        <w:t>ециалист по разработке и производству продуктов на основе стекло-композитных функциональных материалов.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года, требует кросс-отраслевой специализации и наличия следующих навыков: системное мышление; умение управлять проектами и процессами;</w:t>
      </w:r>
      <w:r w:rsidRPr="000A73E7">
        <w:rPr>
          <w:sz w:val="28"/>
          <w:szCs w:val="28"/>
        </w:rPr>
        <w:t xml:space="preserve"> </w:t>
      </w:r>
      <w:r w:rsidRPr="000A73E7">
        <w:rPr>
          <w:rFonts w:ascii="Times New Roman" w:hAnsi="Times New Roman"/>
          <w:sz w:val="28"/>
          <w:szCs w:val="28"/>
        </w:rPr>
        <w:t>бережливое производство.</w:t>
      </w:r>
    </w:p>
    <w:p w:rsidR="00297E16" w:rsidRPr="000A73E7" w:rsidRDefault="00297E16" w:rsidP="000A73E7">
      <w:pPr>
        <w:pStyle w:val="ListParagraph"/>
        <w:numPr>
          <w:ilvl w:val="0"/>
          <w:numId w:val="47"/>
        </w:numPr>
        <w:autoSpaceDE w:val="0"/>
        <w:autoSpaceDN w:val="0"/>
        <w:adjustRightInd w:val="0"/>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Специалист по безопасности в наноиндустрии</w:t>
      </w:r>
      <w:r w:rsidRPr="000A73E7">
        <w:rPr>
          <w:rFonts w:ascii="Times New Roman" w:hAnsi="Times New Roman"/>
          <w:sz w:val="28"/>
          <w:szCs w:val="28"/>
        </w:rPr>
        <w:t>. Горизонт возникновения после 2020</w:t>
      </w:r>
      <w:r>
        <w:rPr>
          <w:rFonts w:ascii="Times New Roman" w:hAnsi="Times New Roman"/>
          <w:sz w:val="28"/>
          <w:szCs w:val="28"/>
        </w:rPr>
        <w:t xml:space="preserve"> </w:t>
      </w:r>
      <w:r w:rsidRPr="000A73E7">
        <w:rPr>
          <w:rFonts w:ascii="Times New Roman" w:hAnsi="Times New Roman"/>
          <w:sz w:val="28"/>
          <w:szCs w:val="28"/>
        </w:rPr>
        <w:t>года, требует внутри-отраслевой специализации и наличия следующих навыков:</w:t>
      </w:r>
      <w:r w:rsidRPr="000A73E7">
        <w:rPr>
          <w:sz w:val="28"/>
          <w:szCs w:val="28"/>
        </w:rPr>
        <w:t xml:space="preserve"> </w:t>
      </w:r>
      <w:r w:rsidRPr="000A73E7">
        <w:rPr>
          <w:rFonts w:ascii="Times New Roman" w:hAnsi="Times New Roman"/>
          <w:sz w:val="28"/>
          <w:szCs w:val="28"/>
        </w:rPr>
        <w:t xml:space="preserve">системное мышление; навыки межотраслевой коммуникации;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управление сложными автоматизированными комплексами, работа с искусственным интеллектом; мультиязычность и мультикультурность (свободное владение английским и знание второго языка, понимание национального и культурного контекста стран партнеров, понимание специфики работы в отраслях в других странах); работа в режиме высокой неопределенности и быстрой смены условий задач.</w:t>
      </w:r>
    </w:p>
    <w:p w:rsidR="00297E16" w:rsidRPr="000A73E7" w:rsidRDefault="00297E16" w:rsidP="000A73E7">
      <w:pPr>
        <w:pStyle w:val="ListParagraph"/>
        <w:numPr>
          <w:ilvl w:val="0"/>
          <w:numId w:val="47"/>
        </w:numPr>
        <w:autoSpaceDE w:val="0"/>
        <w:autoSpaceDN w:val="0"/>
        <w:adjustRightInd w:val="0"/>
        <w:spacing w:after="0" w:line="360" w:lineRule="auto"/>
        <w:ind w:left="0" w:firstLine="567"/>
        <w:jc w:val="both"/>
        <w:rPr>
          <w:rFonts w:ascii="Times New Roman" w:hAnsi="Times New Roman"/>
          <w:sz w:val="28"/>
          <w:szCs w:val="28"/>
        </w:rPr>
      </w:pPr>
      <w:r w:rsidRPr="00603C3C">
        <w:rPr>
          <w:rFonts w:ascii="Times New Roman" w:hAnsi="Times New Roman"/>
          <w:b/>
          <w:sz w:val="28"/>
          <w:szCs w:val="28"/>
        </w:rPr>
        <w:t>Проектировщик 3</w:t>
      </w:r>
      <w:r w:rsidRPr="00603C3C">
        <w:rPr>
          <w:rFonts w:ascii="Times New Roman" w:hAnsi="Times New Roman"/>
          <w:b/>
          <w:sz w:val="28"/>
          <w:szCs w:val="28"/>
          <w:lang w:val="en-US"/>
        </w:rPr>
        <w:t>D</w:t>
      </w:r>
      <w:r w:rsidRPr="00603C3C">
        <w:rPr>
          <w:rFonts w:ascii="Times New Roman" w:hAnsi="Times New Roman"/>
          <w:b/>
          <w:sz w:val="28"/>
          <w:szCs w:val="28"/>
        </w:rPr>
        <w:t xml:space="preserve"> печати</w:t>
      </w:r>
      <w:r w:rsidRPr="000A73E7">
        <w:rPr>
          <w:rFonts w:ascii="Times New Roman" w:hAnsi="Times New Roman"/>
          <w:sz w:val="28"/>
          <w:szCs w:val="28"/>
        </w:rPr>
        <w:t>. Горизонт возникновения до 2020</w:t>
      </w:r>
      <w:r>
        <w:rPr>
          <w:rFonts w:ascii="Times New Roman" w:hAnsi="Times New Roman"/>
          <w:sz w:val="28"/>
          <w:szCs w:val="28"/>
        </w:rPr>
        <w:t xml:space="preserve"> </w:t>
      </w:r>
      <w:r w:rsidRPr="000A73E7">
        <w:rPr>
          <w:rFonts w:ascii="Times New Roman" w:hAnsi="Times New Roman"/>
          <w:sz w:val="28"/>
          <w:szCs w:val="28"/>
        </w:rPr>
        <w:t xml:space="preserve">года, требует кросс-отраслевой специализации и наличия следующих навыков: системное мышление; навыки межотраслевой коммуникации; умение управлять проектами и процессами; программирование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решений</w:t>
      </w:r>
      <w:r w:rsidRPr="000A73E7">
        <w:rPr>
          <w:rFonts w:ascii="Times New Roman" w:hAnsi="Times New Roman"/>
          <w:sz w:val="28"/>
          <w:szCs w:val="28"/>
        </w:rPr>
        <w:t>;  клиентоориентированность; бережливое производство.</w:t>
      </w:r>
    </w:p>
    <w:p w:rsidR="00297E16" w:rsidRPr="000A73E7" w:rsidRDefault="00297E16" w:rsidP="000A73E7">
      <w:pPr>
        <w:spacing w:after="0" w:line="360" w:lineRule="auto"/>
        <w:jc w:val="both"/>
        <w:rPr>
          <w:rFonts w:ascii="Times New Roman" w:hAnsi="Times New Roman"/>
          <w:color w:val="000000"/>
          <w:sz w:val="28"/>
          <w:szCs w:val="28"/>
          <w:lang w:eastAsia="ru-RU"/>
        </w:rPr>
      </w:pPr>
      <w:r w:rsidRPr="000A73E7">
        <w:rPr>
          <w:rFonts w:ascii="Times New Roman" w:hAnsi="Times New Roman"/>
          <w:color w:val="000000"/>
          <w:sz w:val="28"/>
          <w:szCs w:val="28"/>
          <w:lang w:eastAsia="ru-RU"/>
        </w:rPr>
        <w:tab/>
        <w:t>Содержательная информация о профессиях позволила проанализировать имеющиеся показатели и  представить некие обобщенные характеристики новых профессий для машиностроительного производства. По мнению экспертов, все названные профессии (за исключением одной</w:t>
      </w:r>
      <w:r>
        <w:rPr>
          <w:rFonts w:ascii="Times New Roman" w:hAnsi="Times New Roman"/>
          <w:color w:val="000000"/>
          <w:sz w:val="28"/>
          <w:szCs w:val="28"/>
          <w:lang w:eastAsia="ru-RU"/>
        </w:rPr>
        <w:t xml:space="preserve"> –</w:t>
      </w:r>
      <w:r w:rsidRPr="000A73E7">
        <w:rPr>
          <w:rFonts w:ascii="Times New Roman" w:hAnsi="Times New Roman"/>
          <w:color w:val="000000"/>
          <w:sz w:val="28"/>
          <w:szCs w:val="28"/>
          <w:lang w:eastAsia="ru-RU"/>
        </w:rPr>
        <w:t xml:space="preserve"> специалист по безопасности в наноиндустрии) должны появиться на предприятиях до 2020 года. Для большинства характерна кросс-отраслевая специализация. Среди надпрофессиональных навыков для всех профессии необходимо наличие системного мышления, большинство</w:t>
      </w:r>
      <w:r>
        <w:rPr>
          <w:rFonts w:ascii="Times New Roman" w:hAnsi="Times New Roman"/>
          <w:color w:val="000000"/>
          <w:sz w:val="28"/>
          <w:szCs w:val="28"/>
          <w:lang w:eastAsia="ru-RU"/>
        </w:rPr>
        <w:t xml:space="preserve"> новых профессий</w:t>
      </w:r>
      <w:r w:rsidRPr="000A73E7">
        <w:rPr>
          <w:rFonts w:ascii="Times New Roman" w:hAnsi="Times New Roman"/>
          <w:color w:val="000000"/>
          <w:sz w:val="28"/>
          <w:szCs w:val="28"/>
          <w:lang w:eastAsia="ru-RU"/>
        </w:rPr>
        <w:t xml:space="preserve"> требуют умения управления проектами и процессами, а также мастерством выявления производственных потерь и поиску путей их устранения, уменьшения всех возможных издержек и увеличения производительности (бережливое производство). Важны знания в области разных отраслей (межотраслевая коммуникация) и квалификации в области программирования </w:t>
      </w:r>
      <w:r w:rsidRPr="000A73E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решений, работа с искусственным интеллектом. Отдельные профессии требуют работы в режиме высокой неопределенности и быстрой смены условий задач. Меньше всего профессии будущего требуют от специалистов клиентоориентированности и владения другими языками (мультикультурность, мультиязычность). </w:t>
      </w:r>
    </w:p>
    <w:p w:rsidR="00297E16" w:rsidRDefault="00297E16" w:rsidP="001578C5">
      <w:pPr>
        <w:autoSpaceDE w:val="0"/>
        <w:autoSpaceDN w:val="0"/>
        <w:adjustRightInd w:val="0"/>
        <w:spacing w:after="0" w:line="240" w:lineRule="auto"/>
        <w:rPr>
          <w:rFonts w:ascii="Times New Roman" w:hAnsi="Times New Roman"/>
          <w:sz w:val="24"/>
          <w:szCs w:val="24"/>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jc w:val="right"/>
        <w:rPr>
          <w:rFonts w:ascii="Times New Roman" w:hAnsi="Times New Roman"/>
          <w:sz w:val="28"/>
          <w:szCs w:val="28"/>
        </w:rPr>
      </w:pPr>
      <w:r w:rsidRPr="000A73E7">
        <w:rPr>
          <w:rFonts w:ascii="Times New Roman" w:hAnsi="Times New Roman"/>
          <w:sz w:val="28"/>
          <w:szCs w:val="28"/>
        </w:rPr>
        <w:t>Диаграмма №</w:t>
      </w:r>
      <w:r>
        <w:rPr>
          <w:rFonts w:ascii="Times New Roman" w:hAnsi="Times New Roman"/>
          <w:sz w:val="28"/>
          <w:szCs w:val="28"/>
        </w:rPr>
        <w:t>22</w:t>
      </w:r>
    </w:p>
    <w:p w:rsidR="00297E16" w:rsidRPr="000A73E7" w:rsidRDefault="00297E16" w:rsidP="004C5398">
      <w:pPr>
        <w:autoSpaceDE w:val="0"/>
        <w:autoSpaceDN w:val="0"/>
        <w:adjustRightInd w:val="0"/>
        <w:spacing w:after="0" w:line="240" w:lineRule="auto"/>
        <w:jc w:val="right"/>
        <w:rPr>
          <w:rFonts w:ascii="Times New Roman" w:hAnsi="Times New Roman"/>
          <w:sz w:val="28"/>
          <w:szCs w:val="28"/>
        </w:rPr>
      </w:pPr>
    </w:p>
    <w:p w:rsidR="00297E16" w:rsidRDefault="00297E16" w:rsidP="004C5398">
      <w:pPr>
        <w:autoSpaceDE w:val="0"/>
        <w:autoSpaceDN w:val="0"/>
        <w:adjustRightInd w:val="0"/>
        <w:spacing w:after="0" w:line="240" w:lineRule="auto"/>
        <w:rPr>
          <w:rFonts w:ascii="Times New Roman" w:hAnsi="Times New Roman"/>
          <w:sz w:val="24"/>
          <w:szCs w:val="24"/>
        </w:rPr>
      </w:pPr>
      <w:r w:rsidRPr="00457176">
        <w:rPr>
          <w:rFonts w:ascii="Times New Roman" w:hAnsi="Times New Roman"/>
          <w:noProof/>
          <w:sz w:val="24"/>
          <w:szCs w:val="24"/>
          <w:lang w:eastAsia="ru-RU"/>
        </w:rPr>
        <w:object w:dxaOrig="9313" w:dyaOrig="6413">
          <v:shape id="Диаграмма 22" o:spid="_x0000_i1051" type="#_x0000_t75" style="width:465.75pt;height:321pt;visibility:visible" o:ole="">
            <v:imagedata r:id="rId59" o:title="" cropbottom="-92f"/>
            <o:lock v:ext="edit" aspectratio="f"/>
          </v:shape>
          <o:OLEObject Type="Embed" ProgID="Excel.Chart.8" ShapeID="Диаграмма 22" DrawAspect="Content" ObjectID="_1546329350" r:id="rId60"/>
        </w:object>
      </w:r>
    </w:p>
    <w:p w:rsidR="00297E16" w:rsidRPr="00603C3C" w:rsidRDefault="00297E16" w:rsidP="00603C3C">
      <w:pPr>
        <w:spacing w:after="0" w:line="360" w:lineRule="auto"/>
        <w:jc w:val="both"/>
        <w:rPr>
          <w:rFonts w:ascii="Times New Roman" w:hAnsi="Times New Roman"/>
          <w:color w:val="000000"/>
          <w:sz w:val="28"/>
          <w:szCs w:val="28"/>
          <w:lang w:eastAsia="ru-RU"/>
        </w:rPr>
      </w:pPr>
      <w:r w:rsidRPr="00603C3C">
        <w:rPr>
          <w:rFonts w:ascii="Times New Roman" w:hAnsi="Times New Roman"/>
          <w:color w:val="000000"/>
          <w:sz w:val="28"/>
          <w:szCs w:val="28"/>
          <w:lang w:eastAsia="ru-RU"/>
        </w:rPr>
        <w:tab/>
      </w:r>
    </w:p>
    <w:p w:rsidR="00297E16" w:rsidRPr="000A73E7" w:rsidRDefault="00297E16" w:rsidP="00603C3C">
      <w:pPr>
        <w:spacing w:after="0" w:line="360" w:lineRule="auto"/>
        <w:ind w:firstLine="708"/>
        <w:jc w:val="both"/>
        <w:rPr>
          <w:rFonts w:ascii="Times New Roman" w:hAnsi="Times New Roman"/>
          <w:color w:val="000000"/>
          <w:sz w:val="28"/>
          <w:szCs w:val="28"/>
          <w:lang w:eastAsia="ru-RU"/>
        </w:rPr>
      </w:pPr>
      <w:r w:rsidRPr="000A73E7">
        <w:rPr>
          <w:rFonts w:ascii="Times New Roman" w:hAnsi="Times New Roman"/>
          <w:color w:val="000000"/>
          <w:sz w:val="28"/>
          <w:szCs w:val="28"/>
          <w:lang w:eastAsia="ru-RU"/>
        </w:rPr>
        <w:t xml:space="preserve">В целом хотелось бы отметить, что даже в интервью респондентам было затруднительно обозначить действительно </w:t>
      </w:r>
      <w:r w:rsidRPr="00603C3C">
        <w:rPr>
          <w:rFonts w:ascii="Times New Roman" w:hAnsi="Times New Roman"/>
          <w:color w:val="000000"/>
          <w:sz w:val="28"/>
          <w:szCs w:val="28"/>
          <w:u w:val="single"/>
          <w:lang w:eastAsia="ru-RU"/>
        </w:rPr>
        <w:t>новые</w:t>
      </w:r>
      <w:r w:rsidRPr="000A73E7">
        <w:rPr>
          <w:rFonts w:ascii="Times New Roman" w:hAnsi="Times New Roman"/>
          <w:color w:val="000000"/>
          <w:sz w:val="28"/>
          <w:szCs w:val="28"/>
          <w:lang w:eastAsia="ru-RU"/>
        </w:rPr>
        <w:t xml:space="preserve"> специальности</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зачастую они называли уже существующие профессии и в сфере производства</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и в сфере профессиональной подготовки (</w:t>
      </w:r>
      <w:r w:rsidRPr="000A73E7">
        <w:rPr>
          <w:rFonts w:ascii="Times New Roman" w:hAnsi="Times New Roman"/>
          <w:i/>
          <w:color w:val="000000"/>
          <w:sz w:val="28"/>
          <w:szCs w:val="28"/>
          <w:lang w:eastAsia="ru-RU"/>
        </w:rPr>
        <w:t>менеджер автоматизированных систем управления, оператор лазерных установок, инженер-эколог, программисты для 3</w:t>
      </w:r>
      <w:r w:rsidRPr="000A73E7">
        <w:rPr>
          <w:rFonts w:ascii="Times New Roman" w:hAnsi="Times New Roman"/>
          <w:i/>
          <w:color w:val="000000"/>
          <w:sz w:val="28"/>
          <w:szCs w:val="28"/>
          <w:lang w:val="en-US" w:eastAsia="ru-RU"/>
        </w:rPr>
        <w:t>D</w:t>
      </w:r>
      <w:r w:rsidRPr="000A73E7">
        <w:rPr>
          <w:rFonts w:ascii="Times New Roman" w:hAnsi="Times New Roman"/>
          <w:i/>
          <w:color w:val="000000"/>
          <w:sz w:val="28"/>
          <w:szCs w:val="28"/>
          <w:lang w:eastAsia="ru-RU"/>
        </w:rPr>
        <w:t xml:space="preserve"> печати и др</w:t>
      </w:r>
      <w:r w:rsidRPr="000A73E7">
        <w:rPr>
          <w:rFonts w:ascii="Times New Roman" w:hAnsi="Times New Roman"/>
          <w:color w:val="000000"/>
          <w:sz w:val="28"/>
          <w:szCs w:val="28"/>
          <w:lang w:eastAsia="ru-RU"/>
        </w:rPr>
        <w:t>.). Другими словами</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даже на инновационных предприятиях региона обсуждать прорывные, новые профессии эксперты пока не готовы. По мнению специалистов, существующее производство ощущает дефицит в квалифицированных кадрах, имеющих подготовку по </w:t>
      </w:r>
      <w:r w:rsidRPr="00603C3C">
        <w:rPr>
          <w:rFonts w:ascii="Times New Roman" w:hAnsi="Times New Roman"/>
          <w:color w:val="000000"/>
          <w:sz w:val="28"/>
          <w:szCs w:val="28"/>
          <w:u w:val="single"/>
          <w:lang w:eastAsia="ru-RU"/>
        </w:rPr>
        <w:t>традиционным</w:t>
      </w:r>
      <w:r w:rsidRPr="000A73E7">
        <w:rPr>
          <w:rFonts w:ascii="Times New Roman" w:hAnsi="Times New Roman"/>
          <w:color w:val="000000"/>
          <w:sz w:val="28"/>
          <w:szCs w:val="28"/>
          <w:lang w:eastAsia="ru-RU"/>
        </w:rPr>
        <w:t xml:space="preserve"> специальностям</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и обсуждать появление инновационных профессий можно только с большими футуристическими допущениями. </w:t>
      </w:r>
      <w:r>
        <w:rPr>
          <w:rFonts w:ascii="Times New Roman" w:hAnsi="Times New Roman"/>
          <w:color w:val="000000"/>
          <w:sz w:val="28"/>
          <w:szCs w:val="28"/>
          <w:lang w:eastAsia="ru-RU"/>
        </w:rPr>
        <w:t>П</w:t>
      </w:r>
      <w:r w:rsidRPr="000A73E7">
        <w:rPr>
          <w:rFonts w:ascii="Times New Roman" w:hAnsi="Times New Roman"/>
          <w:color w:val="000000"/>
          <w:sz w:val="28"/>
          <w:szCs w:val="28"/>
          <w:lang w:eastAsia="ru-RU"/>
        </w:rPr>
        <w:t>олученная информация говорит о том, что профессиональное образование уже сейчас может реагировать и готовить специалистов по новы</w:t>
      </w:r>
      <w:r>
        <w:rPr>
          <w:rFonts w:ascii="Times New Roman" w:hAnsi="Times New Roman"/>
          <w:color w:val="000000"/>
          <w:sz w:val="28"/>
          <w:szCs w:val="28"/>
          <w:lang w:eastAsia="ru-RU"/>
        </w:rPr>
        <w:t>м</w:t>
      </w:r>
      <w:r w:rsidRPr="000A73E7">
        <w:rPr>
          <w:rFonts w:ascii="Times New Roman" w:hAnsi="Times New Roman"/>
          <w:color w:val="000000"/>
          <w:sz w:val="28"/>
          <w:szCs w:val="28"/>
          <w:lang w:eastAsia="ru-RU"/>
        </w:rPr>
        <w:t xml:space="preserve"> професси</w:t>
      </w:r>
      <w:r>
        <w:rPr>
          <w:rFonts w:ascii="Times New Roman" w:hAnsi="Times New Roman"/>
          <w:color w:val="000000"/>
          <w:sz w:val="28"/>
          <w:szCs w:val="28"/>
          <w:lang w:eastAsia="ru-RU"/>
        </w:rPr>
        <w:t>ям</w:t>
      </w:r>
      <w:r w:rsidRPr="000A73E7">
        <w:rPr>
          <w:rFonts w:ascii="Times New Roman" w:hAnsi="Times New Roman"/>
          <w:color w:val="000000"/>
          <w:sz w:val="28"/>
          <w:szCs w:val="28"/>
          <w:lang w:eastAsia="ru-RU"/>
        </w:rPr>
        <w:t xml:space="preserve"> (прогноз появления</w:t>
      </w:r>
      <w:r>
        <w:rPr>
          <w:rFonts w:ascii="Times New Roman" w:hAnsi="Times New Roman"/>
          <w:color w:val="000000"/>
          <w:sz w:val="28"/>
          <w:szCs w:val="28"/>
          <w:lang w:eastAsia="ru-RU"/>
        </w:rPr>
        <w:t>/востребованности</w:t>
      </w:r>
      <w:r w:rsidRPr="000A73E7">
        <w:rPr>
          <w:rFonts w:ascii="Times New Roman" w:hAnsi="Times New Roman"/>
          <w:color w:val="000000"/>
          <w:sz w:val="28"/>
          <w:szCs w:val="28"/>
          <w:lang w:eastAsia="ru-RU"/>
        </w:rPr>
        <w:t xml:space="preserve"> для большинства из них до 2020 год). Ориентировать </w:t>
      </w:r>
      <w:r>
        <w:rPr>
          <w:rFonts w:ascii="Times New Roman" w:hAnsi="Times New Roman"/>
          <w:color w:val="000000"/>
          <w:sz w:val="28"/>
          <w:szCs w:val="28"/>
          <w:lang w:eastAsia="ru-RU"/>
        </w:rPr>
        <w:t xml:space="preserve">профессиональные </w:t>
      </w:r>
      <w:r w:rsidRPr="000A73E7">
        <w:rPr>
          <w:rFonts w:ascii="Times New Roman" w:hAnsi="Times New Roman"/>
          <w:color w:val="000000"/>
          <w:sz w:val="28"/>
          <w:szCs w:val="28"/>
          <w:lang w:eastAsia="ru-RU"/>
        </w:rPr>
        <w:t xml:space="preserve">образовательные программы на подготовку </w:t>
      </w:r>
      <w:r>
        <w:rPr>
          <w:rFonts w:ascii="Times New Roman" w:hAnsi="Times New Roman"/>
          <w:color w:val="000000"/>
          <w:sz w:val="28"/>
          <w:szCs w:val="28"/>
          <w:lang w:eastAsia="ru-RU"/>
        </w:rPr>
        <w:t>специалистов</w:t>
      </w:r>
      <w:r w:rsidRPr="000A73E7">
        <w:rPr>
          <w:rFonts w:ascii="Times New Roman" w:hAnsi="Times New Roman"/>
          <w:color w:val="000000"/>
          <w:sz w:val="28"/>
          <w:szCs w:val="28"/>
          <w:lang w:eastAsia="ru-RU"/>
        </w:rPr>
        <w:t>, имеющих набор таких знаний, навыков</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 умений</w:t>
      </w:r>
      <w:r>
        <w:rPr>
          <w:rFonts w:ascii="Times New Roman" w:hAnsi="Times New Roman"/>
          <w:color w:val="000000"/>
          <w:sz w:val="28"/>
          <w:szCs w:val="28"/>
          <w:lang w:eastAsia="ru-RU"/>
        </w:rPr>
        <w:t xml:space="preserve"> и компетенций</w:t>
      </w:r>
      <w:r w:rsidRPr="000A73E7">
        <w:rPr>
          <w:rFonts w:ascii="Times New Roman" w:hAnsi="Times New Roman"/>
          <w:color w:val="000000"/>
          <w:sz w:val="28"/>
          <w:szCs w:val="28"/>
          <w:lang w:eastAsia="ru-RU"/>
        </w:rPr>
        <w:t>, которые смогут дать возможность найти работу в разных отраслях или на стыке отраслей, обладать системным мышлением и основами бережливого производства, владеть квалификациями в области программирования IT</w:t>
      </w:r>
      <w:r>
        <w:rPr>
          <w:rFonts w:ascii="Times New Roman" w:hAnsi="Times New Roman"/>
          <w:color w:val="000000"/>
          <w:sz w:val="28"/>
          <w:szCs w:val="28"/>
          <w:lang w:eastAsia="ru-RU"/>
        </w:rPr>
        <w:t>-</w:t>
      </w:r>
      <w:r w:rsidRPr="000A73E7">
        <w:rPr>
          <w:rFonts w:ascii="Times New Roman" w:hAnsi="Times New Roman"/>
          <w:color w:val="000000"/>
          <w:sz w:val="28"/>
          <w:szCs w:val="28"/>
          <w:lang w:eastAsia="ru-RU"/>
        </w:rPr>
        <w:t xml:space="preserve">решений. </w:t>
      </w:r>
    </w:p>
    <w:p w:rsidR="00297E16" w:rsidRPr="00E17111" w:rsidRDefault="00297E16" w:rsidP="002B0171">
      <w:pPr>
        <w:spacing w:after="0" w:line="240" w:lineRule="auto"/>
        <w:jc w:val="both"/>
        <w:rPr>
          <w:rFonts w:ascii="Times New Roman" w:hAnsi="Times New Roman"/>
          <w:color w:val="000000"/>
          <w:sz w:val="24"/>
          <w:szCs w:val="24"/>
          <w:lang w:eastAsia="ru-RU"/>
        </w:rPr>
      </w:pPr>
    </w:p>
    <w:p w:rsidR="00297E16" w:rsidRPr="00E17111" w:rsidRDefault="00297E16" w:rsidP="002B0171">
      <w:pPr>
        <w:spacing w:after="0" w:line="240" w:lineRule="auto"/>
        <w:jc w:val="both"/>
        <w:rPr>
          <w:rFonts w:ascii="Times New Roman" w:hAnsi="Times New Roman"/>
          <w:color w:val="000000"/>
          <w:sz w:val="24"/>
          <w:szCs w:val="24"/>
          <w:lang w:eastAsia="ru-RU"/>
        </w:rPr>
      </w:pPr>
    </w:p>
    <w:p w:rsidR="00297E16" w:rsidRDefault="00297E16" w:rsidP="002B017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br w:type="page"/>
      </w:r>
    </w:p>
    <w:p w:rsidR="00297E16" w:rsidRPr="000A73E7" w:rsidRDefault="00297E16" w:rsidP="001B6ECC">
      <w:pPr>
        <w:spacing w:after="0" w:line="360" w:lineRule="auto"/>
        <w:ind w:right="424"/>
        <w:jc w:val="center"/>
        <w:rPr>
          <w:rFonts w:ascii="Times New Roman" w:hAnsi="Times New Roman"/>
          <w:b/>
          <w:color w:val="000000"/>
          <w:sz w:val="28"/>
          <w:szCs w:val="28"/>
          <w:lang w:eastAsia="ru-RU"/>
        </w:rPr>
      </w:pPr>
      <w:r w:rsidRPr="000A73E7">
        <w:rPr>
          <w:rFonts w:ascii="Times New Roman" w:hAnsi="Times New Roman"/>
          <w:b/>
          <w:color w:val="000000"/>
          <w:sz w:val="28"/>
          <w:szCs w:val="28"/>
          <w:lang w:eastAsia="ru-RU"/>
        </w:rPr>
        <w:t xml:space="preserve">7.  ВОСТРЕБОВАННЫЕ КОМПЕТЕНЦИИ ДЛЯ ИННОВАЦИОННЫХ МАШИНОСТРОИТЕЛЬНЫХ </w:t>
      </w:r>
      <w:r>
        <w:rPr>
          <w:rFonts w:ascii="Times New Roman" w:hAnsi="Times New Roman"/>
          <w:b/>
          <w:color w:val="000000"/>
          <w:sz w:val="28"/>
          <w:szCs w:val="28"/>
          <w:lang w:eastAsia="ru-RU"/>
        </w:rPr>
        <w:t>ПРОИЗВОДСТВ РЕГИОНА</w:t>
      </w:r>
    </w:p>
    <w:p w:rsidR="00297E16" w:rsidRDefault="00297E16" w:rsidP="001B6ECC">
      <w:pPr>
        <w:spacing w:after="0" w:line="360" w:lineRule="auto"/>
        <w:jc w:val="both"/>
        <w:rPr>
          <w:rFonts w:ascii="Times New Roman" w:hAnsi="Times New Roman"/>
          <w:noProof/>
          <w:color w:val="000000"/>
          <w:sz w:val="28"/>
          <w:szCs w:val="28"/>
          <w:lang w:eastAsia="ru-RU"/>
        </w:rPr>
      </w:pPr>
      <w:r w:rsidRPr="000A73E7">
        <w:rPr>
          <w:rFonts w:ascii="Times New Roman" w:hAnsi="Times New Roman"/>
          <w:noProof/>
          <w:color w:val="000000"/>
          <w:sz w:val="28"/>
          <w:szCs w:val="28"/>
          <w:lang w:eastAsia="ru-RU"/>
        </w:rPr>
        <w:tab/>
      </w:r>
    </w:p>
    <w:p w:rsidR="00297E16" w:rsidRPr="000A73E7" w:rsidRDefault="00297E16" w:rsidP="00CD5361">
      <w:pPr>
        <w:spacing w:after="0" w:line="360" w:lineRule="auto"/>
        <w:ind w:firstLine="708"/>
        <w:jc w:val="both"/>
        <w:rPr>
          <w:rFonts w:ascii="Times New Roman" w:hAnsi="Times New Roman"/>
          <w:noProof/>
          <w:color w:val="000000"/>
          <w:sz w:val="28"/>
          <w:szCs w:val="28"/>
          <w:lang w:eastAsia="ru-RU"/>
        </w:rPr>
      </w:pPr>
      <w:r w:rsidRPr="000A73E7">
        <w:rPr>
          <w:rFonts w:ascii="Times New Roman" w:hAnsi="Times New Roman"/>
          <w:noProof/>
          <w:color w:val="000000"/>
          <w:sz w:val="28"/>
          <w:szCs w:val="28"/>
          <w:lang w:eastAsia="ru-RU"/>
        </w:rPr>
        <w:t xml:space="preserve">Обозначив перспективные </w:t>
      </w:r>
      <w:r>
        <w:rPr>
          <w:rFonts w:ascii="Times New Roman" w:hAnsi="Times New Roman"/>
          <w:noProof/>
          <w:color w:val="000000"/>
          <w:sz w:val="28"/>
          <w:szCs w:val="28"/>
          <w:lang w:eastAsia="ru-RU"/>
        </w:rPr>
        <w:t xml:space="preserve">напрвления развития </w:t>
      </w:r>
      <w:r w:rsidRPr="000A73E7">
        <w:rPr>
          <w:rFonts w:ascii="Times New Roman" w:hAnsi="Times New Roman"/>
          <w:noProof/>
          <w:color w:val="000000"/>
          <w:sz w:val="28"/>
          <w:szCs w:val="28"/>
          <w:lang w:eastAsia="ru-RU"/>
        </w:rPr>
        <w:t xml:space="preserve">машиностроительных производств в области инновационных технологий, наукоемкого оборудования, </w:t>
      </w:r>
      <w:r w:rsidRPr="000A73E7">
        <w:rPr>
          <w:rFonts w:ascii="Times New Roman" w:hAnsi="Times New Roman"/>
          <w:noProof/>
          <w:color w:val="000000"/>
          <w:sz w:val="28"/>
          <w:szCs w:val="28"/>
          <w:lang w:val="en-US" w:eastAsia="ru-RU"/>
        </w:rPr>
        <w:t>IT</w:t>
      </w:r>
      <w:r>
        <w:rPr>
          <w:rFonts w:ascii="Times New Roman" w:hAnsi="Times New Roman"/>
          <w:noProof/>
          <w:color w:val="000000"/>
          <w:sz w:val="28"/>
          <w:szCs w:val="28"/>
          <w:lang w:eastAsia="ru-RU"/>
        </w:rPr>
        <w:t>-</w:t>
      </w:r>
      <w:r w:rsidRPr="000A73E7">
        <w:rPr>
          <w:rFonts w:ascii="Times New Roman" w:hAnsi="Times New Roman"/>
          <w:noProof/>
          <w:color w:val="000000"/>
          <w:sz w:val="28"/>
          <w:szCs w:val="28"/>
          <w:lang w:eastAsia="ru-RU"/>
        </w:rPr>
        <w:t xml:space="preserve">технологий и управления производством, необходимо выяснить какими квалификациями должны обладать специалисты для работы в условиях подобных новшеств. Естественно, что для каждой определенной технологии требуются конкретные профессиональные знания, имеющие свои особенности и узконаправленные квалификации. Однако существует набор универсальных навыков и умений, позволяющих эффективно осуществлять профессиональную деятельность в любой области – надпрофессиональные </w:t>
      </w:r>
      <w:r>
        <w:rPr>
          <w:rFonts w:ascii="Times New Roman" w:hAnsi="Times New Roman"/>
          <w:noProof/>
          <w:color w:val="000000"/>
          <w:sz w:val="28"/>
          <w:szCs w:val="28"/>
          <w:lang w:eastAsia="ru-RU"/>
        </w:rPr>
        <w:t>(или общепрофессиональные) компетенции</w:t>
      </w:r>
      <w:r w:rsidRPr="000A73E7">
        <w:rPr>
          <w:rFonts w:ascii="Times New Roman" w:hAnsi="Times New Roman"/>
          <w:noProof/>
          <w:color w:val="000000"/>
          <w:sz w:val="28"/>
          <w:szCs w:val="28"/>
          <w:lang w:eastAsia="ru-RU"/>
        </w:rPr>
        <w:t>. В исследовании экспертам было предложено оценить</w:t>
      </w:r>
      <w:r>
        <w:rPr>
          <w:rFonts w:ascii="Times New Roman" w:hAnsi="Times New Roman"/>
          <w:noProof/>
          <w:color w:val="000000"/>
          <w:sz w:val="28"/>
          <w:szCs w:val="28"/>
          <w:lang w:eastAsia="ru-RU"/>
        </w:rPr>
        <w:t>,</w:t>
      </w:r>
      <w:r w:rsidRPr="000A73E7">
        <w:rPr>
          <w:rFonts w:ascii="Times New Roman" w:hAnsi="Times New Roman"/>
          <w:noProof/>
          <w:color w:val="000000"/>
          <w:sz w:val="28"/>
          <w:szCs w:val="28"/>
          <w:lang w:eastAsia="ru-RU"/>
        </w:rPr>
        <w:t xml:space="preserve"> какие из них будут необходимы работник</w:t>
      </w:r>
      <w:r>
        <w:rPr>
          <w:rFonts w:ascii="Times New Roman" w:hAnsi="Times New Roman"/>
          <w:noProof/>
          <w:color w:val="000000"/>
          <w:sz w:val="28"/>
          <w:szCs w:val="28"/>
          <w:lang w:eastAsia="ru-RU"/>
        </w:rPr>
        <w:t>ам</w:t>
      </w:r>
      <w:r w:rsidRPr="000A73E7">
        <w:rPr>
          <w:rFonts w:ascii="Times New Roman" w:hAnsi="Times New Roman"/>
          <w:noProof/>
          <w:color w:val="000000"/>
          <w:sz w:val="28"/>
          <w:szCs w:val="28"/>
          <w:lang w:eastAsia="ru-RU"/>
        </w:rPr>
        <w:t xml:space="preserve"> инновационных производств, что особенно важно, мы акцентировали внимание респондентов на том, что эти навыки и умения необходимы для квалифицированных рабочих и специалистов среднего уровня</w:t>
      </w:r>
      <w:r>
        <w:rPr>
          <w:rFonts w:ascii="Times New Roman" w:hAnsi="Times New Roman"/>
          <w:noProof/>
          <w:color w:val="000000"/>
          <w:sz w:val="28"/>
          <w:szCs w:val="28"/>
          <w:lang w:eastAsia="ru-RU"/>
        </w:rPr>
        <w:t xml:space="preserve"> (т.е. для специалистов, получающих подготовку по программам среднего професионального образования)</w:t>
      </w:r>
      <w:r w:rsidRPr="000A73E7">
        <w:rPr>
          <w:rFonts w:ascii="Times New Roman" w:hAnsi="Times New Roman"/>
          <w:noProof/>
          <w:color w:val="000000"/>
          <w:sz w:val="28"/>
          <w:szCs w:val="28"/>
          <w:lang w:eastAsia="ru-RU"/>
        </w:rPr>
        <w:t>. Оценивание происходило по 5-и балльной шкале, где 5 – однозначно необходимые навыки, 1 – вряд ли такой навык будет востребован.</w:t>
      </w: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0A73E7">
      <w:pPr>
        <w:spacing w:after="0" w:line="360" w:lineRule="auto"/>
        <w:jc w:val="right"/>
        <w:rPr>
          <w:rFonts w:ascii="Times New Roman" w:hAnsi="Times New Roman"/>
          <w:noProof/>
          <w:color w:val="000000"/>
          <w:sz w:val="28"/>
          <w:szCs w:val="28"/>
          <w:lang w:eastAsia="ru-RU"/>
        </w:rPr>
      </w:pPr>
    </w:p>
    <w:p w:rsidR="00297E16" w:rsidRDefault="00297E16" w:rsidP="001D2B06">
      <w:pPr>
        <w:spacing w:after="0" w:line="240" w:lineRule="auto"/>
        <w:jc w:val="right"/>
        <w:rPr>
          <w:rFonts w:ascii="Times New Roman" w:hAnsi="Times New Roman"/>
          <w:noProof/>
          <w:color w:val="000000"/>
          <w:sz w:val="28"/>
          <w:szCs w:val="28"/>
          <w:lang w:eastAsia="ru-RU"/>
        </w:rPr>
      </w:pPr>
      <w:r w:rsidRPr="000A73E7">
        <w:rPr>
          <w:rFonts w:ascii="Times New Roman" w:hAnsi="Times New Roman"/>
          <w:noProof/>
          <w:color w:val="000000"/>
          <w:sz w:val="28"/>
          <w:szCs w:val="28"/>
          <w:lang w:eastAsia="ru-RU"/>
        </w:rPr>
        <w:t>Диаграмма</w:t>
      </w:r>
      <w:r>
        <w:rPr>
          <w:rFonts w:ascii="Times New Roman" w:hAnsi="Times New Roman"/>
          <w:noProof/>
          <w:color w:val="000000"/>
          <w:sz w:val="28"/>
          <w:szCs w:val="28"/>
          <w:lang w:eastAsia="ru-RU"/>
        </w:rPr>
        <w:t xml:space="preserve"> </w:t>
      </w:r>
      <w:r w:rsidRPr="000A73E7">
        <w:rPr>
          <w:rFonts w:ascii="Times New Roman" w:hAnsi="Times New Roman"/>
          <w:noProof/>
          <w:color w:val="000000"/>
          <w:sz w:val="28"/>
          <w:szCs w:val="28"/>
          <w:lang w:eastAsia="ru-RU"/>
        </w:rPr>
        <w:t>№</w:t>
      </w:r>
      <w:r>
        <w:rPr>
          <w:rFonts w:ascii="Times New Roman" w:hAnsi="Times New Roman"/>
          <w:noProof/>
          <w:color w:val="000000"/>
          <w:sz w:val="28"/>
          <w:szCs w:val="28"/>
          <w:lang w:eastAsia="ru-RU"/>
        </w:rPr>
        <w:t>23</w:t>
      </w:r>
    </w:p>
    <w:p w:rsidR="00297E16" w:rsidRPr="000A73E7" w:rsidRDefault="00297E16" w:rsidP="001D2B06">
      <w:pPr>
        <w:spacing w:after="0" w:line="240" w:lineRule="auto"/>
        <w:jc w:val="right"/>
        <w:rPr>
          <w:rFonts w:ascii="Times New Roman" w:hAnsi="Times New Roman"/>
          <w:noProof/>
          <w:color w:val="000000"/>
          <w:sz w:val="28"/>
          <w:szCs w:val="28"/>
          <w:lang w:eastAsia="ru-RU"/>
        </w:rPr>
      </w:pPr>
    </w:p>
    <w:p w:rsidR="00297E16" w:rsidRDefault="00297E16" w:rsidP="001D2B06">
      <w:pPr>
        <w:keepNext/>
        <w:widowControl w:val="0"/>
        <w:tabs>
          <w:tab w:val="left" w:pos="1080"/>
        </w:tabs>
        <w:spacing w:after="0" w:line="240" w:lineRule="auto"/>
        <w:jc w:val="both"/>
        <w:rPr>
          <w:rFonts w:ascii="Times New Roman" w:hAnsi="Times New Roman"/>
          <w:noProof/>
          <w:color w:val="000000"/>
          <w:lang w:eastAsia="ru-RU"/>
        </w:rPr>
      </w:pPr>
      <w:r w:rsidRPr="00AE2AB8">
        <w:rPr>
          <w:rFonts w:ascii="Times New Roman" w:hAnsi="Times New Roman"/>
          <w:noProof/>
          <w:color w:val="000000"/>
          <w:lang w:eastAsia="ru-RU"/>
        </w:rPr>
        <w:t xml:space="preserve"> </w:t>
      </w:r>
      <w:r w:rsidRPr="00457176">
        <w:rPr>
          <w:noProof/>
          <w:color w:val="FF0066"/>
          <w:lang w:eastAsia="ru-RU"/>
        </w:rPr>
        <w:object w:dxaOrig="8218" w:dyaOrig="6932">
          <v:shape id="Диаграмма 23" o:spid="_x0000_i1052" type="#_x0000_t75" style="width:433.5pt;height:392.25pt;visibility:visible" o:ole="">
            <v:imagedata r:id="rId61" o:title="" croptop="-1910f" cropbottom="-6646f" cropleft="-3142f" cropright="-3333f"/>
            <o:lock v:ext="edit" aspectratio="f"/>
          </v:shape>
          <o:OLEObject Type="Embed" ProgID="Excel.Chart.8" ShapeID="Диаграмма 23" DrawAspect="Content" ObjectID="_1546329351" r:id="rId62"/>
        </w:object>
      </w:r>
      <w:r w:rsidRPr="00AE2AB8">
        <w:rPr>
          <w:rFonts w:ascii="Times New Roman" w:hAnsi="Times New Roman"/>
          <w:noProof/>
          <w:color w:val="000000"/>
          <w:lang w:eastAsia="ru-RU"/>
        </w:rPr>
        <w:t xml:space="preserve"> </w:t>
      </w:r>
    </w:p>
    <w:p w:rsidR="00297E16" w:rsidRPr="003C5BCB" w:rsidRDefault="00297E16" w:rsidP="00287227">
      <w:pPr>
        <w:keepNext/>
        <w:widowControl w:val="0"/>
        <w:tabs>
          <w:tab w:val="left" w:pos="1080"/>
        </w:tabs>
        <w:spacing w:after="0" w:line="240" w:lineRule="auto"/>
        <w:jc w:val="both"/>
        <w:rPr>
          <w:rFonts w:ascii="Times New Roman" w:hAnsi="Times New Roman"/>
          <w:i/>
          <w:sz w:val="24"/>
          <w:szCs w:val="24"/>
        </w:rPr>
      </w:pPr>
      <w:r w:rsidRPr="003C5BCB">
        <w:rPr>
          <w:rFonts w:ascii="Times New Roman" w:hAnsi="Times New Roman"/>
          <w:i/>
          <w:sz w:val="24"/>
          <w:szCs w:val="24"/>
        </w:rPr>
        <w:t xml:space="preserve">* </w:t>
      </w:r>
      <w:r>
        <w:rPr>
          <w:rFonts w:ascii="Times New Roman" w:hAnsi="Times New Roman"/>
          <w:i/>
          <w:sz w:val="24"/>
          <w:szCs w:val="24"/>
        </w:rPr>
        <w:t xml:space="preserve">Шкала оценки: от </w:t>
      </w:r>
      <w:r w:rsidRPr="003C5BCB">
        <w:rPr>
          <w:rFonts w:ascii="Times New Roman" w:hAnsi="Times New Roman"/>
          <w:i/>
          <w:sz w:val="24"/>
          <w:szCs w:val="24"/>
        </w:rPr>
        <w:t xml:space="preserve">5 – однозначно необходимые навыки, </w:t>
      </w:r>
      <w:r>
        <w:rPr>
          <w:rFonts w:ascii="Times New Roman" w:hAnsi="Times New Roman"/>
          <w:i/>
          <w:sz w:val="24"/>
          <w:szCs w:val="24"/>
        </w:rPr>
        <w:t xml:space="preserve">до </w:t>
      </w:r>
      <w:r w:rsidRPr="003C5BCB">
        <w:rPr>
          <w:rFonts w:ascii="Times New Roman" w:hAnsi="Times New Roman"/>
          <w:i/>
          <w:sz w:val="24"/>
          <w:szCs w:val="24"/>
        </w:rPr>
        <w:t>1 – вряд ли такой навык будет востребован</w:t>
      </w:r>
    </w:p>
    <w:p w:rsidR="00297E16" w:rsidRDefault="00297E16" w:rsidP="001B6ECC">
      <w:pPr>
        <w:keepNext/>
        <w:widowControl w:val="0"/>
        <w:tabs>
          <w:tab w:val="left" w:pos="0"/>
        </w:tabs>
        <w:spacing w:after="0" w:line="360" w:lineRule="auto"/>
        <w:ind w:firstLine="709"/>
        <w:jc w:val="both"/>
        <w:rPr>
          <w:rFonts w:ascii="Times New Roman" w:hAnsi="Times New Roman"/>
          <w:sz w:val="28"/>
          <w:szCs w:val="28"/>
        </w:rPr>
      </w:pPr>
    </w:p>
    <w:p w:rsidR="00297E16" w:rsidRPr="000A73E7" w:rsidRDefault="00297E16" w:rsidP="001B6ECC">
      <w:pPr>
        <w:keepNext/>
        <w:widowControl w:val="0"/>
        <w:spacing w:after="0" w:line="360" w:lineRule="auto"/>
        <w:ind w:firstLine="709"/>
        <w:jc w:val="both"/>
        <w:rPr>
          <w:rFonts w:ascii="Times New Roman" w:hAnsi="Times New Roman"/>
          <w:sz w:val="28"/>
          <w:szCs w:val="28"/>
        </w:rPr>
      </w:pPr>
      <w:r w:rsidRPr="000A73E7">
        <w:rPr>
          <w:rFonts w:ascii="Times New Roman" w:hAnsi="Times New Roman"/>
          <w:sz w:val="28"/>
          <w:szCs w:val="28"/>
        </w:rPr>
        <w:t>Лидирующее место</w:t>
      </w:r>
      <w:r>
        <w:rPr>
          <w:rFonts w:ascii="Times New Roman" w:hAnsi="Times New Roman"/>
          <w:sz w:val="28"/>
          <w:szCs w:val="28"/>
        </w:rPr>
        <w:t xml:space="preserve"> в списке востребованных компетенций</w:t>
      </w:r>
      <w:r w:rsidRPr="000A73E7">
        <w:rPr>
          <w:rFonts w:ascii="Times New Roman" w:hAnsi="Times New Roman"/>
          <w:sz w:val="28"/>
          <w:szCs w:val="28"/>
        </w:rPr>
        <w:t xml:space="preserve"> занимают навыки и умения</w:t>
      </w:r>
      <w:r>
        <w:rPr>
          <w:rFonts w:ascii="Times New Roman" w:hAnsi="Times New Roman"/>
          <w:sz w:val="28"/>
          <w:szCs w:val="28"/>
        </w:rPr>
        <w:t>,</w:t>
      </w:r>
      <w:r w:rsidRPr="000A73E7">
        <w:rPr>
          <w:rFonts w:ascii="Times New Roman" w:hAnsi="Times New Roman"/>
          <w:sz w:val="28"/>
          <w:szCs w:val="28"/>
        </w:rPr>
        <w:t xml:space="preserve"> необходимые для соблюдения условий бережливого производства </w:t>
      </w:r>
      <w:r>
        <w:rPr>
          <w:rFonts w:ascii="Times New Roman" w:hAnsi="Times New Roman"/>
          <w:sz w:val="28"/>
          <w:szCs w:val="28"/>
        </w:rPr>
        <w:t>–</w:t>
      </w:r>
      <w:r w:rsidRPr="000A73E7">
        <w:rPr>
          <w:rFonts w:ascii="Times New Roman" w:hAnsi="Times New Roman"/>
          <w:sz w:val="28"/>
          <w:szCs w:val="28"/>
        </w:rPr>
        <w:t xml:space="preserve"> выявление производственных потерь и поиск путей их устранения, уменьшение возможных издержек и увеличение производительности  труда.  Не менее важно для работы на инновационных производствах </w:t>
      </w:r>
      <w:r>
        <w:rPr>
          <w:rFonts w:ascii="Times New Roman" w:hAnsi="Times New Roman"/>
          <w:sz w:val="28"/>
          <w:szCs w:val="28"/>
        </w:rPr>
        <w:t xml:space="preserve">– </w:t>
      </w:r>
      <w:r w:rsidRPr="000A73E7">
        <w:rPr>
          <w:rFonts w:ascii="Times New Roman" w:hAnsi="Times New Roman"/>
          <w:sz w:val="28"/>
          <w:szCs w:val="28"/>
        </w:rPr>
        <w:t xml:space="preserve">владеть основами межличностной коммуникации и уметь налаживать контакты с группами и коллективами. И еще две позиции, которые эксперты выделили как ведущие: умение осуществлять свою трудовую деятельность в режиме высокой неопределенности и быстрой смены условий задач, оперативно принимать решения, реагировать на изменение условий работы, рационально распределять ресурсы и грамотно управлять своим временем; способность системно мыслить, определять сложные системы и работать с ними. Менее всего новейшие технологии требуют от работников способностей к художественному творчеству и наличия развитого эстетического вкуса, а также знаний в области национального контекста стран-партнеров, понимания специфики работы в отраслях в других странах, владения английским или другим иностранным языком. </w:t>
      </w:r>
    </w:p>
    <w:p w:rsidR="00297E16" w:rsidRDefault="00297E16" w:rsidP="001B6ECC">
      <w:pPr>
        <w:spacing w:after="0" w:line="360" w:lineRule="auto"/>
        <w:ind w:firstLine="709"/>
        <w:jc w:val="both"/>
        <w:rPr>
          <w:rFonts w:ascii="Times New Roman" w:hAnsi="Times New Roman"/>
          <w:noProof/>
          <w:color w:val="000000"/>
          <w:sz w:val="28"/>
          <w:szCs w:val="28"/>
          <w:lang w:eastAsia="ru-RU"/>
        </w:rPr>
      </w:pPr>
    </w:p>
    <w:p w:rsidR="00297E16" w:rsidRDefault="00297E16" w:rsidP="001B6ECC">
      <w:pPr>
        <w:spacing w:after="0" w:line="360" w:lineRule="auto"/>
        <w:ind w:firstLine="709"/>
        <w:jc w:val="both"/>
        <w:rPr>
          <w:rFonts w:ascii="Times New Roman" w:hAnsi="Times New Roman"/>
          <w:noProof/>
          <w:color w:val="000000"/>
          <w:sz w:val="28"/>
          <w:szCs w:val="28"/>
          <w:lang w:eastAsia="ru-RU"/>
        </w:rPr>
      </w:pPr>
      <w:r w:rsidRPr="000A73E7">
        <w:rPr>
          <w:rFonts w:ascii="Times New Roman" w:hAnsi="Times New Roman"/>
          <w:noProof/>
          <w:color w:val="000000"/>
          <w:sz w:val="28"/>
          <w:szCs w:val="28"/>
          <w:lang w:eastAsia="ru-RU"/>
        </w:rPr>
        <w:t>В исследовании задавался вопрос о том</w:t>
      </w:r>
      <w:r>
        <w:rPr>
          <w:rFonts w:ascii="Times New Roman" w:hAnsi="Times New Roman"/>
          <w:noProof/>
          <w:color w:val="000000"/>
          <w:sz w:val="28"/>
          <w:szCs w:val="28"/>
          <w:lang w:eastAsia="ru-RU"/>
        </w:rPr>
        <w:t>,</w:t>
      </w:r>
      <w:r w:rsidRPr="000A73E7">
        <w:rPr>
          <w:rFonts w:ascii="Times New Roman" w:hAnsi="Times New Roman"/>
          <w:noProof/>
          <w:color w:val="000000"/>
          <w:sz w:val="28"/>
          <w:szCs w:val="28"/>
          <w:lang w:eastAsia="ru-RU"/>
        </w:rPr>
        <w:t xml:space="preserve"> какие навыки и умения сказываются на производительности труда разных категориях персонала</w:t>
      </w:r>
      <w:r>
        <w:rPr>
          <w:rFonts w:ascii="Times New Roman" w:hAnsi="Times New Roman"/>
          <w:noProof/>
          <w:color w:val="000000"/>
          <w:sz w:val="28"/>
          <w:szCs w:val="28"/>
          <w:lang w:eastAsia="ru-RU"/>
        </w:rPr>
        <w:t xml:space="preserve">: </w:t>
      </w:r>
      <w:r w:rsidRPr="000A73E7">
        <w:rPr>
          <w:rFonts w:ascii="Times New Roman" w:hAnsi="Times New Roman"/>
          <w:noProof/>
          <w:color w:val="000000"/>
          <w:sz w:val="28"/>
          <w:szCs w:val="28"/>
          <w:lang w:eastAsia="ru-RU"/>
        </w:rPr>
        <w:t xml:space="preserve">квалифицированных рабочих и специалистах среднего звена. Полученные данные позволяют нам </w:t>
      </w:r>
      <w:r>
        <w:rPr>
          <w:rFonts w:ascii="Times New Roman" w:hAnsi="Times New Roman"/>
          <w:noProof/>
          <w:color w:val="000000"/>
          <w:sz w:val="28"/>
          <w:szCs w:val="28"/>
          <w:lang w:eastAsia="ru-RU"/>
        </w:rPr>
        <w:t>воспроизвести</w:t>
      </w:r>
      <w:r w:rsidRPr="000A73E7">
        <w:rPr>
          <w:rFonts w:ascii="Times New Roman" w:hAnsi="Times New Roman"/>
          <w:noProof/>
          <w:color w:val="000000"/>
          <w:sz w:val="28"/>
          <w:szCs w:val="28"/>
          <w:lang w:eastAsia="ru-RU"/>
        </w:rPr>
        <w:t xml:space="preserve"> более детальный </w:t>
      </w:r>
      <w:r>
        <w:rPr>
          <w:rFonts w:ascii="Times New Roman" w:hAnsi="Times New Roman"/>
          <w:noProof/>
          <w:color w:val="000000"/>
          <w:sz w:val="28"/>
          <w:szCs w:val="28"/>
          <w:lang w:eastAsia="ru-RU"/>
        </w:rPr>
        <w:t>перечень</w:t>
      </w:r>
      <w:r w:rsidRPr="000A73E7">
        <w:rPr>
          <w:rFonts w:ascii="Times New Roman" w:hAnsi="Times New Roman"/>
          <w:noProof/>
          <w:color w:val="000000"/>
          <w:sz w:val="28"/>
          <w:szCs w:val="28"/>
          <w:lang w:eastAsia="ru-RU"/>
        </w:rPr>
        <w:t xml:space="preserve"> общих навыков и умений, требующихся для работы на инновационных производствах. </w:t>
      </w:r>
    </w:p>
    <w:p w:rsidR="00297E16" w:rsidRDefault="00297E16" w:rsidP="001B6ECC">
      <w:pPr>
        <w:spacing w:after="0" w:line="360" w:lineRule="auto"/>
        <w:ind w:firstLine="709"/>
        <w:jc w:val="both"/>
        <w:rPr>
          <w:rFonts w:ascii="Times New Roman" w:hAnsi="Times New Roman"/>
          <w:noProof/>
          <w:color w:val="000000"/>
          <w:sz w:val="28"/>
          <w:szCs w:val="28"/>
          <w:lang w:eastAsia="ru-RU"/>
        </w:rPr>
      </w:pPr>
    </w:p>
    <w:p w:rsidR="00297E16" w:rsidRDefault="00297E16" w:rsidP="001B6ECC">
      <w:pPr>
        <w:spacing w:after="0" w:line="360" w:lineRule="auto"/>
        <w:ind w:firstLine="709"/>
        <w:jc w:val="both"/>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 xml:space="preserve">Оказалось, что оценки важности </w:t>
      </w:r>
      <w:r>
        <w:rPr>
          <w:rFonts w:ascii="Times New Roman" w:hAnsi="Times New Roman"/>
          <w:noProof/>
          <w:color w:val="000000"/>
          <w:sz w:val="28"/>
          <w:szCs w:val="28"/>
          <w:lang w:eastAsia="ru-RU"/>
        </w:rPr>
        <w:t xml:space="preserve">того или иного </w:t>
      </w:r>
      <w:r w:rsidRPr="001D2B06">
        <w:rPr>
          <w:rFonts w:ascii="Times New Roman" w:hAnsi="Times New Roman"/>
          <w:noProof/>
          <w:color w:val="000000"/>
          <w:sz w:val="28"/>
          <w:szCs w:val="28"/>
          <w:lang w:eastAsia="ru-RU"/>
        </w:rPr>
        <w:t>умения</w:t>
      </w:r>
      <w:r>
        <w:rPr>
          <w:rFonts w:ascii="Times New Roman" w:hAnsi="Times New Roman"/>
          <w:noProof/>
          <w:color w:val="000000"/>
          <w:sz w:val="28"/>
          <w:szCs w:val="28"/>
          <w:lang w:eastAsia="ru-RU"/>
        </w:rPr>
        <w:t xml:space="preserve"> (навыка)</w:t>
      </w:r>
      <w:r w:rsidRPr="001D2B06">
        <w:rPr>
          <w:rFonts w:ascii="Times New Roman" w:hAnsi="Times New Roman"/>
          <w:noProof/>
          <w:color w:val="000000"/>
          <w:sz w:val="28"/>
          <w:szCs w:val="28"/>
          <w:lang w:eastAsia="ru-RU"/>
        </w:rPr>
        <w:t xml:space="preserve"> не всегда имеют прямую корреляцию с оценками влияния этого же умения на производительность труда, то есть для работодателей важно, чтобы сотрудник владел тем или иным навыком</w:t>
      </w:r>
      <w:r>
        <w:rPr>
          <w:rFonts w:ascii="Times New Roman" w:hAnsi="Times New Roman"/>
          <w:noProof/>
          <w:color w:val="000000"/>
          <w:sz w:val="28"/>
          <w:szCs w:val="28"/>
          <w:lang w:eastAsia="ru-RU"/>
        </w:rPr>
        <w:t>,</w:t>
      </w:r>
      <w:r w:rsidRPr="001D2B06">
        <w:rPr>
          <w:rFonts w:ascii="Times New Roman" w:hAnsi="Times New Roman"/>
          <w:noProof/>
          <w:color w:val="000000"/>
          <w:sz w:val="28"/>
          <w:szCs w:val="28"/>
          <w:lang w:eastAsia="ru-RU"/>
        </w:rPr>
        <w:t xml:space="preserve"> даже если это не сказывается на прибыли предприятия</w:t>
      </w:r>
      <w:r>
        <w:rPr>
          <w:rFonts w:ascii="Times New Roman" w:hAnsi="Times New Roman"/>
          <w:noProof/>
          <w:color w:val="000000"/>
          <w:sz w:val="28"/>
          <w:szCs w:val="28"/>
          <w:lang w:eastAsia="ru-RU"/>
        </w:rPr>
        <w:t xml:space="preserve"> (как эффекта от роста производительности труда работника)</w:t>
      </w:r>
      <w:r w:rsidRPr="001D2B06">
        <w:rPr>
          <w:rFonts w:ascii="Times New Roman" w:hAnsi="Times New Roman"/>
          <w:noProof/>
          <w:color w:val="000000"/>
          <w:sz w:val="28"/>
          <w:szCs w:val="28"/>
          <w:lang w:eastAsia="ru-RU"/>
        </w:rPr>
        <w:t xml:space="preserve">. Значимость данного наблюдения для системы профессионального образования заключается в том, что владение </w:t>
      </w:r>
      <w:r>
        <w:rPr>
          <w:rFonts w:ascii="Times New Roman" w:hAnsi="Times New Roman"/>
          <w:noProof/>
          <w:color w:val="000000"/>
          <w:sz w:val="28"/>
          <w:szCs w:val="28"/>
          <w:lang w:eastAsia="ru-RU"/>
        </w:rPr>
        <w:t xml:space="preserve">работником </w:t>
      </w:r>
      <w:r w:rsidRPr="001D2B06">
        <w:rPr>
          <w:rFonts w:ascii="Times New Roman" w:hAnsi="Times New Roman"/>
          <w:noProof/>
          <w:color w:val="000000"/>
          <w:sz w:val="28"/>
          <w:szCs w:val="28"/>
          <w:lang w:eastAsia="ru-RU"/>
        </w:rPr>
        <w:t xml:space="preserve">подобными надпрофессиональными навыками и умениями повышает </w:t>
      </w:r>
      <w:r>
        <w:rPr>
          <w:rFonts w:ascii="Times New Roman" w:hAnsi="Times New Roman"/>
          <w:noProof/>
          <w:color w:val="000000"/>
          <w:sz w:val="28"/>
          <w:szCs w:val="28"/>
          <w:lang w:eastAsia="ru-RU"/>
        </w:rPr>
        <w:t xml:space="preserve">востребованность работодателями и, соответственно, шансы </w:t>
      </w:r>
      <w:r w:rsidRPr="001D2B06">
        <w:rPr>
          <w:rFonts w:ascii="Times New Roman" w:hAnsi="Times New Roman"/>
          <w:noProof/>
          <w:color w:val="000000"/>
          <w:sz w:val="28"/>
          <w:szCs w:val="28"/>
          <w:lang w:eastAsia="ru-RU"/>
        </w:rPr>
        <w:t>трудоустройств</w:t>
      </w:r>
      <w:r>
        <w:rPr>
          <w:rFonts w:ascii="Times New Roman" w:hAnsi="Times New Roman"/>
          <w:noProof/>
          <w:color w:val="000000"/>
          <w:sz w:val="28"/>
          <w:szCs w:val="28"/>
          <w:lang w:eastAsia="ru-RU"/>
        </w:rPr>
        <w:t>а выпускников</w:t>
      </w:r>
      <w:r w:rsidRPr="001D2B06">
        <w:rPr>
          <w:rFonts w:ascii="Times New Roman" w:hAnsi="Times New Roman"/>
          <w:noProof/>
          <w:color w:val="000000"/>
          <w:sz w:val="28"/>
          <w:szCs w:val="28"/>
          <w:lang w:eastAsia="ru-RU"/>
        </w:rPr>
        <w:t>.</w:t>
      </w:r>
    </w:p>
    <w:p w:rsidR="00297E16" w:rsidRPr="000A73E7" w:rsidRDefault="00297E16" w:rsidP="001B6ECC">
      <w:pPr>
        <w:spacing w:after="0" w:line="360" w:lineRule="auto"/>
        <w:ind w:firstLine="709"/>
        <w:jc w:val="both"/>
        <w:rPr>
          <w:rFonts w:ascii="Times New Roman" w:hAnsi="Times New Roman"/>
          <w:noProof/>
          <w:color w:val="000000"/>
          <w:sz w:val="28"/>
          <w:szCs w:val="28"/>
          <w:lang w:eastAsia="ru-RU"/>
        </w:rPr>
      </w:pPr>
    </w:p>
    <w:p w:rsidR="00297E16" w:rsidRDefault="00297E16" w:rsidP="001B6ECC">
      <w:pPr>
        <w:spacing w:after="0" w:line="360" w:lineRule="auto"/>
        <w:jc w:val="right"/>
        <w:rPr>
          <w:rFonts w:ascii="Times New Roman" w:hAnsi="Times New Roman"/>
          <w:noProof/>
          <w:color w:val="000000"/>
          <w:sz w:val="28"/>
          <w:szCs w:val="28"/>
          <w:lang w:eastAsia="ru-RU"/>
        </w:rPr>
      </w:pPr>
      <w:r w:rsidRPr="000A73E7">
        <w:rPr>
          <w:rFonts w:ascii="Times New Roman" w:hAnsi="Times New Roman"/>
          <w:noProof/>
          <w:color w:val="000000"/>
          <w:sz w:val="28"/>
          <w:szCs w:val="28"/>
          <w:lang w:eastAsia="ru-RU"/>
        </w:rPr>
        <w:t>Диаграмма №</w:t>
      </w:r>
      <w:r>
        <w:rPr>
          <w:rFonts w:ascii="Times New Roman" w:hAnsi="Times New Roman"/>
          <w:noProof/>
          <w:color w:val="000000"/>
          <w:sz w:val="28"/>
          <w:szCs w:val="28"/>
          <w:lang w:eastAsia="ru-RU"/>
        </w:rPr>
        <w:t xml:space="preserve"> 24</w:t>
      </w:r>
      <w:r w:rsidRPr="00457176">
        <w:rPr>
          <w:noProof/>
          <w:color w:val="FF0066"/>
          <w:lang w:eastAsia="ru-RU"/>
        </w:rPr>
        <w:object w:dxaOrig="8862" w:dyaOrig="7863">
          <v:shape id="Диаграмма 28" o:spid="_x0000_i1053" type="#_x0000_t75" style="width:466.5pt;height:410.25pt;visibility:visible" o:ole="">
            <v:imagedata r:id="rId63" o:title="" croptop="-958f" cropbottom="-1900f" cropleft="-3195f" cropright="-296f"/>
            <o:lock v:ext="edit" aspectratio="f"/>
          </v:shape>
          <o:OLEObject Type="Embed" ProgID="Excel.Chart.8" ShapeID="Диаграмма 28" DrawAspect="Content" ObjectID="_1546329352" r:id="rId64"/>
        </w:object>
      </w:r>
    </w:p>
    <w:p w:rsidR="00297E16" w:rsidRPr="001D2B06" w:rsidRDefault="00297E16" w:rsidP="00DC77C4">
      <w:pPr>
        <w:spacing w:after="0" w:line="240" w:lineRule="auto"/>
        <w:rPr>
          <w:rFonts w:ascii="Times New Roman" w:hAnsi="Times New Roman"/>
          <w:noProof/>
          <w:color w:val="000000"/>
          <w:lang w:eastAsia="ru-RU"/>
        </w:rPr>
      </w:pPr>
      <w:r>
        <w:rPr>
          <w:rFonts w:ascii="Times New Roman" w:hAnsi="Times New Roman"/>
          <w:i/>
          <w:sz w:val="24"/>
          <w:szCs w:val="24"/>
        </w:rPr>
        <w:t xml:space="preserve">* Шкала оценки: от </w:t>
      </w:r>
      <w:r w:rsidRPr="003C5BCB">
        <w:rPr>
          <w:rFonts w:ascii="Times New Roman" w:hAnsi="Times New Roman"/>
          <w:i/>
          <w:sz w:val="24"/>
          <w:szCs w:val="24"/>
        </w:rPr>
        <w:t xml:space="preserve">5 – однозначно необходимые навыки, </w:t>
      </w:r>
      <w:r>
        <w:rPr>
          <w:rFonts w:ascii="Times New Roman" w:hAnsi="Times New Roman"/>
          <w:i/>
          <w:sz w:val="24"/>
          <w:szCs w:val="24"/>
        </w:rPr>
        <w:t xml:space="preserve">до </w:t>
      </w:r>
      <w:r w:rsidRPr="003C5BCB">
        <w:rPr>
          <w:rFonts w:ascii="Times New Roman" w:hAnsi="Times New Roman"/>
          <w:i/>
          <w:sz w:val="24"/>
          <w:szCs w:val="24"/>
        </w:rPr>
        <w:t>1 – вряд ли такой навык будет востребован</w:t>
      </w:r>
    </w:p>
    <w:p w:rsidR="00297E16" w:rsidRDefault="00297E16" w:rsidP="001B6ECC">
      <w:pPr>
        <w:spacing w:after="0" w:line="360" w:lineRule="auto"/>
        <w:ind w:firstLine="709"/>
        <w:jc w:val="both"/>
        <w:rPr>
          <w:rFonts w:ascii="Times New Roman" w:hAnsi="Times New Roman"/>
          <w:noProof/>
          <w:color w:val="000000"/>
          <w:sz w:val="28"/>
          <w:szCs w:val="28"/>
          <w:lang w:eastAsia="ru-RU"/>
        </w:rPr>
      </w:pPr>
    </w:p>
    <w:p w:rsidR="00297E16" w:rsidRDefault="00297E16" w:rsidP="001B6ECC">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Диаграмма 24 показывает</w:t>
      </w:r>
      <w:r w:rsidRPr="00DC77C4">
        <w:rPr>
          <w:rFonts w:ascii="Times New Roman" w:hAnsi="Times New Roman"/>
          <w:noProof/>
          <w:color w:val="000000"/>
          <w:sz w:val="28"/>
          <w:szCs w:val="28"/>
          <w:lang w:eastAsia="ru-RU"/>
        </w:rPr>
        <w:t>, ранжирование таких умений, как работа в коллективе, клиенториентированность</w:t>
      </w:r>
      <w:r>
        <w:rPr>
          <w:rFonts w:ascii="Times New Roman" w:hAnsi="Times New Roman"/>
          <w:noProof/>
          <w:color w:val="000000"/>
          <w:sz w:val="28"/>
          <w:szCs w:val="28"/>
          <w:lang w:eastAsia="ru-RU"/>
        </w:rPr>
        <w:t>,</w:t>
      </w:r>
      <w:r w:rsidRPr="00DC77C4">
        <w:rPr>
          <w:rFonts w:ascii="Times New Roman" w:hAnsi="Times New Roman"/>
          <w:noProof/>
          <w:color w:val="000000"/>
          <w:sz w:val="28"/>
          <w:szCs w:val="28"/>
          <w:lang w:eastAsia="ru-RU"/>
        </w:rPr>
        <w:t xml:space="preserve"> владение программированием </w:t>
      </w:r>
      <w:r w:rsidRPr="00DC77C4">
        <w:rPr>
          <w:rFonts w:ascii="Times New Roman" w:hAnsi="Times New Roman"/>
          <w:noProof/>
          <w:color w:val="000000"/>
          <w:sz w:val="28"/>
          <w:szCs w:val="28"/>
          <w:lang w:val="en-US" w:eastAsia="ru-RU"/>
        </w:rPr>
        <w:t>IT</w:t>
      </w:r>
      <w:r w:rsidRPr="00DC77C4">
        <w:rPr>
          <w:rFonts w:ascii="Times New Roman" w:hAnsi="Times New Roman"/>
          <w:noProof/>
          <w:color w:val="000000"/>
          <w:sz w:val="28"/>
          <w:szCs w:val="28"/>
          <w:lang w:eastAsia="ru-RU"/>
        </w:rPr>
        <w:t xml:space="preserve">-решений и мультиязычность с точки зрения влияния на производительность труда </w:t>
      </w:r>
      <w:r w:rsidRPr="001B6ECC">
        <w:rPr>
          <w:rFonts w:ascii="Times New Roman" w:hAnsi="Times New Roman"/>
          <w:noProof/>
          <w:color w:val="000000"/>
          <w:sz w:val="28"/>
          <w:szCs w:val="28"/>
          <w:u w:val="single"/>
          <w:lang w:eastAsia="ru-RU"/>
        </w:rPr>
        <w:t>квалифицированных рабочих</w:t>
      </w:r>
      <w:r w:rsidRPr="00DC77C4">
        <w:rPr>
          <w:rFonts w:ascii="Times New Roman" w:hAnsi="Times New Roman"/>
          <w:noProof/>
          <w:color w:val="000000"/>
          <w:sz w:val="28"/>
          <w:szCs w:val="28"/>
          <w:lang w:eastAsia="ru-RU"/>
        </w:rPr>
        <w:t xml:space="preserve"> имеет значительно </w:t>
      </w:r>
      <w:r>
        <w:rPr>
          <w:rFonts w:ascii="Times New Roman" w:hAnsi="Times New Roman"/>
          <w:noProof/>
          <w:color w:val="000000"/>
          <w:sz w:val="28"/>
          <w:szCs w:val="28"/>
          <w:lang w:eastAsia="ru-RU"/>
        </w:rPr>
        <w:t>более низкие</w:t>
      </w:r>
      <w:r w:rsidRPr="00DC77C4">
        <w:rPr>
          <w:rFonts w:ascii="Times New Roman" w:hAnsi="Times New Roman"/>
          <w:noProof/>
          <w:color w:val="000000"/>
          <w:sz w:val="28"/>
          <w:szCs w:val="28"/>
          <w:lang w:eastAsia="ru-RU"/>
        </w:rPr>
        <w:t xml:space="preserve"> оценки, нежели общая важность этих же умений</w:t>
      </w:r>
      <w:r>
        <w:rPr>
          <w:rFonts w:ascii="Times New Roman" w:hAnsi="Times New Roman"/>
          <w:noProof/>
          <w:color w:val="000000"/>
          <w:sz w:val="28"/>
          <w:szCs w:val="28"/>
          <w:lang w:eastAsia="ru-RU"/>
        </w:rPr>
        <w:t xml:space="preserve"> в целом для инновационных производств</w:t>
      </w:r>
      <w:r w:rsidRPr="00DC77C4">
        <w:rPr>
          <w:rFonts w:ascii="Times New Roman" w:hAnsi="Times New Roman"/>
          <w:noProof/>
          <w:color w:val="000000"/>
          <w:sz w:val="28"/>
          <w:szCs w:val="28"/>
          <w:lang w:eastAsia="ru-RU"/>
        </w:rPr>
        <w:t xml:space="preserve">. </w:t>
      </w:r>
    </w:p>
    <w:p w:rsidR="00297E16" w:rsidRPr="001D2B06" w:rsidRDefault="00297E16" w:rsidP="001B6ECC">
      <w:pPr>
        <w:spacing w:after="0" w:line="360" w:lineRule="auto"/>
        <w:ind w:firstLine="709"/>
        <w:jc w:val="both"/>
        <w:rPr>
          <w:rFonts w:ascii="Times New Roman" w:hAnsi="Times New Roman"/>
          <w:sz w:val="28"/>
          <w:szCs w:val="28"/>
        </w:rPr>
      </w:pPr>
      <w:r w:rsidRPr="00DC77C4">
        <w:rPr>
          <w:rFonts w:ascii="Times New Roman" w:hAnsi="Times New Roman"/>
          <w:noProof/>
          <w:color w:val="000000"/>
          <w:sz w:val="28"/>
          <w:szCs w:val="28"/>
          <w:lang w:eastAsia="ru-RU"/>
        </w:rPr>
        <w:t xml:space="preserve">Производительность труда квалифицированных рабочих в большей степени зависит от аналитических навыков, требующих способностей критически мыслить, анализировать и обобщать информацию. Это умения </w:t>
      </w:r>
      <w:r w:rsidRPr="00DC77C4">
        <w:rPr>
          <w:rFonts w:ascii="Times New Roman" w:hAnsi="Times New Roman"/>
          <w:sz w:val="28"/>
          <w:szCs w:val="28"/>
        </w:rPr>
        <w:t>выявлять и устранять производственные потери, минимизировать возможные издержки (бережливое производство); умения работать в режиме высокой неопределенности и быстрой смены условий задач, а также способности системно мыслить. На наш взгляд, формирование данных навыков и умений может быть предметом особого внимания в процессе обучения и профессиональной подготовки квалифицированных рабочих в образовательных организациях СПО.</w:t>
      </w:r>
    </w:p>
    <w:p w:rsidR="00297E16" w:rsidRPr="001D2B06" w:rsidRDefault="00297E16" w:rsidP="001B6ECC">
      <w:pPr>
        <w:spacing w:after="0" w:line="360" w:lineRule="auto"/>
        <w:ind w:firstLine="708"/>
        <w:contextualSpacing/>
        <w:jc w:val="both"/>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 xml:space="preserve">По мнению экспертов, рейтинг навыков и умений, оказывающих влияние на производительность труда </w:t>
      </w:r>
      <w:r w:rsidRPr="001B6ECC">
        <w:rPr>
          <w:rFonts w:ascii="Times New Roman" w:hAnsi="Times New Roman"/>
          <w:noProof/>
          <w:color w:val="000000"/>
          <w:sz w:val="28"/>
          <w:szCs w:val="28"/>
          <w:u w:val="single"/>
          <w:lang w:eastAsia="ru-RU"/>
        </w:rPr>
        <w:t>специалистов среднего звена</w:t>
      </w:r>
      <w:r w:rsidRPr="001D2B06">
        <w:rPr>
          <w:rFonts w:ascii="Times New Roman" w:hAnsi="Times New Roman"/>
          <w:noProof/>
          <w:color w:val="000000"/>
          <w:sz w:val="28"/>
          <w:szCs w:val="28"/>
          <w:lang w:eastAsia="ru-RU"/>
        </w:rPr>
        <w:t xml:space="preserve"> выглядит несколько иначе</w:t>
      </w:r>
      <w:r>
        <w:rPr>
          <w:rFonts w:ascii="Times New Roman" w:hAnsi="Times New Roman"/>
          <w:noProof/>
          <w:color w:val="000000"/>
          <w:sz w:val="28"/>
          <w:szCs w:val="28"/>
          <w:lang w:eastAsia="ru-RU"/>
        </w:rPr>
        <w:t xml:space="preserve"> (диаграмма 25)</w:t>
      </w:r>
      <w:r w:rsidRPr="001D2B06">
        <w:rPr>
          <w:rFonts w:ascii="Times New Roman" w:hAnsi="Times New Roman"/>
          <w:noProof/>
          <w:color w:val="000000"/>
          <w:sz w:val="28"/>
          <w:szCs w:val="28"/>
          <w:lang w:eastAsia="ru-RU"/>
        </w:rPr>
        <w:t xml:space="preserve">. </w:t>
      </w:r>
    </w:p>
    <w:p w:rsidR="00297E16" w:rsidRPr="001D2B06" w:rsidRDefault="00297E16" w:rsidP="001B6ECC">
      <w:pPr>
        <w:spacing w:after="0" w:line="360" w:lineRule="auto"/>
        <w:contextualSpacing/>
        <w:jc w:val="right"/>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Диаграмма №</w:t>
      </w:r>
      <w:r>
        <w:rPr>
          <w:rFonts w:ascii="Times New Roman" w:hAnsi="Times New Roman"/>
          <w:noProof/>
          <w:color w:val="000000"/>
          <w:sz w:val="28"/>
          <w:szCs w:val="28"/>
          <w:lang w:eastAsia="ru-RU"/>
        </w:rPr>
        <w:t>25</w:t>
      </w:r>
    </w:p>
    <w:p w:rsidR="00297E16" w:rsidRDefault="00297E16" w:rsidP="001B6ECC">
      <w:pPr>
        <w:spacing w:after="0" w:line="360" w:lineRule="auto"/>
        <w:contextualSpacing/>
        <w:rPr>
          <w:rFonts w:ascii="Times New Roman" w:hAnsi="Times New Roman"/>
          <w:b/>
          <w:noProof/>
          <w:color w:val="000000"/>
          <w:highlight w:val="red"/>
          <w:lang w:eastAsia="ru-RU"/>
        </w:rPr>
      </w:pPr>
      <w:r w:rsidRPr="00457176">
        <w:rPr>
          <w:noProof/>
          <w:color w:val="FF0066"/>
          <w:lang w:eastAsia="ru-RU"/>
        </w:rPr>
        <w:object w:dxaOrig="8842" w:dyaOrig="7748">
          <v:shape id="Диаграмма 29" o:spid="_x0000_i1054" type="#_x0000_t75" style="width:465pt;height:408.75pt;visibility:visible" o:ole="">
            <v:imagedata r:id="rId65" o:title="" croptop="-2030f" cropbottom="-1573f" cropleft="-1853f" cropright="-1556f"/>
            <o:lock v:ext="edit" aspectratio="f"/>
          </v:shape>
          <o:OLEObject Type="Embed" ProgID="Excel.Chart.8" ShapeID="Диаграмма 29" DrawAspect="Content" ObjectID="_1546329353" r:id="rId66"/>
        </w:object>
      </w:r>
    </w:p>
    <w:p w:rsidR="00297E16" w:rsidRPr="001D2B06" w:rsidRDefault="00297E16" w:rsidP="00192EFC">
      <w:pPr>
        <w:spacing w:after="0" w:line="240" w:lineRule="auto"/>
        <w:rPr>
          <w:rFonts w:ascii="Times New Roman" w:hAnsi="Times New Roman"/>
          <w:noProof/>
          <w:color w:val="000000"/>
          <w:lang w:eastAsia="ru-RU"/>
        </w:rPr>
      </w:pPr>
      <w:r>
        <w:rPr>
          <w:rFonts w:ascii="Times New Roman" w:hAnsi="Times New Roman"/>
          <w:i/>
          <w:sz w:val="24"/>
          <w:szCs w:val="24"/>
        </w:rPr>
        <w:t xml:space="preserve">* Шкала оценки: от </w:t>
      </w:r>
      <w:r w:rsidRPr="003C5BCB">
        <w:rPr>
          <w:rFonts w:ascii="Times New Roman" w:hAnsi="Times New Roman"/>
          <w:i/>
          <w:sz w:val="24"/>
          <w:szCs w:val="24"/>
        </w:rPr>
        <w:t xml:space="preserve">5 – однозначно необходимые навыки, </w:t>
      </w:r>
      <w:r>
        <w:rPr>
          <w:rFonts w:ascii="Times New Roman" w:hAnsi="Times New Roman"/>
          <w:i/>
          <w:sz w:val="24"/>
          <w:szCs w:val="24"/>
        </w:rPr>
        <w:t xml:space="preserve">до </w:t>
      </w:r>
      <w:r w:rsidRPr="003C5BCB">
        <w:rPr>
          <w:rFonts w:ascii="Times New Roman" w:hAnsi="Times New Roman"/>
          <w:i/>
          <w:sz w:val="24"/>
          <w:szCs w:val="24"/>
        </w:rPr>
        <w:t>1 – вряд ли такой навык будет востребован</w:t>
      </w:r>
    </w:p>
    <w:p w:rsidR="00297E16" w:rsidRPr="00EC304B" w:rsidRDefault="00297E16" w:rsidP="00EC304B">
      <w:pPr>
        <w:spacing w:after="0" w:line="360" w:lineRule="auto"/>
        <w:ind w:firstLine="709"/>
        <w:jc w:val="both"/>
        <w:rPr>
          <w:rFonts w:ascii="Times New Roman" w:hAnsi="Times New Roman"/>
          <w:b/>
          <w:noProof/>
          <w:color w:val="000000"/>
          <w:sz w:val="28"/>
          <w:szCs w:val="28"/>
          <w:lang w:eastAsia="ru-RU"/>
        </w:rPr>
      </w:pPr>
    </w:p>
    <w:p w:rsidR="00297E16" w:rsidRPr="001D2B06" w:rsidRDefault="00297E16" w:rsidP="001D2B06">
      <w:pPr>
        <w:spacing w:after="0" w:line="360" w:lineRule="auto"/>
        <w:ind w:firstLine="708"/>
        <w:jc w:val="both"/>
        <w:rPr>
          <w:rFonts w:ascii="Times New Roman" w:hAnsi="Times New Roman"/>
          <w:sz w:val="28"/>
          <w:szCs w:val="28"/>
        </w:rPr>
      </w:pPr>
      <w:r w:rsidRPr="001D2B06">
        <w:rPr>
          <w:rFonts w:ascii="Times New Roman" w:hAnsi="Times New Roman"/>
          <w:sz w:val="28"/>
          <w:szCs w:val="28"/>
        </w:rPr>
        <w:t>Наряду с навыками аналитического характера (</w:t>
      </w:r>
      <w:r w:rsidRPr="001D2B06">
        <w:rPr>
          <w:rFonts w:ascii="Times New Roman" w:hAnsi="Times New Roman"/>
          <w:noProof/>
          <w:color w:val="000000"/>
          <w:sz w:val="28"/>
          <w:szCs w:val="28"/>
          <w:lang w:eastAsia="ru-RU"/>
        </w:rPr>
        <w:t xml:space="preserve">умение </w:t>
      </w:r>
      <w:r w:rsidRPr="001D2B06">
        <w:rPr>
          <w:rFonts w:ascii="Times New Roman" w:hAnsi="Times New Roman"/>
          <w:sz w:val="28"/>
          <w:szCs w:val="28"/>
        </w:rPr>
        <w:t xml:space="preserve">работать в условиях бережливого производства и возможность работать в режиме высокой неопределенности) для специалистов среднего звена необходимо наличие широкого спектра знаний в смежных отраслях производства (межотраслевая коммуникация), а также способность к художественному творчеству, наличие развитого эстетического вкуса. Наименее актуальны навыки коллективного общения, программирование </w:t>
      </w:r>
      <w:r w:rsidRPr="001D2B06">
        <w:rPr>
          <w:rFonts w:ascii="Times New Roman" w:hAnsi="Times New Roman"/>
          <w:sz w:val="28"/>
          <w:szCs w:val="28"/>
          <w:lang w:val="en-US"/>
        </w:rPr>
        <w:t>IT</w:t>
      </w:r>
      <w:r w:rsidRPr="001D2B06">
        <w:rPr>
          <w:rFonts w:ascii="Times New Roman" w:hAnsi="Times New Roman"/>
          <w:sz w:val="28"/>
          <w:szCs w:val="28"/>
        </w:rPr>
        <w:t xml:space="preserve">-решений и мультиязычность, мультикультурность. </w:t>
      </w:r>
    </w:p>
    <w:p w:rsidR="00297E16" w:rsidRPr="001D2B06" w:rsidRDefault="00297E16" w:rsidP="001D2B06">
      <w:pPr>
        <w:spacing w:after="0" w:line="360" w:lineRule="auto"/>
        <w:jc w:val="right"/>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Диаграмма №</w:t>
      </w:r>
      <w:r>
        <w:rPr>
          <w:rFonts w:ascii="Times New Roman" w:hAnsi="Times New Roman"/>
          <w:noProof/>
          <w:color w:val="000000"/>
          <w:sz w:val="28"/>
          <w:szCs w:val="28"/>
          <w:lang w:eastAsia="ru-RU"/>
        </w:rPr>
        <w:t>26</w:t>
      </w:r>
    </w:p>
    <w:p w:rsidR="00297E16" w:rsidRDefault="00297E16" w:rsidP="00887CC5">
      <w:pPr>
        <w:rPr>
          <w:rFonts w:ascii="Times New Roman" w:hAnsi="Times New Roman"/>
          <w:b/>
          <w:noProof/>
          <w:color w:val="000000"/>
          <w:highlight w:val="red"/>
          <w:lang w:eastAsia="ru-RU"/>
        </w:rPr>
      </w:pPr>
      <w:r w:rsidRPr="00457176">
        <w:rPr>
          <w:noProof/>
          <w:color w:val="FF0066"/>
          <w:lang w:eastAsia="ru-RU"/>
        </w:rPr>
        <w:object w:dxaOrig="9294" w:dyaOrig="7537">
          <v:shape id="Диаграмма 33" o:spid="_x0000_i1055" type="#_x0000_t75" style="width:465.75pt;height:408.75pt;visibility:visible" o:ole="">
            <v:imagedata r:id="rId67" o:title="" croptop="-2087f" cropbottom="-3452f" cropright="-127f"/>
            <o:lock v:ext="edit" aspectratio="f"/>
          </v:shape>
          <o:OLEObject Type="Embed" ProgID="Excel.Chart.8" ShapeID="Диаграмма 33" DrawAspect="Content" ObjectID="_1546329354" r:id="rId68"/>
        </w:object>
      </w:r>
    </w:p>
    <w:p w:rsidR="00297E16" w:rsidRPr="003C5BCB" w:rsidRDefault="00297E16" w:rsidP="00BA030E">
      <w:pPr>
        <w:keepNext/>
        <w:widowControl w:val="0"/>
        <w:tabs>
          <w:tab w:val="left" w:pos="1080"/>
        </w:tabs>
        <w:spacing w:after="0" w:line="240" w:lineRule="auto"/>
        <w:jc w:val="both"/>
        <w:rPr>
          <w:rFonts w:ascii="Times New Roman" w:hAnsi="Times New Roman"/>
          <w:i/>
          <w:sz w:val="24"/>
          <w:szCs w:val="24"/>
        </w:rPr>
      </w:pPr>
      <w:r w:rsidRPr="003C5BCB">
        <w:rPr>
          <w:rFonts w:ascii="Times New Roman" w:hAnsi="Times New Roman"/>
          <w:i/>
          <w:sz w:val="24"/>
          <w:szCs w:val="24"/>
        </w:rPr>
        <w:t>* 5 – однозначно необходимые навыки, 1 – вряд ли такой навык будет востребован</w:t>
      </w:r>
    </w:p>
    <w:p w:rsidR="00297E16" w:rsidRPr="00B42801" w:rsidRDefault="00297E16" w:rsidP="00B42801">
      <w:pPr>
        <w:spacing w:after="0" w:line="360" w:lineRule="auto"/>
        <w:ind w:firstLine="709"/>
        <w:jc w:val="both"/>
        <w:rPr>
          <w:rFonts w:ascii="Times New Roman" w:hAnsi="Times New Roman"/>
          <w:noProof/>
          <w:color w:val="000000"/>
          <w:sz w:val="28"/>
          <w:szCs w:val="28"/>
          <w:lang w:eastAsia="ru-RU"/>
        </w:rPr>
      </w:pPr>
    </w:p>
    <w:p w:rsidR="00297E16" w:rsidRPr="001D2B06" w:rsidRDefault="00297E16" w:rsidP="00B42801">
      <w:pPr>
        <w:spacing w:after="0" w:line="360" w:lineRule="auto"/>
        <w:jc w:val="both"/>
        <w:rPr>
          <w:rFonts w:ascii="Times New Roman" w:hAnsi="Times New Roman"/>
          <w:sz w:val="28"/>
          <w:szCs w:val="28"/>
        </w:rPr>
      </w:pPr>
      <w:r w:rsidRPr="001D2B06">
        <w:rPr>
          <w:rFonts w:ascii="Times New Roman" w:hAnsi="Times New Roman"/>
          <w:sz w:val="28"/>
          <w:szCs w:val="28"/>
        </w:rPr>
        <w:tab/>
        <w:t xml:space="preserve">Сравнение оценок надпрофессиональных навыков сказывающихся на производительности труда квалифицированных рабочих и специалистов среднего звена </w:t>
      </w:r>
      <w:r>
        <w:rPr>
          <w:rFonts w:ascii="Times New Roman" w:hAnsi="Times New Roman"/>
          <w:sz w:val="28"/>
          <w:szCs w:val="28"/>
        </w:rPr>
        <w:t xml:space="preserve">(диаграмма 26) </w:t>
      </w:r>
      <w:r w:rsidRPr="001D2B06">
        <w:rPr>
          <w:rFonts w:ascii="Times New Roman" w:hAnsi="Times New Roman"/>
          <w:sz w:val="28"/>
          <w:szCs w:val="28"/>
        </w:rPr>
        <w:t>показывает не только отличия в рейтингах, но и разницу во влиянии тех или иных умений на эффективность работы. В целом для специалистов среднего звена владение подобными навыками большим образом сказывается на производительности – общий балл 4,2; для квалифицированных рабочих общий балл – 3.</w:t>
      </w:r>
    </w:p>
    <w:p w:rsidR="00297E16" w:rsidRPr="001D2B06" w:rsidRDefault="00297E16" w:rsidP="00B42801">
      <w:pPr>
        <w:spacing w:after="0" w:line="360" w:lineRule="auto"/>
        <w:ind w:firstLine="709"/>
        <w:jc w:val="both"/>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 xml:space="preserve">И для рабочих, и для специалистов среднего звена в той или иной степени необходимо обладать общими надпрофессиональными навыками и умениями, но более весомый вклад они вносят в производительность труда специалистов. </w:t>
      </w:r>
    </w:p>
    <w:p w:rsidR="00297E16" w:rsidRPr="001D2B06" w:rsidRDefault="00297E16" w:rsidP="00B42801">
      <w:pPr>
        <w:spacing w:after="0" w:line="360" w:lineRule="auto"/>
        <w:ind w:firstLine="709"/>
        <w:jc w:val="both"/>
        <w:rPr>
          <w:rFonts w:ascii="Times New Roman" w:hAnsi="Times New Roman"/>
          <w:noProof/>
          <w:color w:val="000000"/>
          <w:sz w:val="28"/>
          <w:szCs w:val="28"/>
          <w:lang w:eastAsia="ru-RU"/>
        </w:rPr>
      </w:pPr>
      <w:r w:rsidRPr="001D2B06">
        <w:rPr>
          <w:rFonts w:ascii="Times New Roman" w:hAnsi="Times New Roman"/>
          <w:noProof/>
          <w:color w:val="000000"/>
          <w:sz w:val="28"/>
          <w:szCs w:val="28"/>
          <w:lang w:eastAsia="ru-RU"/>
        </w:rPr>
        <w:t xml:space="preserve">Оценки важности умения не всегда имеют прямую корреляцию с оценками влияния этого же умения на производительность труда, то есть для работодателей важно, чтобы сотрудник владел тем или иным навыком даже если это не сказывается на прибыли предприятия. Значимость данного наблюдения для системы профессионального образования заключается в том, что владение подобными надпрофессиональными навыками и умениями повышает шансы на трудоустройство. </w:t>
      </w:r>
    </w:p>
    <w:p w:rsidR="00297E16" w:rsidRDefault="00297E16" w:rsidP="00887CC5">
      <w:pPr>
        <w:rPr>
          <w:rFonts w:ascii="Times New Roman" w:hAnsi="Times New Roman"/>
          <w:b/>
          <w:noProof/>
          <w:color w:val="000000"/>
          <w:lang w:eastAsia="ru-RU"/>
        </w:rPr>
      </w:pPr>
    </w:p>
    <w:p w:rsidR="00297E16" w:rsidRPr="0063088D" w:rsidRDefault="00297E16" w:rsidP="00887CC5">
      <w:pPr>
        <w:rPr>
          <w:rFonts w:ascii="Times New Roman" w:hAnsi="Times New Roman"/>
          <w:b/>
          <w:color w:val="000000"/>
          <w:sz w:val="28"/>
          <w:szCs w:val="28"/>
          <w:lang w:eastAsia="ru-RU"/>
        </w:rPr>
      </w:pPr>
      <w:r w:rsidRPr="0063088D">
        <w:rPr>
          <w:rFonts w:ascii="Times New Roman" w:hAnsi="Times New Roman"/>
          <w:b/>
          <w:color w:val="000000"/>
          <w:sz w:val="28"/>
          <w:szCs w:val="28"/>
          <w:lang w:eastAsia="ru-RU"/>
        </w:rPr>
        <w:br w:type="page"/>
      </w:r>
    </w:p>
    <w:p w:rsidR="00297E16" w:rsidRDefault="00297E16" w:rsidP="00025DB8">
      <w:pPr>
        <w:spacing w:after="0" w:line="360" w:lineRule="auto"/>
        <w:ind w:firstLine="709"/>
        <w:contextualSpacing/>
        <w:rPr>
          <w:rFonts w:ascii="Times New Roman" w:hAnsi="Times New Roman"/>
          <w:b/>
          <w:noProof/>
          <w:color w:val="000000"/>
          <w:lang w:eastAsia="ru-RU"/>
        </w:rPr>
      </w:pPr>
      <w:r>
        <w:rPr>
          <w:rFonts w:ascii="Times New Roman" w:hAnsi="Times New Roman"/>
          <w:b/>
          <w:color w:val="000000"/>
          <w:sz w:val="28"/>
          <w:szCs w:val="28"/>
          <w:lang w:eastAsia="ru-RU"/>
        </w:rPr>
        <w:t xml:space="preserve">8. </w:t>
      </w:r>
      <w:r w:rsidRPr="005A3D9F">
        <w:rPr>
          <w:rFonts w:ascii="Times New Roman" w:hAnsi="Times New Roman"/>
          <w:b/>
          <w:color w:val="000000"/>
          <w:sz w:val="28"/>
          <w:szCs w:val="28"/>
          <w:lang w:val="en-US" w:eastAsia="ru-RU"/>
        </w:rPr>
        <w:t>SUMMARY</w:t>
      </w:r>
    </w:p>
    <w:p w:rsidR="00297E16" w:rsidRDefault="00297E16" w:rsidP="00025DB8">
      <w:pPr>
        <w:spacing w:after="0" w:line="360" w:lineRule="auto"/>
        <w:ind w:firstLine="708"/>
        <w:contextualSpacing/>
        <w:jc w:val="both"/>
        <w:rPr>
          <w:rFonts w:ascii="Times New Roman" w:hAnsi="Times New Roman"/>
          <w:sz w:val="28"/>
          <w:szCs w:val="28"/>
        </w:rPr>
      </w:pPr>
    </w:p>
    <w:p w:rsidR="00297E16" w:rsidRPr="00610607" w:rsidRDefault="00297E16" w:rsidP="00025DB8">
      <w:pPr>
        <w:spacing w:after="0" w:line="360" w:lineRule="auto"/>
        <w:ind w:firstLine="708"/>
        <w:contextualSpacing/>
        <w:jc w:val="both"/>
        <w:rPr>
          <w:rFonts w:ascii="Times New Roman" w:hAnsi="Times New Roman"/>
          <w:sz w:val="28"/>
          <w:szCs w:val="28"/>
        </w:rPr>
      </w:pPr>
      <w:r>
        <w:rPr>
          <w:rFonts w:ascii="Times New Roman" w:hAnsi="Times New Roman"/>
          <w:sz w:val="28"/>
          <w:szCs w:val="28"/>
        </w:rPr>
        <w:t>Анализ</w:t>
      </w:r>
      <w:r w:rsidRPr="00610607">
        <w:rPr>
          <w:rFonts w:ascii="Times New Roman" w:hAnsi="Times New Roman"/>
          <w:sz w:val="28"/>
          <w:szCs w:val="28"/>
        </w:rPr>
        <w:t xml:space="preserve"> кадровой структуры ведущих </w:t>
      </w:r>
      <w:r>
        <w:rPr>
          <w:rFonts w:ascii="Times New Roman" w:hAnsi="Times New Roman"/>
          <w:sz w:val="28"/>
          <w:szCs w:val="28"/>
        </w:rPr>
        <w:t xml:space="preserve">инновационных </w:t>
      </w:r>
      <w:r w:rsidRPr="00610607">
        <w:rPr>
          <w:rFonts w:ascii="Times New Roman" w:hAnsi="Times New Roman"/>
          <w:sz w:val="28"/>
          <w:szCs w:val="28"/>
        </w:rPr>
        <w:t xml:space="preserve">предприятий </w:t>
      </w:r>
      <w:r>
        <w:rPr>
          <w:rFonts w:ascii="Times New Roman" w:hAnsi="Times New Roman"/>
          <w:sz w:val="28"/>
          <w:szCs w:val="28"/>
        </w:rPr>
        <w:t>региона с позиции</w:t>
      </w:r>
      <w:r w:rsidRPr="00610607">
        <w:rPr>
          <w:rFonts w:ascii="Times New Roman" w:hAnsi="Times New Roman"/>
          <w:sz w:val="28"/>
          <w:szCs w:val="28"/>
        </w:rPr>
        <w:t xml:space="preserve"> представленности профессий и специальностей, требующих подготовки по программам СПО направления «Машиностроение»</w:t>
      </w:r>
      <w:r>
        <w:rPr>
          <w:rFonts w:ascii="Times New Roman" w:hAnsi="Times New Roman"/>
          <w:sz w:val="28"/>
          <w:szCs w:val="28"/>
        </w:rPr>
        <w:t>,</w:t>
      </w:r>
      <w:r w:rsidRPr="00610607">
        <w:rPr>
          <w:rFonts w:ascii="Times New Roman" w:hAnsi="Times New Roman"/>
          <w:sz w:val="28"/>
          <w:szCs w:val="28"/>
        </w:rPr>
        <w:t xml:space="preserve"> </w:t>
      </w:r>
      <w:r>
        <w:rPr>
          <w:rFonts w:ascii="Times New Roman" w:hAnsi="Times New Roman"/>
          <w:sz w:val="28"/>
          <w:szCs w:val="28"/>
        </w:rPr>
        <w:t>показывает:</w:t>
      </w:r>
      <w:r w:rsidRPr="00610607">
        <w:rPr>
          <w:rFonts w:ascii="Times New Roman" w:hAnsi="Times New Roman"/>
          <w:sz w:val="28"/>
          <w:szCs w:val="28"/>
        </w:rPr>
        <w:t xml:space="preserve"> </w:t>
      </w:r>
    </w:p>
    <w:p w:rsidR="00297E16" w:rsidRPr="00610607" w:rsidRDefault="00297E16" w:rsidP="006E75FE">
      <w:pPr>
        <w:pStyle w:val="ListParagraph"/>
        <w:numPr>
          <w:ilvl w:val="0"/>
          <w:numId w:val="51"/>
        </w:numPr>
        <w:spacing w:after="0" w:line="360" w:lineRule="auto"/>
        <w:ind w:left="0" w:firstLine="709"/>
        <w:jc w:val="both"/>
        <w:rPr>
          <w:rFonts w:ascii="Times New Roman" w:hAnsi="Times New Roman"/>
          <w:sz w:val="28"/>
          <w:szCs w:val="28"/>
        </w:rPr>
      </w:pPr>
      <w:r w:rsidRPr="00610607">
        <w:rPr>
          <w:rFonts w:ascii="Times New Roman" w:hAnsi="Times New Roman"/>
          <w:noProof/>
          <w:color w:val="000000"/>
          <w:sz w:val="28"/>
          <w:szCs w:val="28"/>
          <w:lang w:eastAsia="ru-RU"/>
        </w:rPr>
        <w:t>Масштабы инноваций, отражающихся на квалификации работников машиностроительного производства</w:t>
      </w:r>
      <w:r>
        <w:rPr>
          <w:rFonts w:ascii="Times New Roman" w:hAnsi="Times New Roman"/>
          <w:noProof/>
          <w:color w:val="000000"/>
          <w:sz w:val="28"/>
          <w:szCs w:val="28"/>
          <w:lang w:eastAsia="ru-RU"/>
        </w:rPr>
        <w:t>,</w:t>
      </w:r>
      <w:r w:rsidRPr="00610607">
        <w:rPr>
          <w:rFonts w:ascii="Times New Roman" w:hAnsi="Times New Roman"/>
          <w:noProof/>
          <w:color w:val="000000"/>
          <w:sz w:val="28"/>
          <w:szCs w:val="28"/>
          <w:lang w:eastAsia="ru-RU"/>
        </w:rPr>
        <w:t xml:space="preserve"> не столь велики и </w:t>
      </w:r>
      <w:r w:rsidRPr="00610607">
        <w:rPr>
          <w:rFonts w:ascii="Times New Roman" w:hAnsi="Times New Roman"/>
          <w:b/>
          <w:i/>
          <w:noProof/>
          <w:color w:val="000000"/>
          <w:sz w:val="28"/>
          <w:szCs w:val="28"/>
          <w:lang w:eastAsia="ru-RU"/>
        </w:rPr>
        <w:t>охватывают не более десятой части всех рабочих мест</w:t>
      </w:r>
      <w:r w:rsidRPr="00610607">
        <w:rPr>
          <w:rFonts w:ascii="Times New Roman" w:hAnsi="Times New Roman"/>
          <w:noProof/>
          <w:color w:val="000000"/>
          <w:sz w:val="28"/>
          <w:szCs w:val="28"/>
          <w:lang w:eastAsia="ru-RU"/>
        </w:rPr>
        <w:t xml:space="preserve"> (профессий и специальносте</w:t>
      </w:r>
      <w:r>
        <w:rPr>
          <w:rFonts w:ascii="Times New Roman" w:hAnsi="Times New Roman"/>
          <w:noProof/>
          <w:color w:val="000000"/>
          <w:sz w:val="28"/>
          <w:szCs w:val="28"/>
          <w:lang w:eastAsia="ru-RU"/>
        </w:rPr>
        <w:t>й направления «Машиностроение»)</w:t>
      </w:r>
      <w:r w:rsidRPr="00610607">
        <w:rPr>
          <w:rFonts w:ascii="Times New Roman" w:hAnsi="Times New Roman"/>
          <w:noProof/>
          <w:color w:val="000000"/>
          <w:sz w:val="28"/>
          <w:szCs w:val="28"/>
          <w:lang w:eastAsia="ru-RU"/>
        </w:rPr>
        <w:t xml:space="preserve"> в экономике Самарской области. На инновационн</w:t>
      </w:r>
      <w:r>
        <w:rPr>
          <w:rFonts w:ascii="Times New Roman" w:hAnsi="Times New Roman"/>
          <w:noProof/>
          <w:color w:val="000000"/>
          <w:sz w:val="28"/>
          <w:szCs w:val="28"/>
          <w:lang w:eastAsia="ru-RU"/>
        </w:rPr>
        <w:t>о активных</w:t>
      </w:r>
      <w:r w:rsidRPr="00610607">
        <w:rPr>
          <w:rFonts w:ascii="Times New Roman" w:hAnsi="Times New Roman"/>
          <w:noProof/>
          <w:color w:val="000000"/>
          <w:sz w:val="28"/>
          <w:szCs w:val="28"/>
          <w:lang w:eastAsia="ru-RU"/>
        </w:rPr>
        <w:t xml:space="preserve"> предприятиях занято ровно в десят</w:t>
      </w:r>
      <w:r>
        <w:rPr>
          <w:rFonts w:ascii="Times New Roman" w:hAnsi="Times New Roman"/>
          <w:noProof/>
          <w:color w:val="000000"/>
          <w:sz w:val="28"/>
          <w:szCs w:val="28"/>
          <w:lang w:eastAsia="ru-RU"/>
        </w:rPr>
        <w:t>ь раз меньше</w:t>
      </w:r>
      <w:r w:rsidRPr="00610607">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t>работников квалифи</w:t>
      </w:r>
      <w:bookmarkStart w:id="3" w:name="_GoBack"/>
      <w:bookmarkEnd w:id="3"/>
      <w:r>
        <w:rPr>
          <w:rFonts w:ascii="Times New Roman" w:hAnsi="Times New Roman"/>
          <w:noProof/>
          <w:color w:val="000000"/>
          <w:sz w:val="28"/>
          <w:szCs w:val="28"/>
          <w:lang w:eastAsia="ru-RU"/>
        </w:rPr>
        <w:t>кации</w:t>
      </w:r>
      <w:r w:rsidRPr="00610607">
        <w:rPr>
          <w:rFonts w:ascii="Times New Roman" w:hAnsi="Times New Roman"/>
          <w:noProof/>
          <w:color w:val="000000"/>
          <w:sz w:val="28"/>
          <w:szCs w:val="28"/>
          <w:lang w:eastAsia="ru-RU"/>
        </w:rPr>
        <w:t xml:space="preserve"> ППССЗ и</w:t>
      </w:r>
      <w:r>
        <w:rPr>
          <w:rFonts w:ascii="Times New Roman" w:hAnsi="Times New Roman"/>
          <w:noProof/>
          <w:color w:val="000000"/>
          <w:sz w:val="28"/>
          <w:szCs w:val="28"/>
          <w:lang w:eastAsia="ru-RU"/>
        </w:rPr>
        <w:t xml:space="preserve"> </w:t>
      </w:r>
      <w:r w:rsidRPr="00610607">
        <w:rPr>
          <w:rFonts w:ascii="Times New Roman" w:hAnsi="Times New Roman"/>
          <w:noProof/>
          <w:color w:val="000000"/>
          <w:sz w:val="28"/>
          <w:szCs w:val="28"/>
          <w:lang w:eastAsia="ru-RU"/>
        </w:rPr>
        <w:t>ППКРС</w:t>
      </w:r>
      <w:r>
        <w:rPr>
          <w:rFonts w:ascii="Times New Roman" w:hAnsi="Times New Roman"/>
          <w:noProof/>
          <w:color w:val="000000"/>
          <w:sz w:val="28"/>
          <w:szCs w:val="28"/>
          <w:lang w:eastAsia="ru-RU"/>
        </w:rPr>
        <w:t>, чем</w:t>
      </w:r>
      <w:r w:rsidRPr="00610607">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t>на</w:t>
      </w:r>
      <w:r w:rsidRPr="00610607">
        <w:rPr>
          <w:rFonts w:ascii="Times New Roman" w:hAnsi="Times New Roman"/>
          <w:noProof/>
          <w:color w:val="000000"/>
          <w:sz w:val="28"/>
          <w:szCs w:val="28"/>
          <w:lang w:eastAsia="ru-RU"/>
        </w:rPr>
        <w:t xml:space="preserve"> </w:t>
      </w:r>
      <w:r w:rsidRPr="00610607">
        <w:rPr>
          <w:rFonts w:ascii="Times New Roman" w:hAnsi="Times New Roman"/>
          <w:sz w:val="28"/>
          <w:szCs w:val="28"/>
        </w:rPr>
        <w:t>все</w:t>
      </w:r>
      <w:r>
        <w:rPr>
          <w:rFonts w:ascii="Times New Roman" w:hAnsi="Times New Roman"/>
          <w:sz w:val="28"/>
          <w:szCs w:val="28"/>
        </w:rPr>
        <w:t>х</w:t>
      </w:r>
      <w:r w:rsidRPr="00610607">
        <w:rPr>
          <w:rFonts w:ascii="Times New Roman" w:hAnsi="Times New Roman"/>
          <w:sz w:val="28"/>
          <w:szCs w:val="28"/>
        </w:rPr>
        <w:t xml:space="preserve"> машиностроительн</w:t>
      </w:r>
      <w:r>
        <w:rPr>
          <w:rFonts w:ascii="Times New Roman" w:hAnsi="Times New Roman"/>
          <w:sz w:val="28"/>
          <w:szCs w:val="28"/>
        </w:rPr>
        <w:t>ых</w:t>
      </w:r>
      <w:r w:rsidRPr="00610607">
        <w:rPr>
          <w:rFonts w:ascii="Times New Roman" w:hAnsi="Times New Roman"/>
          <w:sz w:val="28"/>
          <w:szCs w:val="28"/>
        </w:rPr>
        <w:t xml:space="preserve"> производств</w:t>
      </w:r>
      <w:r>
        <w:rPr>
          <w:rFonts w:ascii="Times New Roman" w:hAnsi="Times New Roman"/>
          <w:sz w:val="28"/>
          <w:szCs w:val="28"/>
        </w:rPr>
        <w:t>ах</w:t>
      </w:r>
      <w:r w:rsidRPr="00610607">
        <w:rPr>
          <w:rFonts w:ascii="Times New Roman" w:hAnsi="Times New Roman"/>
          <w:sz w:val="28"/>
          <w:szCs w:val="28"/>
        </w:rPr>
        <w:t xml:space="preserve"> </w:t>
      </w:r>
      <w:r>
        <w:rPr>
          <w:rFonts w:ascii="Times New Roman" w:hAnsi="Times New Roman"/>
          <w:sz w:val="28"/>
          <w:szCs w:val="28"/>
        </w:rPr>
        <w:t>региона</w:t>
      </w:r>
      <w:r w:rsidRPr="00610607">
        <w:rPr>
          <w:rFonts w:ascii="Times New Roman" w:hAnsi="Times New Roman"/>
          <w:sz w:val="28"/>
          <w:szCs w:val="28"/>
        </w:rPr>
        <w:t xml:space="preserve">. </w:t>
      </w:r>
    </w:p>
    <w:p w:rsidR="00297E16" w:rsidRPr="00025DB8" w:rsidRDefault="00297E16" w:rsidP="006E75FE">
      <w:pPr>
        <w:pStyle w:val="ListParagraph"/>
        <w:numPr>
          <w:ilvl w:val="0"/>
          <w:numId w:val="51"/>
        </w:numPr>
        <w:spacing w:after="0" w:line="360" w:lineRule="auto"/>
        <w:ind w:left="0" w:firstLine="709"/>
        <w:jc w:val="both"/>
        <w:rPr>
          <w:rFonts w:ascii="Times New Roman" w:hAnsi="Times New Roman"/>
          <w:sz w:val="28"/>
          <w:szCs w:val="28"/>
        </w:rPr>
      </w:pPr>
      <w:r w:rsidRPr="00610607">
        <w:rPr>
          <w:rFonts w:ascii="Times New Roman" w:hAnsi="Times New Roman"/>
          <w:noProof/>
          <w:color w:val="000000"/>
          <w:sz w:val="28"/>
          <w:szCs w:val="28"/>
          <w:lang w:eastAsia="ru-RU"/>
        </w:rPr>
        <w:t xml:space="preserve">На инновационных предприятиях машиностроения представлены </w:t>
      </w:r>
      <w:r>
        <w:rPr>
          <w:rFonts w:ascii="Times New Roman" w:hAnsi="Times New Roman"/>
          <w:noProof/>
          <w:color w:val="000000"/>
          <w:sz w:val="28"/>
          <w:szCs w:val="28"/>
          <w:lang w:eastAsia="ru-RU"/>
        </w:rPr>
        <w:t>рабочие места</w:t>
      </w:r>
      <w:r w:rsidRPr="00610607">
        <w:rPr>
          <w:rFonts w:ascii="Times New Roman" w:hAnsi="Times New Roman"/>
          <w:noProof/>
          <w:color w:val="000000"/>
          <w:sz w:val="28"/>
          <w:szCs w:val="28"/>
          <w:lang w:eastAsia="ru-RU"/>
        </w:rPr>
        <w:t xml:space="preserve">, требующие подготовки в рамках </w:t>
      </w:r>
      <w:r w:rsidRPr="00610607">
        <w:rPr>
          <w:rFonts w:ascii="Times New Roman" w:hAnsi="Times New Roman"/>
          <w:b/>
          <w:i/>
          <w:noProof/>
          <w:color w:val="000000"/>
          <w:sz w:val="28"/>
          <w:szCs w:val="28"/>
          <w:lang w:eastAsia="ru-RU"/>
        </w:rPr>
        <w:t>четырех программ подготовки ППССЗ</w:t>
      </w:r>
      <w:r w:rsidRPr="00610607">
        <w:rPr>
          <w:rFonts w:ascii="Times New Roman" w:hAnsi="Times New Roman"/>
          <w:noProof/>
          <w:color w:val="000000"/>
          <w:sz w:val="28"/>
          <w:szCs w:val="28"/>
          <w:lang w:eastAsia="ru-RU"/>
        </w:rPr>
        <w:t xml:space="preserve"> направления «Машиностроение»</w:t>
      </w:r>
      <w:r>
        <w:rPr>
          <w:rFonts w:ascii="Times New Roman" w:hAnsi="Times New Roman"/>
          <w:noProof/>
          <w:color w:val="000000"/>
          <w:sz w:val="28"/>
          <w:szCs w:val="28"/>
          <w:lang w:eastAsia="ru-RU"/>
        </w:rPr>
        <w:t>:</w:t>
      </w:r>
      <w:r w:rsidRPr="00610607">
        <w:rPr>
          <w:rFonts w:ascii="Times New Roman" w:hAnsi="Times New Roman"/>
          <w:noProof/>
          <w:color w:val="000000"/>
          <w:sz w:val="28"/>
          <w:szCs w:val="28"/>
          <w:lang w:eastAsia="ru-RU"/>
        </w:rPr>
        <w:t xml:space="preserve"> наиболее емкой по численности является </w:t>
      </w:r>
      <w:r>
        <w:rPr>
          <w:rFonts w:ascii="Times New Roman" w:hAnsi="Times New Roman"/>
          <w:noProof/>
          <w:color w:val="000000"/>
          <w:sz w:val="28"/>
          <w:szCs w:val="28"/>
          <w:lang w:eastAsia="ru-RU"/>
        </w:rPr>
        <w:t>специальность</w:t>
      </w:r>
      <w:r w:rsidRPr="00610607">
        <w:rPr>
          <w:rFonts w:ascii="Times New Roman" w:hAnsi="Times New Roman"/>
          <w:noProof/>
          <w:color w:val="000000"/>
          <w:sz w:val="28"/>
          <w:szCs w:val="28"/>
          <w:lang w:eastAsia="ru-RU"/>
        </w:rPr>
        <w:t xml:space="preserve"> 15.02.01 Монтаж и техническая эксплуатация промышленного оборудования (по отраслям). Среди </w:t>
      </w:r>
      <w:r w:rsidRPr="00025DB8">
        <w:rPr>
          <w:rFonts w:ascii="Times New Roman" w:hAnsi="Times New Roman"/>
          <w:b/>
          <w:i/>
          <w:noProof/>
          <w:color w:val="000000"/>
          <w:sz w:val="28"/>
          <w:szCs w:val="28"/>
          <w:lang w:eastAsia="ru-RU"/>
        </w:rPr>
        <w:t>четырех программ подготовки ППКРС</w:t>
      </w:r>
      <w:r w:rsidRPr="00610607">
        <w:rPr>
          <w:rFonts w:ascii="Times New Roman" w:hAnsi="Times New Roman"/>
          <w:noProof/>
          <w:color w:val="000000"/>
          <w:sz w:val="28"/>
          <w:szCs w:val="28"/>
          <w:lang w:eastAsia="ru-RU"/>
        </w:rPr>
        <w:t xml:space="preserve"> лидируют три</w:t>
      </w:r>
      <w:r>
        <w:rPr>
          <w:rFonts w:ascii="Times New Roman" w:hAnsi="Times New Roman"/>
          <w:noProof/>
          <w:color w:val="000000"/>
          <w:sz w:val="28"/>
          <w:szCs w:val="28"/>
          <w:lang w:eastAsia="ru-RU"/>
        </w:rPr>
        <w:t>:</w:t>
      </w:r>
      <w:r w:rsidRPr="00610607">
        <w:rPr>
          <w:rFonts w:ascii="Times New Roman" w:hAnsi="Times New Roman"/>
          <w:noProof/>
          <w:color w:val="000000"/>
          <w:sz w:val="28"/>
          <w:szCs w:val="28"/>
          <w:lang w:eastAsia="ru-RU"/>
        </w:rPr>
        <w:t xml:space="preserve"> 15.01.23 Наладчик станков и оборудования в механообработке</w:t>
      </w:r>
      <w:r>
        <w:rPr>
          <w:rFonts w:ascii="Times New Roman" w:hAnsi="Times New Roman"/>
          <w:noProof/>
          <w:color w:val="000000"/>
          <w:sz w:val="28"/>
          <w:szCs w:val="28"/>
          <w:lang w:eastAsia="ru-RU"/>
        </w:rPr>
        <w:t>,</w:t>
      </w:r>
      <w:r w:rsidRPr="00610607">
        <w:rPr>
          <w:rFonts w:ascii="Times New Roman" w:hAnsi="Times New Roman"/>
          <w:noProof/>
          <w:color w:val="000000"/>
          <w:sz w:val="28"/>
          <w:szCs w:val="28"/>
          <w:lang w:eastAsia="ru-RU"/>
        </w:rPr>
        <w:t xml:space="preserve"> 15.01.29 Контролер станочных и слесарных работ и 15.01.30 Слесарь. </w:t>
      </w:r>
    </w:p>
    <w:p w:rsidR="00297E16" w:rsidRPr="00C03C84" w:rsidRDefault="00297E16" w:rsidP="006E75FE">
      <w:pPr>
        <w:pStyle w:val="ListParagraph"/>
        <w:numPr>
          <w:ilvl w:val="0"/>
          <w:numId w:val="51"/>
        </w:numPr>
        <w:spacing w:after="0" w:line="360" w:lineRule="auto"/>
        <w:ind w:left="0" w:firstLine="709"/>
        <w:jc w:val="both"/>
        <w:rPr>
          <w:rFonts w:ascii="Times New Roman" w:hAnsi="Times New Roman"/>
          <w:sz w:val="28"/>
          <w:szCs w:val="28"/>
        </w:rPr>
      </w:pPr>
      <w:r>
        <w:rPr>
          <w:rFonts w:ascii="Times New Roman" w:hAnsi="Times New Roman"/>
          <w:noProof/>
          <w:color w:val="000000"/>
          <w:sz w:val="28"/>
          <w:szCs w:val="28"/>
          <w:lang w:eastAsia="ru-RU"/>
        </w:rPr>
        <w:t>Среди</w:t>
      </w:r>
      <w:r w:rsidRPr="00610607">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t>рабочих мест на инновационных машиностительных предприятиях</w:t>
      </w:r>
      <w:r w:rsidRPr="00610607">
        <w:rPr>
          <w:rFonts w:ascii="Times New Roman" w:hAnsi="Times New Roman"/>
          <w:noProof/>
          <w:color w:val="000000"/>
          <w:sz w:val="28"/>
          <w:szCs w:val="28"/>
          <w:lang w:eastAsia="ru-RU"/>
        </w:rPr>
        <w:t>, требующи</w:t>
      </w:r>
      <w:r>
        <w:rPr>
          <w:rFonts w:ascii="Times New Roman" w:hAnsi="Times New Roman"/>
          <w:noProof/>
          <w:color w:val="000000"/>
          <w:sz w:val="28"/>
          <w:szCs w:val="28"/>
          <w:lang w:eastAsia="ru-RU"/>
        </w:rPr>
        <w:t>х</w:t>
      </w:r>
      <w:r w:rsidRPr="00610607">
        <w:rPr>
          <w:rFonts w:ascii="Times New Roman" w:hAnsi="Times New Roman"/>
          <w:noProof/>
          <w:color w:val="000000"/>
          <w:sz w:val="28"/>
          <w:szCs w:val="28"/>
          <w:lang w:eastAsia="ru-RU"/>
        </w:rPr>
        <w:t xml:space="preserve"> подготовки </w:t>
      </w:r>
      <w:r>
        <w:rPr>
          <w:rFonts w:ascii="Times New Roman" w:hAnsi="Times New Roman"/>
          <w:noProof/>
          <w:color w:val="000000"/>
          <w:sz w:val="28"/>
          <w:szCs w:val="28"/>
          <w:lang w:eastAsia="ru-RU"/>
        </w:rPr>
        <w:t>по</w:t>
      </w:r>
      <w:r w:rsidRPr="00610607">
        <w:rPr>
          <w:rFonts w:ascii="Times New Roman" w:hAnsi="Times New Roman"/>
          <w:noProof/>
          <w:color w:val="000000"/>
          <w:sz w:val="28"/>
          <w:szCs w:val="28"/>
          <w:lang w:eastAsia="ru-RU"/>
        </w:rPr>
        <w:t xml:space="preserve"> </w:t>
      </w:r>
      <w:r>
        <w:rPr>
          <w:rFonts w:ascii="Times New Roman" w:hAnsi="Times New Roman"/>
          <w:b/>
          <w:i/>
          <w:noProof/>
          <w:color w:val="000000"/>
          <w:sz w:val="28"/>
          <w:szCs w:val="28"/>
          <w:lang w:eastAsia="ru-RU"/>
        </w:rPr>
        <w:t>23</w:t>
      </w:r>
      <w:r w:rsidRPr="00610607">
        <w:rPr>
          <w:rFonts w:ascii="Times New Roman" w:hAnsi="Times New Roman"/>
          <w:b/>
          <w:i/>
          <w:noProof/>
          <w:color w:val="000000"/>
          <w:sz w:val="28"/>
          <w:szCs w:val="28"/>
          <w:lang w:eastAsia="ru-RU"/>
        </w:rPr>
        <w:t xml:space="preserve"> программ</w:t>
      </w:r>
      <w:r>
        <w:rPr>
          <w:rFonts w:ascii="Times New Roman" w:hAnsi="Times New Roman"/>
          <w:b/>
          <w:i/>
          <w:noProof/>
          <w:color w:val="000000"/>
          <w:sz w:val="28"/>
          <w:szCs w:val="28"/>
          <w:lang w:eastAsia="ru-RU"/>
        </w:rPr>
        <w:t>ам</w:t>
      </w:r>
      <w:r w:rsidRPr="00610607">
        <w:rPr>
          <w:rFonts w:ascii="Times New Roman" w:hAnsi="Times New Roman"/>
          <w:b/>
          <w:i/>
          <w:noProof/>
          <w:color w:val="000000"/>
          <w:sz w:val="28"/>
          <w:szCs w:val="28"/>
          <w:lang w:eastAsia="ru-RU"/>
        </w:rPr>
        <w:t xml:space="preserve"> ППКР</w:t>
      </w:r>
      <w:r>
        <w:rPr>
          <w:rFonts w:ascii="Times New Roman" w:hAnsi="Times New Roman"/>
          <w:b/>
          <w:i/>
          <w:noProof/>
          <w:color w:val="000000"/>
          <w:sz w:val="28"/>
          <w:szCs w:val="28"/>
          <w:lang w:eastAsia="ru-RU"/>
        </w:rPr>
        <w:t>С и ППССЗ</w:t>
      </w:r>
      <w:r>
        <w:rPr>
          <w:rFonts w:ascii="Times New Roman" w:hAnsi="Times New Roman"/>
          <w:noProof/>
          <w:color w:val="000000"/>
          <w:sz w:val="28"/>
          <w:szCs w:val="28"/>
          <w:lang w:eastAsia="ru-RU"/>
        </w:rPr>
        <w:t>,</w:t>
      </w:r>
      <w:r w:rsidRPr="00610607">
        <w:rPr>
          <w:rFonts w:ascii="Times New Roman" w:hAnsi="Times New Roman"/>
          <w:noProof/>
          <w:color w:val="000000"/>
          <w:sz w:val="28"/>
          <w:szCs w:val="28"/>
          <w:lang w:eastAsia="ru-RU"/>
        </w:rPr>
        <w:t xml:space="preserve"> </w:t>
      </w:r>
      <w:r>
        <w:rPr>
          <w:rFonts w:ascii="Times New Roman" w:hAnsi="Times New Roman"/>
          <w:noProof/>
          <w:color w:val="000000"/>
          <w:sz w:val="28"/>
          <w:szCs w:val="28"/>
          <w:lang w:eastAsia="ru-RU"/>
        </w:rPr>
        <w:t xml:space="preserve">в профессиональных образовательных организациях региона ведется подготовка лишь по </w:t>
      </w:r>
      <w:r w:rsidRPr="00610607">
        <w:rPr>
          <w:rFonts w:ascii="Times New Roman" w:hAnsi="Times New Roman"/>
          <w:b/>
          <w:i/>
          <w:sz w:val="28"/>
          <w:szCs w:val="28"/>
        </w:rPr>
        <w:t>4 программам подготовки квалифицированных рабочих</w:t>
      </w:r>
      <w:r w:rsidRPr="00610607">
        <w:rPr>
          <w:rFonts w:ascii="Times New Roman" w:hAnsi="Times New Roman"/>
          <w:sz w:val="28"/>
          <w:szCs w:val="28"/>
        </w:rPr>
        <w:t xml:space="preserve"> (ППКРС) и </w:t>
      </w:r>
      <w:r w:rsidRPr="00610607">
        <w:rPr>
          <w:rFonts w:ascii="Times New Roman" w:hAnsi="Times New Roman"/>
          <w:b/>
          <w:i/>
          <w:sz w:val="28"/>
          <w:szCs w:val="28"/>
        </w:rPr>
        <w:t>4 программам подготовки специалистов среднего звена</w:t>
      </w:r>
      <w:r w:rsidRPr="00610607">
        <w:rPr>
          <w:rFonts w:ascii="Times New Roman" w:hAnsi="Times New Roman"/>
          <w:sz w:val="28"/>
          <w:szCs w:val="28"/>
        </w:rPr>
        <w:t xml:space="preserve"> (ППССЗ) </w:t>
      </w:r>
      <w:r w:rsidRPr="00610607">
        <w:rPr>
          <w:rFonts w:ascii="Times New Roman" w:hAnsi="Times New Roman"/>
          <w:noProof/>
          <w:color w:val="000000"/>
          <w:sz w:val="28"/>
          <w:szCs w:val="28"/>
          <w:lang w:eastAsia="ru-RU"/>
        </w:rPr>
        <w:t xml:space="preserve">направления «Машиностроение». </w:t>
      </w:r>
    </w:p>
    <w:p w:rsidR="00297E16" w:rsidRDefault="00297E16" w:rsidP="00C03C84">
      <w:pPr>
        <w:spacing w:after="0" w:line="360" w:lineRule="auto"/>
        <w:jc w:val="both"/>
        <w:rPr>
          <w:rFonts w:ascii="Times New Roman" w:hAnsi="Times New Roman"/>
          <w:sz w:val="28"/>
          <w:szCs w:val="28"/>
        </w:rPr>
      </w:pPr>
    </w:p>
    <w:p w:rsidR="00297E16" w:rsidRDefault="00297E16" w:rsidP="00C03C84">
      <w:pPr>
        <w:spacing w:after="0" w:line="360" w:lineRule="auto"/>
        <w:jc w:val="both"/>
        <w:rPr>
          <w:rFonts w:ascii="Times New Roman" w:hAnsi="Times New Roman"/>
          <w:sz w:val="28"/>
          <w:szCs w:val="28"/>
        </w:rPr>
      </w:pPr>
    </w:p>
    <w:p w:rsidR="00297E16" w:rsidRDefault="00297E16" w:rsidP="00C03C84">
      <w:pPr>
        <w:spacing w:after="0" w:line="360" w:lineRule="auto"/>
        <w:jc w:val="both"/>
        <w:rPr>
          <w:rFonts w:ascii="Times New Roman" w:hAnsi="Times New Roman"/>
          <w:sz w:val="28"/>
          <w:szCs w:val="28"/>
        </w:rPr>
      </w:pPr>
    </w:p>
    <w:tbl>
      <w:tblP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9"/>
        <w:gridCol w:w="1842"/>
        <w:gridCol w:w="1276"/>
        <w:gridCol w:w="1134"/>
        <w:gridCol w:w="943"/>
      </w:tblGrid>
      <w:tr w:rsidR="00297E16" w:rsidRPr="00457176" w:rsidTr="00457176">
        <w:tc>
          <w:tcPr>
            <w:tcW w:w="4219" w:type="dxa"/>
          </w:tcPr>
          <w:p w:rsidR="00297E16" w:rsidRPr="00457176" w:rsidRDefault="00297E16" w:rsidP="00457176">
            <w:pPr>
              <w:spacing w:after="0" w:line="240" w:lineRule="auto"/>
              <w:rPr>
                <w:rFonts w:ascii="Times New Roman" w:hAnsi="Times New Roman"/>
              </w:rPr>
            </w:pPr>
            <w:r w:rsidRPr="00457176">
              <w:rPr>
                <w:rFonts w:ascii="Times New Roman" w:hAnsi="Times New Roman"/>
              </w:rPr>
              <w:t>Наименование подготовки в системе среднего профессионального образования</w:t>
            </w:r>
          </w:p>
        </w:tc>
        <w:tc>
          <w:tcPr>
            <w:tcW w:w="1842" w:type="dxa"/>
            <w:vAlign w:val="center"/>
          </w:tcPr>
          <w:p w:rsidR="00297E16" w:rsidRPr="00457176" w:rsidRDefault="00297E16" w:rsidP="00457176">
            <w:pPr>
              <w:spacing w:after="0" w:line="240" w:lineRule="auto"/>
              <w:jc w:val="center"/>
              <w:rPr>
                <w:rFonts w:ascii="Times New Roman" w:hAnsi="Times New Roman"/>
                <w:bCs/>
                <w:lang w:eastAsia="ru-RU"/>
              </w:rPr>
            </w:pPr>
            <w:r w:rsidRPr="00457176">
              <w:rPr>
                <w:rFonts w:ascii="Times New Roman" w:hAnsi="Times New Roman"/>
                <w:bCs/>
                <w:lang w:eastAsia="ru-RU"/>
              </w:rPr>
              <w:t>Количество рабочих мест</w:t>
            </w:r>
            <w:r w:rsidRPr="00457176">
              <w:rPr>
                <w:rFonts w:ascii="Times New Roman" w:hAnsi="Times New Roman"/>
              </w:rPr>
              <w:t xml:space="preserve"> на 30 предприятиях машиностроения</w:t>
            </w:r>
            <w:r w:rsidRPr="00457176">
              <w:rPr>
                <w:rFonts w:ascii="Times New Roman" w:hAnsi="Times New Roman"/>
                <w:bCs/>
                <w:lang w:eastAsia="ru-RU"/>
              </w:rPr>
              <w:t xml:space="preserve"> 2014, чел.</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Оценка ежегодной востребованности, чел.</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lang w:eastAsia="ru-RU"/>
              </w:rPr>
            </w:pPr>
            <w:r w:rsidRPr="00457176">
              <w:rPr>
                <w:rFonts w:ascii="Times New Roman" w:hAnsi="Times New Roman"/>
                <w:color w:val="000000"/>
                <w:lang w:eastAsia="ru-RU"/>
              </w:rPr>
              <w:t>Кол-во обучающихся в СПО, 2015 г.</w:t>
            </w:r>
          </w:p>
        </w:tc>
        <w:tc>
          <w:tcPr>
            <w:tcW w:w="943" w:type="dxa"/>
            <w:vAlign w:val="center"/>
          </w:tcPr>
          <w:p w:rsidR="00297E16" w:rsidRPr="00457176" w:rsidRDefault="00297E16" w:rsidP="00457176">
            <w:pPr>
              <w:spacing w:after="0" w:line="240" w:lineRule="auto"/>
              <w:jc w:val="center"/>
              <w:rPr>
                <w:rFonts w:ascii="Times New Roman" w:hAnsi="Times New Roman"/>
                <w:color w:val="000000"/>
                <w:lang w:eastAsia="ru-RU"/>
              </w:rPr>
            </w:pPr>
            <w:r w:rsidRPr="00457176">
              <w:rPr>
                <w:rFonts w:ascii="Times New Roman" w:hAnsi="Times New Roman"/>
                <w:color w:val="000000"/>
                <w:lang w:eastAsia="ru-RU"/>
              </w:rPr>
              <w:t>Выпуск 2015 г., чел.</w:t>
            </w:r>
          </w:p>
        </w:tc>
      </w:tr>
      <w:tr w:rsidR="00297E16" w:rsidRPr="00457176" w:rsidTr="00457176">
        <w:tc>
          <w:tcPr>
            <w:tcW w:w="4219" w:type="dxa"/>
            <w:shd w:val="clear" w:color="auto" w:fill="D9D9D9"/>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15.01.00 программы подготовки квалифицированных рабочих</w:t>
            </w:r>
          </w:p>
        </w:tc>
        <w:tc>
          <w:tcPr>
            <w:tcW w:w="1842" w:type="dxa"/>
            <w:shd w:val="clear" w:color="auto" w:fill="D9D9D9"/>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12315</w:t>
            </w:r>
          </w:p>
        </w:tc>
        <w:tc>
          <w:tcPr>
            <w:tcW w:w="1276" w:type="dxa"/>
            <w:tcBorders>
              <w:righ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493</w:t>
            </w:r>
          </w:p>
        </w:tc>
        <w:tc>
          <w:tcPr>
            <w:tcW w:w="1134" w:type="dxa"/>
            <w:tcBorders>
              <w:lef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1328</w:t>
            </w:r>
          </w:p>
        </w:tc>
        <w:tc>
          <w:tcPr>
            <w:tcW w:w="943" w:type="dxa"/>
            <w:shd w:val="clear" w:color="auto" w:fill="D9D9D9"/>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577</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15.01.01 Оператор в производстве металлических изделий</w:t>
            </w:r>
          </w:p>
        </w:tc>
        <w:tc>
          <w:tcPr>
            <w:tcW w:w="1842" w:type="dxa"/>
            <w:vAlign w:val="center"/>
          </w:tcPr>
          <w:p w:rsidR="00297E16" w:rsidRPr="00457176" w:rsidRDefault="00297E16" w:rsidP="00457176">
            <w:pPr>
              <w:spacing w:after="0" w:line="240" w:lineRule="auto"/>
              <w:jc w:val="center"/>
              <w:rPr>
                <w:rFonts w:ascii="Times New Roman" w:hAnsi="Times New Roman"/>
                <w:bCs/>
              </w:rPr>
            </w:pPr>
            <w:r w:rsidRPr="00457176">
              <w:rPr>
                <w:rFonts w:ascii="Times New Roman" w:hAnsi="Times New Roman"/>
                <w:bCs/>
              </w:rPr>
              <w:t>83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3</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15.01.02 Наладчик холодноштамповочного оборудования</w:t>
            </w:r>
          </w:p>
        </w:tc>
        <w:tc>
          <w:tcPr>
            <w:tcW w:w="1842" w:type="dxa"/>
            <w:vAlign w:val="center"/>
          </w:tcPr>
          <w:p w:rsidR="00297E16" w:rsidRPr="00457176" w:rsidRDefault="00297E16" w:rsidP="00457176">
            <w:pPr>
              <w:spacing w:after="0" w:line="240" w:lineRule="auto"/>
              <w:jc w:val="center"/>
              <w:rPr>
                <w:rFonts w:ascii="Times New Roman" w:hAnsi="Times New Roman"/>
                <w:bCs/>
              </w:rPr>
            </w:pPr>
            <w:r w:rsidRPr="00457176">
              <w:rPr>
                <w:rFonts w:ascii="Times New Roman" w:hAnsi="Times New Roman"/>
                <w:bCs/>
              </w:rPr>
              <w:t>363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15</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15.01.03 Наладчик кузнечно-прессового оборудования</w:t>
            </w:r>
          </w:p>
        </w:tc>
        <w:tc>
          <w:tcPr>
            <w:tcW w:w="1842" w:type="dxa"/>
            <w:vAlign w:val="center"/>
          </w:tcPr>
          <w:p w:rsidR="00297E16" w:rsidRPr="00457176" w:rsidRDefault="00297E16" w:rsidP="00457176">
            <w:pPr>
              <w:spacing w:after="0" w:line="240" w:lineRule="auto"/>
              <w:jc w:val="center"/>
              <w:rPr>
                <w:rFonts w:ascii="Times New Roman" w:hAnsi="Times New Roman"/>
                <w:bCs/>
              </w:rPr>
            </w:pPr>
            <w:r w:rsidRPr="00457176">
              <w:rPr>
                <w:rFonts w:ascii="Times New Roman" w:hAnsi="Times New Roman"/>
                <w:bCs/>
              </w:rPr>
              <w:t>123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5</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15.01.04 Наладчик сварочного оборудования</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53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15.01.05 Сварщик</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673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27</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871</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268</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15.01.08  Наладчик литейного оборудования</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145</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6</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 xml:space="preserve">15.01.13 Монтажник технологического оборудования </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142</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6</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15.01.18 Машинист холодильных установок</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90</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4</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15.01.19 Наладчик КИПиА</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51</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15.01.20 Слесарь КИПиА</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189</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8</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15.01.21 Электромонтер охранно-пожарной сигнализации</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72</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3</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15.01.23 Наладчик станков и оборудования в механообработке</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2603</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104</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15.01.24 Наладчик шлифовальных станков</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6</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0</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15.01.25 Станочник (металлообработка)</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592</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24</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215</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46</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15.01.26 Токарь-универсал</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730</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29</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135</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163</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15.01.27 Фрезеровщик-универсал</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366</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15</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15.01.28 Шлифовщик-универсал</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962</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38</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15.01.29 Контролер станочных и слесарных работ</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2696</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108</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 xml:space="preserve">15.01.30 Слесарь </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2376</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95</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107</w:t>
            </w:r>
          </w:p>
        </w:tc>
        <w:tc>
          <w:tcPr>
            <w:tcW w:w="943"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100</w:t>
            </w:r>
          </w:p>
        </w:tc>
      </w:tr>
      <w:tr w:rsidR="00297E16" w:rsidRPr="00457176" w:rsidTr="00457176">
        <w:tc>
          <w:tcPr>
            <w:tcW w:w="4219" w:type="dxa"/>
            <w:shd w:val="clear" w:color="auto" w:fill="D9D9D9"/>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15.02.00 программы подготовки специалистов среднего звена</w:t>
            </w:r>
          </w:p>
        </w:tc>
        <w:tc>
          <w:tcPr>
            <w:tcW w:w="1842" w:type="dxa"/>
            <w:shd w:val="clear" w:color="auto" w:fill="D9D9D9"/>
            <w:vAlign w:val="center"/>
          </w:tcPr>
          <w:p w:rsidR="00297E16" w:rsidRPr="00457176" w:rsidRDefault="00297E16" w:rsidP="00457176">
            <w:pPr>
              <w:spacing w:after="0" w:line="240" w:lineRule="auto"/>
              <w:jc w:val="center"/>
              <w:rPr>
                <w:rFonts w:ascii="Times New Roman" w:hAnsi="Times New Roman"/>
                <w:bCs/>
                <w:lang w:eastAsia="ru-RU"/>
              </w:rPr>
            </w:pPr>
            <w:r w:rsidRPr="00457176">
              <w:rPr>
                <w:rFonts w:ascii="Times New Roman" w:hAnsi="Times New Roman"/>
              </w:rPr>
              <w:t>835</w:t>
            </w:r>
          </w:p>
        </w:tc>
        <w:tc>
          <w:tcPr>
            <w:tcW w:w="1276" w:type="dxa"/>
            <w:tcBorders>
              <w:righ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33</w:t>
            </w:r>
          </w:p>
        </w:tc>
        <w:tc>
          <w:tcPr>
            <w:tcW w:w="1134" w:type="dxa"/>
            <w:tcBorders>
              <w:lef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color w:val="000000"/>
                <w:lang w:eastAsia="ru-RU"/>
              </w:rPr>
            </w:pPr>
            <w:r w:rsidRPr="00457176">
              <w:rPr>
                <w:rFonts w:ascii="Times New Roman" w:hAnsi="Times New Roman"/>
                <w:lang w:eastAsia="ru-RU"/>
              </w:rPr>
              <w:t>2741</w:t>
            </w:r>
          </w:p>
        </w:tc>
        <w:tc>
          <w:tcPr>
            <w:tcW w:w="943" w:type="dxa"/>
            <w:shd w:val="clear" w:color="auto" w:fill="D9D9D9"/>
            <w:vAlign w:val="center"/>
          </w:tcPr>
          <w:p w:rsidR="00297E16" w:rsidRPr="00457176" w:rsidRDefault="00297E16" w:rsidP="00457176">
            <w:pPr>
              <w:spacing w:after="0" w:line="240" w:lineRule="auto"/>
              <w:jc w:val="center"/>
              <w:rPr>
                <w:rFonts w:ascii="Times New Roman" w:hAnsi="Times New Roman"/>
                <w:color w:val="000000"/>
                <w:lang w:eastAsia="ru-RU"/>
              </w:rPr>
            </w:pPr>
            <w:r w:rsidRPr="00457176">
              <w:rPr>
                <w:rFonts w:ascii="Times New Roman" w:hAnsi="Times New Roman"/>
                <w:color w:val="000000"/>
                <w:lang w:eastAsia="ru-RU"/>
              </w:rPr>
              <w:t>661</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15.02.01 Монтаж и техническая эксплуатация промышленного оборудования (по отраслям)</w:t>
            </w:r>
          </w:p>
        </w:tc>
        <w:tc>
          <w:tcPr>
            <w:tcW w:w="1842" w:type="dxa"/>
            <w:vAlign w:val="center"/>
          </w:tcPr>
          <w:p w:rsidR="00297E16" w:rsidRPr="00457176" w:rsidRDefault="00297E16" w:rsidP="00457176">
            <w:pPr>
              <w:spacing w:after="0" w:line="240" w:lineRule="auto"/>
              <w:jc w:val="center"/>
              <w:rPr>
                <w:rFonts w:ascii="Times New Roman" w:hAnsi="Times New Roman"/>
                <w:bCs/>
              </w:rPr>
            </w:pPr>
            <w:r w:rsidRPr="00457176">
              <w:rPr>
                <w:rFonts w:ascii="Times New Roman" w:hAnsi="Times New Roman"/>
                <w:bCs/>
              </w:rPr>
              <w:t>488</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20</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535</w:t>
            </w:r>
          </w:p>
        </w:tc>
        <w:tc>
          <w:tcPr>
            <w:tcW w:w="943" w:type="dxa"/>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167</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15.02.06 Монтаж и техническая эксплуатация холодильно-компрессорных машин и установок (по отраслям)</w:t>
            </w:r>
          </w:p>
        </w:tc>
        <w:tc>
          <w:tcPr>
            <w:tcW w:w="1842" w:type="dxa"/>
            <w:vAlign w:val="center"/>
          </w:tcPr>
          <w:p w:rsidR="00297E16" w:rsidRPr="00457176" w:rsidRDefault="00297E16" w:rsidP="00457176">
            <w:pPr>
              <w:spacing w:after="0" w:line="240" w:lineRule="auto"/>
              <w:jc w:val="center"/>
              <w:rPr>
                <w:rFonts w:ascii="Times New Roman" w:hAnsi="Times New Roman"/>
                <w:bCs/>
              </w:rPr>
            </w:pPr>
            <w:r w:rsidRPr="00457176">
              <w:rPr>
                <w:rFonts w:ascii="Times New Roman" w:hAnsi="Times New Roman"/>
                <w:bCs/>
              </w:rPr>
              <w:t>7</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0</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204</w:t>
            </w:r>
          </w:p>
        </w:tc>
        <w:tc>
          <w:tcPr>
            <w:tcW w:w="943" w:type="dxa"/>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18</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 xml:space="preserve">15.02.07 Автоматизация технологических процессов и производств </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139</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6</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671</w:t>
            </w:r>
          </w:p>
        </w:tc>
        <w:tc>
          <w:tcPr>
            <w:tcW w:w="943" w:type="dxa"/>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136</w:t>
            </w:r>
          </w:p>
        </w:tc>
      </w:tr>
      <w:tr w:rsidR="00297E16" w:rsidRPr="00457176" w:rsidTr="00457176">
        <w:tc>
          <w:tcPr>
            <w:tcW w:w="4219" w:type="dxa"/>
            <w:vAlign w:val="center"/>
          </w:tcPr>
          <w:p w:rsidR="00297E16" w:rsidRPr="00457176" w:rsidRDefault="00297E16" w:rsidP="00457176">
            <w:pPr>
              <w:spacing w:after="0" w:line="240" w:lineRule="auto"/>
              <w:rPr>
                <w:rFonts w:ascii="Times New Roman" w:hAnsi="Times New Roman"/>
                <w:lang w:eastAsia="ru-RU"/>
              </w:rPr>
            </w:pPr>
            <w:r w:rsidRPr="00457176">
              <w:rPr>
                <w:rFonts w:ascii="Times New Roman" w:hAnsi="Times New Roman"/>
                <w:lang w:eastAsia="ru-RU"/>
              </w:rPr>
              <w:t>15.02.08 Технология машиностроения</w:t>
            </w:r>
          </w:p>
        </w:tc>
        <w:tc>
          <w:tcPr>
            <w:tcW w:w="1842" w:type="dxa"/>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201</w:t>
            </w:r>
          </w:p>
        </w:tc>
        <w:tc>
          <w:tcPr>
            <w:tcW w:w="1276" w:type="dxa"/>
            <w:tcBorders>
              <w:right w:val="double" w:sz="4" w:space="0" w:color="auto"/>
            </w:tcBorders>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8</w:t>
            </w:r>
          </w:p>
        </w:tc>
        <w:tc>
          <w:tcPr>
            <w:tcW w:w="1134" w:type="dxa"/>
            <w:tcBorders>
              <w:left w:val="double" w:sz="4" w:space="0" w:color="auto"/>
            </w:tcBorders>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1331</w:t>
            </w:r>
          </w:p>
        </w:tc>
        <w:tc>
          <w:tcPr>
            <w:tcW w:w="943" w:type="dxa"/>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340</w:t>
            </w:r>
          </w:p>
        </w:tc>
      </w:tr>
      <w:tr w:rsidR="00297E16" w:rsidRPr="00457176" w:rsidTr="00457176">
        <w:tc>
          <w:tcPr>
            <w:tcW w:w="4219" w:type="dxa"/>
            <w:shd w:val="clear" w:color="auto" w:fill="D9D9D9"/>
            <w:vAlign w:val="center"/>
          </w:tcPr>
          <w:p w:rsidR="00297E16" w:rsidRPr="00457176" w:rsidRDefault="00297E16" w:rsidP="00457176">
            <w:pPr>
              <w:spacing w:after="0" w:line="240" w:lineRule="auto"/>
              <w:jc w:val="center"/>
              <w:rPr>
                <w:rFonts w:ascii="Times New Roman" w:hAnsi="Times New Roman"/>
                <w:lang w:eastAsia="ru-RU"/>
              </w:rPr>
            </w:pPr>
            <w:r w:rsidRPr="00457176">
              <w:rPr>
                <w:rFonts w:ascii="Times New Roman" w:hAnsi="Times New Roman"/>
                <w:lang w:eastAsia="ru-RU"/>
              </w:rPr>
              <w:t>Итого по программам ППССЗ и ППКРС</w:t>
            </w:r>
          </w:p>
        </w:tc>
        <w:tc>
          <w:tcPr>
            <w:tcW w:w="1842" w:type="dxa"/>
            <w:shd w:val="clear" w:color="auto" w:fill="D9D9D9"/>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13150</w:t>
            </w:r>
          </w:p>
        </w:tc>
        <w:tc>
          <w:tcPr>
            <w:tcW w:w="1276" w:type="dxa"/>
            <w:tcBorders>
              <w:righ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color w:val="000000"/>
              </w:rPr>
            </w:pPr>
            <w:r w:rsidRPr="00457176">
              <w:rPr>
                <w:rFonts w:ascii="Times New Roman" w:hAnsi="Times New Roman"/>
                <w:color w:val="000000"/>
              </w:rPr>
              <w:t>526</w:t>
            </w:r>
          </w:p>
        </w:tc>
        <w:tc>
          <w:tcPr>
            <w:tcW w:w="1134" w:type="dxa"/>
            <w:tcBorders>
              <w:left w:val="double" w:sz="4" w:space="0" w:color="auto"/>
            </w:tcBorders>
            <w:shd w:val="clear" w:color="auto" w:fill="D9D9D9"/>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lang w:eastAsia="ru-RU"/>
              </w:rPr>
              <w:t>4069</w:t>
            </w:r>
          </w:p>
        </w:tc>
        <w:tc>
          <w:tcPr>
            <w:tcW w:w="943" w:type="dxa"/>
            <w:shd w:val="clear" w:color="auto" w:fill="D9D9D9"/>
            <w:vAlign w:val="center"/>
          </w:tcPr>
          <w:p w:rsidR="00297E16" w:rsidRPr="00457176" w:rsidRDefault="00297E16" w:rsidP="00457176">
            <w:pPr>
              <w:spacing w:after="0" w:line="240" w:lineRule="auto"/>
              <w:jc w:val="center"/>
              <w:rPr>
                <w:rFonts w:ascii="Times New Roman" w:hAnsi="Times New Roman"/>
              </w:rPr>
            </w:pPr>
            <w:r w:rsidRPr="00457176">
              <w:rPr>
                <w:rFonts w:ascii="Times New Roman" w:hAnsi="Times New Roman"/>
              </w:rPr>
              <w:t>1238</w:t>
            </w:r>
          </w:p>
        </w:tc>
      </w:tr>
    </w:tbl>
    <w:p w:rsidR="00297E16" w:rsidRPr="00D45B88" w:rsidRDefault="00297E16" w:rsidP="00B415EE">
      <w:pPr>
        <w:spacing w:after="0" w:line="240" w:lineRule="auto"/>
        <w:contextualSpacing/>
        <w:jc w:val="both"/>
        <w:rPr>
          <w:rFonts w:ascii="Times New Roman" w:hAnsi="Times New Roman"/>
        </w:rPr>
      </w:pPr>
      <w:r w:rsidRPr="00D45B88">
        <w:rPr>
          <w:rFonts w:ascii="Times New Roman" w:hAnsi="Times New Roman"/>
        </w:rPr>
        <w:t>0 – менее 1</w:t>
      </w:r>
    </w:p>
    <w:p w:rsidR="00297E16" w:rsidRDefault="00297E16" w:rsidP="00B415EE">
      <w:pPr>
        <w:spacing w:after="0" w:line="240" w:lineRule="auto"/>
        <w:jc w:val="both"/>
        <w:rPr>
          <w:rFonts w:ascii="Times New Roman" w:hAnsi="Times New Roman"/>
          <w:sz w:val="28"/>
          <w:szCs w:val="28"/>
        </w:rPr>
      </w:pPr>
    </w:p>
    <w:p w:rsidR="00297E16" w:rsidRPr="00610607" w:rsidRDefault="00297E16" w:rsidP="005342D5">
      <w:pPr>
        <w:spacing w:after="0" w:line="360" w:lineRule="auto"/>
        <w:ind w:firstLine="708"/>
        <w:contextualSpacing/>
        <w:jc w:val="both"/>
        <w:rPr>
          <w:rFonts w:ascii="Times New Roman" w:hAnsi="Times New Roman"/>
          <w:sz w:val="28"/>
          <w:szCs w:val="28"/>
        </w:rPr>
      </w:pPr>
      <w:r w:rsidRPr="005342D5">
        <w:rPr>
          <w:rFonts w:ascii="Times New Roman" w:hAnsi="Times New Roman"/>
          <w:sz w:val="28"/>
          <w:szCs w:val="28"/>
        </w:rPr>
        <w:t xml:space="preserve">Было бы целесообразно учитывать результаты </w:t>
      </w:r>
      <w:r>
        <w:rPr>
          <w:rFonts w:ascii="Times New Roman" w:hAnsi="Times New Roman"/>
          <w:sz w:val="28"/>
          <w:szCs w:val="28"/>
        </w:rPr>
        <w:t xml:space="preserve">сопоставления </w:t>
      </w:r>
      <w:r w:rsidRPr="005342D5">
        <w:rPr>
          <w:rFonts w:ascii="Times New Roman" w:hAnsi="Times New Roman"/>
          <w:sz w:val="28"/>
          <w:szCs w:val="28"/>
        </w:rPr>
        <w:t>при формировании подготовки в системе профессионального образования.</w:t>
      </w:r>
    </w:p>
    <w:p w:rsidR="00297E16" w:rsidRPr="00610607" w:rsidRDefault="00297E16" w:rsidP="006E75FE">
      <w:pPr>
        <w:pStyle w:val="ListParagraph"/>
        <w:numPr>
          <w:ilvl w:val="0"/>
          <w:numId w:val="52"/>
        </w:numPr>
        <w:spacing w:after="0" w:line="360" w:lineRule="auto"/>
        <w:ind w:left="0" w:firstLine="708"/>
        <w:jc w:val="both"/>
        <w:rPr>
          <w:rFonts w:ascii="Times New Roman" w:hAnsi="Times New Roman"/>
          <w:sz w:val="28"/>
          <w:szCs w:val="28"/>
        </w:rPr>
      </w:pPr>
      <w:r w:rsidRPr="00610607">
        <w:rPr>
          <w:rFonts w:ascii="Times New Roman" w:hAnsi="Times New Roman"/>
          <w:sz w:val="28"/>
          <w:szCs w:val="28"/>
        </w:rPr>
        <w:t xml:space="preserve">Сравнивая кадровую структуру на предприятиях машиностроительного комплекса области и подготовку в образовательных организациях по </w:t>
      </w:r>
      <w:r>
        <w:rPr>
          <w:rFonts w:ascii="Times New Roman" w:hAnsi="Times New Roman"/>
          <w:sz w:val="28"/>
          <w:szCs w:val="28"/>
        </w:rPr>
        <w:t>ППКРС,</w:t>
      </w:r>
      <w:r w:rsidRPr="00610607">
        <w:rPr>
          <w:rFonts w:ascii="Times New Roman" w:hAnsi="Times New Roman"/>
          <w:sz w:val="28"/>
          <w:szCs w:val="28"/>
        </w:rPr>
        <w:t xml:space="preserve"> можно отметить, что среди </w:t>
      </w:r>
      <w:r>
        <w:rPr>
          <w:rFonts w:ascii="Times New Roman" w:hAnsi="Times New Roman"/>
          <w:sz w:val="28"/>
          <w:szCs w:val="28"/>
        </w:rPr>
        <w:t xml:space="preserve">19 </w:t>
      </w:r>
      <w:r w:rsidRPr="00610607">
        <w:rPr>
          <w:rFonts w:ascii="Times New Roman" w:hAnsi="Times New Roman"/>
          <w:sz w:val="28"/>
          <w:szCs w:val="28"/>
        </w:rPr>
        <w:t>существующих на предприятиях рабочих профессий лишь по четырем ведется подготовка в системе профессионального образования. Остальные профессии не представлены в образовательных программах. Вероятно, замещение рабочих мест происходит за счет близких или родственных профессий, а требуемая для этого квалификация, приобретается за счет неформального обучения работников на рабочем месте (наставничество), путем самообразования, обучения по коротким программ</w:t>
      </w:r>
      <w:r>
        <w:rPr>
          <w:rFonts w:ascii="Times New Roman" w:hAnsi="Times New Roman"/>
          <w:sz w:val="28"/>
          <w:szCs w:val="28"/>
        </w:rPr>
        <w:t>ам</w:t>
      </w:r>
      <w:r w:rsidRPr="00610607">
        <w:rPr>
          <w:rFonts w:ascii="Times New Roman" w:hAnsi="Times New Roman"/>
          <w:sz w:val="28"/>
          <w:szCs w:val="28"/>
        </w:rPr>
        <w:t xml:space="preserve"> и т.д. Особую напряженность необходимо отметить по профессиям двух программ подготовки</w:t>
      </w:r>
      <w:r>
        <w:rPr>
          <w:rFonts w:ascii="Times New Roman" w:hAnsi="Times New Roman"/>
          <w:sz w:val="28"/>
          <w:szCs w:val="28"/>
        </w:rPr>
        <w:t>:</w:t>
      </w:r>
      <w:r w:rsidRPr="00610607">
        <w:rPr>
          <w:rFonts w:ascii="Times New Roman" w:hAnsi="Times New Roman"/>
          <w:sz w:val="28"/>
          <w:szCs w:val="28"/>
        </w:rPr>
        <w:t xml:space="preserve">  Контролер станочных и слесарных работ (22% от общего количества рабочих мест, требующих профессиональной подготовки по ППКРС на предприятиях машиностроительного комплекса) и </w:t>
      </w:r>
      <w:r>
        <w:rPr>
          <w:rFonts w:ascii="Times New Roman" w:hAnsi="Times New Roman"/>
          <w:sz w:val="28"/>
          <w:szCs w:val="28"/>
        </w:rPr>
        <w:t>Н</w:t>
      </w:r>
      <w:r w:rsidRPr="00610607">
        <w:rPr>
          <w:rFonts w:ascii="Times New Roman" w:hAnsi="Times New Roman"/>
          <w:sz w:val="28"/>
          <w:szCs w:val="28"/>
        </w:rPr>
        <w:t>аладчик станков и оборудования – 21%</w:t>
      </w:r>
      <w:r>
        <w:rPr>
          <w:rFonts w:ascii="Times New Roman" w:hAnsi="Times New Roman"/>
          <w:sz w:val="28"/>
          <w:szCs w:val="28"/>
        </w:rPr>
        <w:t>,</w:t>
      </w:r>
      <w:r w:rsidRPr="00610607">
        <w:rPr>
          <w:rFonts w:ascii="Times New Roman" w:hAnsi="Times New Roman"/>
          <w:sz w:val="28"/>
          <w:szCs w:val="28"/>
        </w:rPr>
        <w:t xml:space="preserve"> соответственно.</w:t>
      </w:r>
    </w:p>
    <w:p w:rsidR="00297E16" w:rsidRPr="00F34583" w:rsidRDefault="00297E16" w:rsidP="006E75FE">
      <w:pPr>
        <w:pStyle w:val="ListParagraph"/>
        <w:numPr>
          <w:ilvl w:val="0"/>
          <w:numId w:val="52"/>
        </w:numPr>
        <w:spacing w:after="0" w:line="360" w:lineRule="auto"/>
        <w:ind w:left="0" w:firstLine="708"/>
        <w:jc w:val="both"/>
        <w:rPr>
          <w:rFonts w:ascii="Times New Roman" w:hAnsi="Times New Roman"/>
          <w:color w:val="000000"/>
          <w:sz w:val="28"/>
          <w:szCs w:val="28"/>
          <w:lang w:eastAsia="ru-RU"/>
        </w:rPr>
      </w:pPr>
      <w:r w:rsidRPr="00610607">
        <w:rPr>
          <w:rFonts w:ascii="Times New Roman" w:hAnsi="Times New Roman"/>
          <w:sz w:val="28"/>
          <w:szCs w:val="28"/>
        </w:rPr>
        <w:t>Ситуация занятости по специальностям, требующим подготовки по программам ППССЗ</w:t>
      </w:r>
      <w:r>
        <w:rPr>
          <w:rFonts w:ascii="Times New Roman" w:hAnsi="Times New Roman"/>
          <w:sz w:val="28"/>
          <w:szCs w:val="28"/>
        </w:rPr>
        <w:t>,</w:t>
      </w:r>
      <w:r w:rsidRPr="00610607">
        <w:rPr>
          <w:rFonts w:ascii="Times New Roman" w:hAnsi="Times New Roman"/>
          <w:sz w:val="28"/>
          <w:szCs w:val="28"/>
        </w:rPr>
        <w:t xml:space="preserve"> более согласована. Структура подготовки </w:t>
      </w:r>
      <w:r>
        <w:rPr>
          <w:rFonts w:ascii="Times New Roman" w:hAnsi="Times New Roman"/>
          <w:sz w:val="28"/>
          <w:szCs w:val="28"/>
        </w:rPr>
        <w:t>в большей мере соответствует</w:t>
      </w:r>
      <w:r w:rsidRPr="00610607">
        <w:rPr>
          <w:rFonts w:ascii="Times New Roman" w:hAnsi="Times New Roman"/>
          <w:sz w:val="28"/>
          <w:szCs w:val="28"/>
        </w:rPr>
        <w:t xml:space="preserve"> структуре занятости – в организациях профессионального образования </w:t>
      </w:r>
      <w:r>
        <w:rPr>
          <w:rFonts w:ascii="Times New Roman" w:hAnsi="Times New Roman"/>
          <w:sz w:val="28"/>
          <w:szCs w:val="28"/>
        </w:rPr>
        <w:t xml:space="preserve">чаще </w:t>
      </w:r>
      <w:r w:rsidRPr="00610607">
        <w:rPr>
          <w:rFonts w:ascii="Times New Roman" w:hAnsi="Times New Roman"/>
          <w:sz w:val="28"/>
          <w:szCs w:val="28"/>
        </w:rPr>
        <w:t xml:space="preserve">готовят именно по тем программам, представители которых востребованы на предприятиях машиностроительного комплекса. </w:t>
      </w:r>
    </w:p>
    <w:p w:rsidR="00297E16" w:rsidRDefault="00297E16" w:rsidP="00F34583">
      <w:pPr>
        <w:spacing w:after="0" w:line="360" w:lineRule="auto"/>
        <w:ind w:firstLine="708"/>
        <w:jc w:val="both"/>
        <w:rPr>
          <w:rFonts w:ascii="Times New Roman" w:hAnsi="Times New Roman"/>
          <w:sz w:val="28"/>
          <w:szCs w:val="28"/>
        </w:rPr>
      </w:pPr>
      <w:r w:rsidRPr="00F34583">
        <w:rPr>
          <w:rFonts w:ascii="Times New Roman" w:hAnsi="Times New Roman"/>
          <w:sz w:val="28"/>
          <w:szCs w:val="28"/>
        </w:rPr>
        <w:t>О</w:t>
      </w:r>
      <w:r>
        <w:rPr>
          <w:rFonts w:ascii="Times New Roman" w:hAnsi="Times New Roman"/>
          <w:sz w:val="28"/>
          <w:szCs w:val="28"/>
        </w:rPr>
        <w:t>днако о</w:t>
      </w:r>
      <w:r w:rsidRPr="00F34583">
        <w:rPr>
          <w:rFonts w:ascii="Times New Roman" w:hAnsi="Times New Roman"/>
          <w:sz w:val="28"/>
          <w:szCs w:val="28"/>
        </w:rPr>
        <w:t>тметим, что корректно оценивать количественный дисбаланс в рамках настоящей работы не представляется возможным в виду отсутствия полных данных для сопоставления.</w:t>
      </w:r>
    </w:p>
    <w:p w:rsidR="00297E16" w:rsidRPr="00F34583" w:rsidRDefault="00297E16" w:rsidP="00F34583">
      <w:pPr>
        <w:spacing w:after="0" w:line="360" w:lineRule="auto"/>
        <w:ind w:firstLine="708"/>
        <w:jc w:val="both"/>
        <w:rPr>
          <w:rFonts w:ascii="Times New Roman" w:hAnsi="Times New Roman"/>
          <w:color w:val="000000"/>
          <w:sz w:val="28"/>
          <w:szCs w:val="28"/>
          <w:lang w:eastAsia="ru-RU"/>
        </w:rPr>
      </w:pPr>
    </w:p>
    <w:p w:rsidR="00297E16" w:rsidRPr="00610607" w:rsidRDefault="00297E16" w:rsidP="00F34583">
      <w:pPr>
        <w:spacing w:after="0" w:line="360" w:lineRule="auto"/>
        <w:contextualSpacing/>
        <w:jc w:val="center"/>
        <w:rPr>
          <w:rFonts w:ascii="Times New Roman" w:hAnsi="Times New Roman"/>
          <w:color w:val="000000"/>
          <w:sz w:val="28"/>
          <w:szCs w:val="28"/>
          <w:lang w:eastAsia="ru-RU"/>
        </w:rPr>
      </w:pPr>
      <w:r w:rsidRPr="00610607">
        <w:rPr>
          <w:rFonts w:ascii="Times New Roman" w:hAnsi="Times New Roman"/>
          <w:b/>
          <w:color w:val="000000"/>
          <w:sz w:val="28"/>
          <w:szCs w:val="28"/>
          <w:lang w:eastAsia="ru-RU"/>
        </w:rPr>
        <w:t xml:space="preserve">ИННОВАЦИОННОЕ ОСНАЩЕНИЕ ВЫСОКОТЕХНОЛОГИЧНЫХ ПРОИЗВОДСТВ </w:t>
      </w:r>
      <w:r w:rsidRPr="00610607">
        <w:rPr>
          <w:rFonts w:ascii="Times New Roman" w:hAnsi="Times New Roman"/>
          <w:color w:val="000000"/>
          <w:sz w:val="28"/>
          <w:szCs w:val="28"/>
          <w:lang w:eastAsia="ru-RU"/>
        </w:rPr>
        <w:t>обсуждалось с экспертами по четырем основным направлениям:</w:t>
      </w:r>
    </w:p>
    <w:p w:rsidR="00297E16" w:rsidRPr="00610607" w:rsidRDefault="00297E16" w:rsidP="006E75FE">
      <w:pPr>
        <w:pStyle w:val="ListParagraph"/>
        <w:numPr>
          <w:ilvl w:val="0"/>
          <w:numId w:val="19"/>
        </w:numPr>
        <w:spacing w:after="0" w:line="360" w:lineRule="auto"/>
        <w:ind w:left="0" w:firstLine="0"/>
        <w:jc w:val="both"/>
        <w:rPr>
          <w:rFonts w:ascii="Times New Roman" w:hAnsi="Times New Roman"/>
          <w:noProof/>
          <w:color w:val="000000"/>
          <w:sz w:val="28"/>
          <w:szCs w:val="28"/>
          <w:lang w:eastAsia="ru-RU"/>
        </w:rPr>
      </w:pPr>
      <w:r w:rsidRPr="00610607">
        <w:rPr>
          <w:rFonts w:ascii="Times New Roman" w:hAnsi="Times New Roman"/>
          <w:b/>
          <w:i/>
          <w:color w:val="000000"/>
          <w:sz w:val="28"/>
          <w:szCs w:val="28"/>
          <w:lang w:eastAsia="ru-RU"/>
        </w:rPr>
        <w:t>Инновационные технологии и методы обработки</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Чаще всего в производственном цикле опрошенных предприятий </w:t>
      </w:r>
      <w:r>
        <w:rPr>
          <w:rFonts w:ascii="Times New Roman" w:hAnsi="Times New Roman"/>
          <w:color w:val="000000"/>
          <w:sz w:val="28"/>
          <w:szCs w:val="28"/>
          <w:lang w:eastAsia="ru-RU"/>
        </w:rPr>
        <w:t xml:space="preserve">в настоящее время </w:t>
      </w:r>
      <w:r w:rsidRPr="00610607">
        <w:rPr>
          <w:rFonts w:ascii="Times New Roman" w:hAnsi="Times New Roman"/>
          <w:color w:val="000000"/>
          <w:sz w:val="28"/>
          <w:szCs w:val="28"/>
          <w:lang w:eastAsia="ru-RU"/>
        </w:rPr>
        <w:t>реализуются технологии комбинированных методов обработки поверхностей.</w:t>
      </w:r>
      <w:r>
        <w:rPr>
          <w:rFonts w:ascii="Times New Roman" w:hAnsi="Times New Roman"/>
          <w:color w:val="000000"/>
          <w:sz w:val="28"/>
          <w:szCs w:val="28"/>
          <w:lang w:eastAsia="ru-RU"/>
        </w:rPr>
        <w:t xml:space="preserve"> Среди перспективных технологий</w:t>
      </w:r>
      <w:r w:rsidRPr="00610607">
        <w:rPr>
          <w:rFonts w:ascii="Times New Roman" w:hAnsi="Times New Roman"/>
          <w:color w:val="000000"/>
          <w:sz w:val="28"/>
          <w:szCs w:val="28"/>
          <w:lang w:eastAsia="ru-RU"/>
        </w:rPr>
        <w:t xml:space="preserve"> первое место опять же остается за ними, активно будут развиваться технологии Rapid Prototyping, наименьший оптимизм вызывают технологии</w:t>
      </w:r>
      <w:r>
        <w:rPr>
          <w:rFonts w:ascii="Times New Roman" w:hAnsi="Times New Roman"/>
          <w:color w:val="000000"/>
          <w:sz w:val="28"/>
          <w:szCs w:val="28"/>
          <w:lang w:eastAsia="ru-RU"/>
        </w:rPr>
        <w:t>,</w:t>
      </w:r>
      <w:r w:rsidRPr="00610607">
        <w:rPr>
          <w:rFonts w:ascii="Times New Roman" w:hAnsi="Times New Roman"/>
          <w:color w:val="000000"/>
          <w:sz w:val="28"/>
          <w:szCs w:val="28"/>
          <w:lang w:eastAsia="ru-RU"/>
        </w:rPr>
        <w:t xml:space="preserve"> связанные с наноматериалами и нанообработкой. </w:t>
      </w:r>
    </w:p>
    <w:p w:rsidR="00297E16"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Наибольшее развитие получат технологии быстрого прототипирования и методы комбинированной обработки поверхностей – гидроабразивная, лазерная, электроэрозионная, электрохимическая обработки, а также плазменная обработка и многоповерхностные технологии. Меньше всего шансов у наноабразивного шлифования и магнито-абразивной обработки. </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Полученные данные показывают интенсивность развития новых технологий. Так, неоднократно упоминаемые экспертами комбинированные методы обработки поверхностей достаточно мало наращивают свой потенциал, причем электроэрозионная обработка остается на том же уровне, что и сейчас. Данная технология, в среднесрочной перспективе не получит более широкого развития, чем сейчас, поскольку уровень ее распространенности совпадает с предсказанным уровнем развития.  Скорее всего, необходимо обращать внимание на методы и технологии, которые в настоящий момент отсутствуют в производственном цикле, но, по мнению экспертов, обязательно будут востребованы. Это в первую очередь технологии быстрого прототипирования и технологии использования наноматериалов и нанообработки. </w:t>
      </w:r>
    </w:p>
    <w:p w:rsidR="00297E16" w:rsidRPr="00610607" w:rsidRDefault="00297E16" w:rsidP="006E75FE">
      <w:pPr>
        <w:pStyle w:val="ListParagraph"/>
        <w:numPr>
          <w:ilvl w:val="0"/>
          <w:numId w:val="19"/>
        </w:numPr>
        <w:spacing w:after="0" w:line="360" w:lineRule="auto"/>
        <w:ind w:left="0" w:firstLine="0"/>
        <w:jc w:val="both"/>
        <w:rPr>
          <w:rFonts w:ascii="Times New Roman" w:hAnsi="Times New Roman"/>
          <w:color w:val="000000"/>
          <w:sz w:val="28"/>
          <w:szCs w:val="28"/>
          <w:lang w:eastAsia="ru-RU"/>
        </w:rPr>
      </w:pPr>
      <w:r w:rsidRPr="00610607">
        <w:rPr>
          <w:rFonts w:ascii="Times New Roman" w:hAnsi="Times New Roman"/>
          <w:b/>
          <w:noProof/>
          <w:color w:val="000000"/>
          <w:sz w:val="28"/>
          <w:szCs w:val="28"/>
          <w:lang w:eastAsia="ru-RU"/>
        </w:rPr>
        <w:t>Технологическое оборудование</w:t>
      </w:r>
      <w:r w:rsidRPr="00610607">
        <w:rPr>
          <w:rFonts w:ascii="Times New Roman" w:hAnsi="Times New Roman"/>
          <w:b/>
          <w:i/>
          <w:color w:val="000000"/>
          <w:sz w:val="28"/>
          <w:szCs w:val="28"/>
          <w:lang w:eastAsia="ru-RU"/>
        </w:rPr>
        <w:t xml:space="preserve"> </w:t>
      </w:r>
    </w:p>
    <w:p w:rsidR="00297E16" w:rsidRPr="00610607" w:rsidRDefault="00297E16" w:rsidP="006E75FE">
      <w:pPr>
        <w:spacing w:after="0" w:line="360" w:lineRule="auto"/>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ab/>
        <w:t>Перспективы развития высокотехнологичного оборудования респонденты оценили достаточно высоко. Единственное исключение составляет оборудование в области нанотехнологий для нанообработки и создания нанообъектов. С утверждением о том, что подобное оборудование будет внедряться в регионе, согласились только представители научного сообщества, эксперты производственники их не поддержали.</w:t>
      </w:r>
    </w:p>
    <w:p w:rsidR="00297E16" w:rsidRPr="00610607" w:rsidRDefault="00297E16" w:rsidP="00764C75">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Лидирующие позиции занимает оборудование, позволяющее работать в условиях высокоскоростной (High Speed Cutting) и высокопроизводительной (High Production Cutting) обработки. Актуальным для внедрения является также использование технологических процессов, обеспечивающих высокую концентрацию операций путем сочетания механической и термической обработок, механической обработки и сборки на одном рабочем месте, а также использование многофункционального, многоцелевого оборудования для реализации комбинированных методов обработки. </w:t>
      </w:r>
    </w:p>
    <w:p w:rsidR="00297E16" w:rsidRPr="00610607" w:rsidRDefault="00297E16" w:rsidP="003542B2">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С точки зрения интенсивности внедрения, необходимо обратить внимание на безотходные технологии. В настоящий момент оборудование, позволяющее реализовывать процессы комплексной переработки отходов, используется не активно. Однако в перспективе его востребованность возрастет. Так</w:t>
      </w:r>
      <w:r>
        <w:rPr>
          <w:rFonts w:ascii="Times New Roman" w:hAnsi="Times New Roman"/>
          <w:color w:val="000000"/>
          <w:sz w:val="28"/>
          <w:szCs w:val="28"/>
          <w:lang w:eastAsia="ru-RU"/>
        </w:rPr>
        <w:t xml:space="preserve">ая </w:t>
      </w:r>
      <w:r w:rsidRPr="00610607">
        <w:rPr>
          <w:rFonts w:ascii="Times New Roman" w:hAnsi="Times New Roman"/>
          <w:color w:val="000000"/>
          <w:sz w:val="28"/>
          <w:szCs w:val="28"/>
          <w:lang w:eastAsia="ru-RU"/>
        </w:rPr>
        <w:t xml:space="preserve">же ситуация складывается с использованием оборудования с параллельной кинематикой – гексаподы, триподы. В настоящий момент такие мехатронные устройства существуют в единичных производствах (ПАО «Кузнецов»), в будущем предприятия намерены использовать их более активно. </w:t>
      </w:r>
    </w:p>
    <w:p w:rsidR="00297E16" w:rsidRPr="00764C75" w:rsidRDefault="00297E16" w:rsidP="00764C75">
      <w:pPr>
        <w:spacing w:after="0" w:line="360" w:lineRule="auto"/>
        <w:ind w:firstLine="708"/>
        <w:contextualSpacing/>
        <w:jc w:val="both"/>
        <w:rPr>
          <w:rFonts w:ascii="Times New Roman" w:hAnsi="Times New Roman"/>
          <w:noProof/>
          <w:color w:val="000000"/>
          <w:sz w:val="28"/>
          <w:szCs w:val="28"/>
          <w:lang w:eastAsia="ru-RU"/>
        </w:rPr>
      </w:pPr>
      <w:r w:rsidRPr="00764C75">
        <w:rPr>
          <w:rFonts w:ascii="Times New Roman" w:hAnsi="Times New Roman"/>
          <w:noProof/>
          <w:color w:val="000000"/>
          <w:sz w:val="28"/>
          <w:szCs w:val="28"/>
          <w:lang w:eastAsia="ru-RU"/>
        </w:rPr>
        <w:t xml:space="preserve">Таким образом, для всех профессий по которым ведется подготовка в сиситеме СПО регона направления «Машиностроение», должны быть предусмотрены профессиональные модули, которые знакомят или дают конкретные знания по каждому из этих инновационных направлений. </w:t>
      </w:r>
    </w:p>
    <w:p w:rsidR="00297E16" w:rsidRPr="00610607" w:rsidRDefault="00297E16" w:rsidP="006E75FE">
      <w:pPr>
        <w:pStyle w:val="ListParagraph"/>
        <w:numPr>
          <w:ilvl w:val="0"/>
          <w:numId w:val="19"/>
        </w:numPr>
        <w:spacing w:after="0" w:line="360" w:lineRule="auto"/>
        <w:ind w:left="0" w:firstLine="0"/>
        <w:jc w:val="both"/>
        <w:rPr>
          <w:rFonts w:ascii="Times New Roman" w:hAnsi="Times New Roman"/>
          <w:b/>
          <w:i/>
          <w:noProof/>
          <w:color w:val="000000"/>
          <w:sz w:val="28"/>
          <w:szCs w:val="28"/>
          <w:lang w:eastAsia="ru-RU"/>
        </w:rPr>
      </w:pPr>
      <w:r w:rsidRPr="00610607">
        <w:rPr>
          <w:rFonts w:ascii="Times New Roman" w:hAnsi="Times New Roman"/>
          <w:b/>
          <w:i/>
          <w:noProof/>
          <w:color w:val="000000"/>
          <w:sz w:val="28"/>
          <w:szCs w:val="28"/>
          <w:lang w:eastAsia="ru-RU"/>
        </w:rPr>
        <w:t>Информационно-т</w:t>
      </w:r>
      <w:r>
        <w:rPr>
          <w:rFonts w:ascii="Times New Roman" w:hAnsi="Times New Roman"/>
          <w:b/>
          <w:i/>
          <w:noProof/>
          <w:color w:val="000000"/>
          <w:sz w:val="28"/>
          <w:szCs w:val="28"/>
          <w:lang w:eastAsia="ru-RU"/>
        </w:rPr>
        <w:t>ехнологическое обеспечение</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Обсуждая</w:t>
      </w:r>
      <w:r w:rsidRPr="00610607">
        <w:rPr>
          <w:rFonts w:ascii="Times New Roman" w:hAnsi="Times New Roman"/>
          <w:color w:val="000000"/>
          <w:sz w:val="28"/>
          <w:szCs w:val="28"/>
          <w:lang w:eastAsia="ru-RU"/>
        </w:rPr>
        <w:t xml:space="preserve"> перспектив</w:t>
      </w:r>
      <w:r>
        <w:rPr>
          <w:rFonts w:ascii="Times New Roman" w:hAnsi="Times New Roman"/>
          <w:color w:val="000000"/>
          <w:sz w:val="28"/>
          <w:szCs w:val="28"/>
          <w:lang w:eastAsia="ru-RU"/>
        </w:rPr>
        <w:t>ы</w:t>
      </w:r>
      <w:r w:rsidRPr="00610607">
        <w:rPr>
          <w:rFonts w:ascii="Times New Roman" w:hAnsi="Times New Roman"/>
          <w:color w:val="000000"/>
          <w:sz w:val="28"/>
          <w:szCs w:val="28"/>
          <w:lang w:eastAsia="ru-RU"/>
        </w:rPr>
        <w:t xml:space="preserve"> использования программного обеспечения, наряду с актуальностью САПР-систем, респонденты отметили востребованность автоматизированных систем управления (АСУП) и интегрированных систем управления (ИАСУП). Подобные системы относятся к программному обеспечению управленческой деятельности, в основе своих решений реализуют принцип объединения всей имеющейся информации о состоянии производства и сведении ее в единую базу, включая данные о финансовой и производственной деятельности, об управлении персоналом и других.</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Сравнительный анализ экспертных суждений  об  </w:t>
      </w:r>
      <w:r w:rsidRPr="00610607">
        <w:rPr>
          <w:rFonts w:ascii="Times New Roman" w:hAnsi="Times New Roman"/>
          <w:color w:val="000000"/>
          <w:sz w:val="28"/>
          <w:szCs w:val="28"/>
          <w:lang w:val="en-US" w:eastAsia="ru-RU"/>
        </w:rPr>
        <w:t>IT</w:t>
      </w:r>
      <w:r>
        <w:rPr>
          <w:rFonts w:ascii="Times New Roman" w:hAnsi="Times New Roman"/>
          <w:color w:val="000000"/>
          <w:sz w:val="28"/>
          <w:szCs w:val="28"/>
          <w:lang w:eastAsia="ru-RU"/>
        </w:rPr>
        <w:t>-</w:t>
      </w:r>
      <w:r w:rsidRPr="00610607">
        <w:rPr>
          <w:rFonts w:ascii="Times New Roman" w:hAnsi="Times New Roman"/>
          <w:color w:val="000000"/>
          <w:sz w:val="28"/>
          <w:szCs w:val="28"/>
          <w:lang w:eastAsia="ru-RU"/>
        </w:rPr>
        <w:t xml:space="preserve">технологиях, существующих на предприятиях в настоящий момент и планируемых к внедрению на долгосрочный период, подтверждает возрастающую актуальность систем автоматизированного и интегрированного управления. </w:t>
      </w:r>
    </w:p>
    <w:p w:rsidR="00297E16" w:rsidRPr="00610607" w:rsidRDefault="00297E16" w:rsidP="006E75FE">
      <w:pPr>
        <w:pStyle w:val="ListParagraph"/>
        <w:numPr>
          <w:ilvl w:val="0"/>
          <w:numId w:val="19"/>
        </w:numPr>
        <w:spacing w:after="0" w:line="360" w:lineRule="auto"/>
        <w:ind w:left="0" w:firstLine="0"/>
        <w:jc w:val="both"/>
        <w:rPr>
          <w:rFonts w:ascii="Times New Roman" w:hAnsi="Times New Roman"/>
          <w:b/>
          <w:i/>
          <w:noProof/>
          <w:color w:val="000000"/>
          <w:sz w:val="28"/>
          <w:szCs w:val="28"/>
          <w:lang w:eastAsia="ru-RU"/>
        </w:rPr>
      </w:pPr>
      <w:r w:rsidRPr="00610607">
        <w:rPr>
          <w:rFonts w:ascii="Times New Roman" w:hAnsi="Times New Roman"/>
          <w:b/>
          <w:i/>
          <w:noProof/>
          <w:color w:val="000000"/>
          <w:sz w:val="28"/>
          <w:szCs w:val="28"/>
          <w:lang w:eastAsia="ru-RU"/>
        </w:rPr>
        <w:t>Инновации в о</w:t>
      </w:r>
      <w:r>
        <w:rPr>
          <w:rFonts w:ascii="Times New Roman" w:hAnsi="Times New Roman"/>
          <w:b/>
          <w:i/>
          <w:noProof/>
          <w:color w:val="000000"/>
          <w:sz w:val="28"/>
          <w:szCs w:val="28"/>
          <w:lang w:eastAsia="ru-RU"/>
        </w:rPr>
        <w:t>бласти организации производства</w:t>
      </w:r>
    </w:p>
    <w:p w:rsidR="00297E16" w:rsidRDefault="00297E16" w:rsidP="006E75FE">
      <w:pPr>
        <w:spacing w:after="0" w:line="360" w:lineRule="auto"/>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ab/>
        <w:t xml:space="preserve">В </w:t>
      </w:r>
      <w:r>
        <w:rPr>
          <w:rFonts w:ascii="Times New Roman" w:hAnsi="Times New Roman"/>
          <w:color w:val="000000"/>
          <w:sz w:val="28"/>
          <w:szCs w:val="28"/>
          <w:lang w:eastAsia="ru-RU"/>
        </w:rPr>
        <w:t>ходе фокус-групповых дискуссий с</w:t>
      </w:r>
      <w:r w:rsidRPr="00610607">
        <w:rPr>
          <w:rFonts w:ascii="Times New Roman" w:hAnsi="Times New Roman"/>
          <w:color w:val="000000"/>
          <w:sz w:val="28"/>
          <w:szCs w:val="28"/>
          <w:lang w:eastAsia="ru-RU"/>
        </w:rPr>
        <w:t xml:space="preserve"> экспертам</w:t>
      </w:r>
      <w:r>
        <w:rPr>
          <w:rFonts w:ascii="Times New Roman" w:hAnsi="Times New Roman"/>
          <w:color w:val="000000"/>
          <w:sz w:val="28"/>
          <w:szCs w:val="28"/>
          <w:lang w:eastAsia="ru-RU"/>
        </w:rPr>
        <w:t>и</w:t>
      </w:r>
      <w:r w:rsidRPr="0061060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обсуждались</w:t>
      </w:r>
      <w:r w:rsidRPr="00610607">
        <w:rPr>
          <w:rFonts w:ascii="Times New Roman" w:hAnsi="Times New Roman"/>
          <w:color w:val="000000"/>
          <w:sz w:val="28"/>
          <w:szCs w:val="28"/>
          <w:lang w:eastAsia="ru-RU"/>
        </w:rPr>
        <w:t xml:space="preserve"> вопросы </w:t>
      </w:r>
      <w:r>
        <w:rPr>
          <w:rFonts w:ascii="Times New Roman" w:hAnsi="Times New Roman"/>
          <w:color w:val="000000"/>
          <w:sz w:val="28"/>
          <w:szCs w:val="28"/>
          <w:lang w:eastAsia="ru-RU"/>
        </w:rPr>
        <w:t>использования</w:t>
      </w:r>
      <w:r w:rsidRPr="00610607">
        <w:rPr>
          <w:rFonts w:ascii="Times New Roman" w:hAnsi="Times New Roman"/>
          <w:color w:val="000000"/>
          <w:sz w:val="28"/>
          <w:szCs w:val="28"/>
          <w:lang w:eastAsia="ru-RU"/>
        </w:rPr>
        <w:t xml:space="preserve"> технологи</w:t>
      </w:r>
      <w:r>
        <w:rPr>
          <w:rFonts w:ascii="Times New Roman" w:hAnsi="Times New Roman"/>
          <w:color w:val="000000"/>
          <w:sz w:val="28"/>
          <w:szCs w:val="28"/>
          <w:lang w:eastAsia="ru-RU"/>
        </w:rPr>
        <w:t>й</w:t>
      </w:r>
      <w:r w:rsidRPr="00610607">
        <w:rPr>
          <w:rFonts w:ascii="Times New Roman" w:hAnsi="Times New Roman"/>
          <w:color w:val="000000"/>
          <w:sz w:val="28"/>
          <w:szCs w:val="28"/>
          <w:lang w:eastAsia="ru-RU"/>
        </w:rPr>
        <w:t xml:space="preserve">, касающихся модернизации деятельности предприятия в целом. Мы осознаем, что подобные нововведения вряд ли непосредственно затрагивают функциональные обязанности работников уровня квалифицированных рабочих и специалистов, однако </w:t>
      </w:r>
      <w:r>
        <w:rPr>
          <w:rFonts w:ascii="Times New Roman" w:hAnsi="Times New Roman"/>
          <w:color w:val="000000"/>
          <w:sz w:val="28"/>
          <w:szCs w:val="28"/>
          <w:lang w:eastAsia="ru-RU"/>
        </w:rPr>
        <w:t>полученная</w:t>
      </w:r>
      <w:r w:rsidRPr="00610607">
        <w:rPr>
          <w:rFonts w:ascii="Times New Roman" w:hAnsi="Times New Roman"/>
          <w:color w:val="000000"/>
          <w:sz w:val="28"/>
          <w:szCs w:val="28"/>
          <w:lang w:eastAsia="ru-RU"/>
        </w:rPr>
        <w:t xml:space="preserve"> информация дает понимание направлений структурных изменений, отражающихся на производственных процессах</w:t>
      </w:r>
      <w:r>
        <w:rPr>
          <w:rFonts w:ascii="Times New Roman" w:hAnsi="Times New Roman"/>
          <w:color w:val="000000"/>
          <w:sz w:val="28"/>
          <w:szCs w:val="28"/>
          <w:lang w:eastAsia="ru-RU"/>
        </w:rPr>
        <w:t>, в которых предстоит участвовать специалистам со средним профессиональным образованием</w:t>
      </w:r>
      <w:r w:rsidRPr="00610607">
        <w:rPr>
          <w:rFonts w:ascii="Times New Roman" w:hAnsi="Times New Roman"/>
          <w:color w:val="000000"/>
          <w:sz w:val="28"/>
          <w:szCs w:val="28"/>
          <w:lang w:eastAsia="ru-RU"/>
        </w:rPr>
        <w:t xml:space="preserve">.  </w:t>
      </w:r>
    </w:p>
    <w:p w:rsidR="00297E16" w:rsidRPr="00610607" w:rsidRDefault="00297E16" w:rsidP="006F4BBB">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Инновации в области организации производства, в первую очередь, будут развиваться в направлении создания виртуальных производственных корпораций (</w:t>
      </w:r>
      <w:r w:rsidRPr="00CD5B36">
        <w:rPr>
          <w:rFonts w:ascii="Times New Roman" w:hAnsi="Times New Roman"/>
          <w:color w:val="000000"/>
          <w:sz w:val="28"/>
          <w:szCs w:val="28"/>
          <w:lang w:eastAsia="ru-RU"/>
        </w:rPr>
        <w:t>on-line-объединени</w:t>
      </w:r>
      <w:r>
        <w:rPr>
          <w:rFonts w:ascii="Times New Roman" w:hAnsi="Times New Roman"/>
          <w:color w:val="000000"/>
          <w:sz w:val="28"/>
          <w:szCs w:val="28"/>
          <w:lang w:eastAsia="ru-RU"/>
        </w:rPr>
        <w:t>й</w:t>
      </w:r>
      <w:r w:rsidRPr="00CD5B36">
        <w:rPr>
          <w:rFonts w:ascii="Times New Roman" w:hAnsi="Times New Roman"/>
          <w:color w:val="000000"/>
          <w:sz w:val="28"/>
          <w:szCs w:val="28"/>
          <w:lang w:eastAsia="ru-RU"/>
        </w:rPr>
        <w:t xml:space="preserve"> современных наукоемких информационно обеспеченных технических и технологических промышленных комплексов различных масштабов, реализующих ключевые стадии жизненного цикла машиностроительной продукции</w:t>
      </w:r>
      <w:r>
        <w:rPr>
          <w:rFonts w:ascii="Times New Roman" w:hAnsi="Times New Roman"/>
          <w:color w:val="000000"/>
          <w:sz w:val="28"/>
          <w:szCs w:val="28"/>
          <w:lang w:eastAsia="ru-RU"/>
        </w:rPr>
        <w:t>) и гибких автоматизированных производств (</w:t>
      </w:r>
      <w:r w:rsidRPr="00CD5B36">
        <w:rPr>
          <w:rFonts w:ascii="Times New Roman" w:hAnsi="Times New Roman"/>
          <w:color w:val="000000"/>
          <w:sz w:val="28"/>
          <w:szCs w:val="28"/>
          <w:lang w:eastAsia="ru-RU"/>
        </w:rPr>
        <w:t>обеспечива</w:t>
      </w:r>
      <w:r>
        <w:rPr>
          <w:rFonts w:ascii="Times New Roman" w:hAnsi="Times New Roman"/>
          <w:color w:val="000000"/>
          <w:sz w:val="28"/>
          <w:szCs w:val="28"/>
          <w:lang w:eastAsia="ru-RU"/>
        </w:rPr>
        <w:t>ющих</w:t>
      </w:r>
      <w:r w:rsidRPr="00CD5B36">
        <w:rPr>
          <w:rFonts w:ascii="Times New Roman" w:hAnsi="Times New Roman"/>
          <w:color w:val="000000"/>
          <w:sz w:val="28"/>
          <w:szCs w:val="28"/>
          <w:lang w:eastAsia="ru-RU"/>
        </w:rPr>
        <w:t xml:space="preserve"> возможность оперативной переналадки на выпуск новой продукции в достаточно широких пределах ее номенклатуры и параметров</w:t>
      </w:r>
      <w:r>
        <w:rPr>
          <w:rFonts w:ascii="Times New Roman" w:hAnsi="Times New Roman"/>
          <w:color w:val="000000"/>
          <w:sz w:val="28"/>
          <w:szCs w:val="28"/>
          <w:lang w:eastAsia="ru-RU"/>
        </w:rPr>
        <w:t>).</w:t>
      </w:r>
    </w:p>
    <w:p w:rsidR="00297E16" w:rsidRPr="00610607" w:rsidRDefault="00297E16" w:rsidP="006E75FE">
      <w:pPr>
        <w:spacing w:after="0" w:line="360" w:lineRule="auto"/>
        <w:contextualSpacing/>
        <w:jc w:val="both"/>
        <w:rPr>
          <w:rFonts w:ascii="Times New Roman" w:hAnsi="Times New Roman"/>
          <w:color w:val="000000"/>
          <w:sz w:val="28"/>
          <w:szCs w:val="28"/>
          <w:lang w:eastAsia="ru-RU"/>
        </w:rPr>
      </w:pPr>
    </w:p>
    <w:p w:rsidR="00297E16" w:rsidRPr="00610607" w:rsidRDefault="00297E16" w:rsidP="004D6216">
      <w:pPr>
        <w:spacing w:after="0" w:line="360" w:lineRule="auto"/>
        <w:contextualSpacing/>
        <w:jc w:val="center"/>
        <w:rPr>
          <w:rFonts w:ascii="Times New Roman" w:hAnsi="Times New Roman"/>
          <w:color w:val="000000"/>
          <w:sz w:val="28"/>
          <w:szCs w:val="28"/>
          <w:lang w:eastAsia="ru-RU"/>
        </w:rPr>
      </w:pPr>
      <w:r w:rsidRPr="00610607">
        <w:rPr>
          <w:rFonts w:ascii="Times New Roman" w:hAnsi="Times New Roman"/>
          <w:b/>
          <w:color w:val="000000"/>
          <w:sz w:val="28"/>
          <w:szCs w:val="28"/>
          <w:lang w:eastAsia="ru-RU"/>
        </w:rPr>
        <w:t>НОВЫЕ ПРОФЕССИИ В МАШИНОСТРОИТЕЛЬНОМ ПРОИЗВОДСТВЕ</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Высказывая</w:t>
      </w:r>
      <w:r w:rsidRPr="00610607">
        <w:rPr>
          <w:rFonts w:ascii="Times New Roman" w:hAnsi="Times New Roman"/>
          <w:color w:val="000000"/>
          <w:sz w:val="28"/>
          <w:szCs w:val="28"/>
          <w:lang w:eastAsia="ru-RU"/>
        </w:rPr>
        <w:t xml:space="preserve"> соображения по данному вопросу, </w:t>
      </w:r>
      <w:r>
        <w:rPr>
          <w:rFonts w:ascii="Times New Roman" w:hAnsi="Times New Roman"/>
          <w:color w:val="000000"/>
          <w:sz w:val="28"/>
          <w:szCs w:val="28"/>
          <w:lang w:eastAsia="ru-RU"/>
        </w:rPr>
        <w:t>ч</w:t>
      </w:r>
      <w:r w:rsidRPr="00610607">
        <w:rPr>
          <w:rFonts w:ascii="Times New Roman" w:hAnsi="Times New Roman"/>
          <w:color w:val="000000"/>
          <w:sz w:val="28"/>
          <w:szCs w:val="28"/>
          <w:lang w:eastAsia="ru-RU"/>
        </w:rPr>
        <w:t xml:space="preserve">аще всего </w:t>
      </w:r>
      <w:r>
        <w:rPr>
          <w:rFonts w:ascii="Times New Roman" w:hAnsi="Times New Roman"/>
          <w:color w:val="000000"/>
          <w:sz w:val="28"/>
          <w:szCs w:val="28"/>
          <w:lang w:eastAsia="ru-RU"/>
        </w:rPr>
        <w:t>эксперты</w:t>
      </w:r>
      <w:r w:rsidRPr="00610607">
        <w:rPr>
          <w:rFonts w:ascii="Times New Roman" w:hAnsi="Times New Roman"/>
          <w:color w:val="000000"/>
          <w:sz w:val="28"/>
          <w:szCs w:val="28"/>
          <w:lang w:eastAsia="ru-RU"/>
        </w:rPr>
        <w:t xml:space="preserve"> называли профессии, непосредственно связанные с </w:t>
      </w:r>
      <w:r>
        <w:rPr>
          <w:rFonts w:ascii="Times New Roman" w:hAnsi="Times New Roman"/>
          <w:color w:val="000000"/>
          <w:sz w:val="28"/>
          <w:szCs w:val="28"/>
          <w:lang w:eastAsia="ru-RU"/>
        </w:rPr>
        <w:t xml:space="preserve">инновационным </w:t>
      </w:r>
      <w:r w:rsidRPr="00610607">
        <w:rPr>
          <w:rFonts w:ascii="Times New Roman" w:hAnsi="Times New Roman"/>
          <w:color w:val="000000"/>
          <w:sz w:val="28"/>
          <w:szCs w:val="28"/>
          <w:lang w:eastAsia="ru-RU"/>
        </w:rPr>
        <w:t xml:space="preserve">производственным циклом и </w:t>
      </w:r>
      <w:r>
        <w:rPr>
          <w:rFonts w:ascii="Times New Roman" w:hAnsi="Times New Roman"/>
          <w:color w:val="000000"/>
          <w:sz w:val="28"/>
          <w:szCs w:val="28"/>
          <w:lang w:eastAsia="ru-RU"/>
        </w:rPr>
        <w:t xml:space="preserve">передовым </w:t>
      </w:r>
      <w:r w:rsidRPr="00610607">
        <w:rPr>
          <w:rFonts w:ascii="Times New Roman" w:hAnsi="Times New Roman"/>
          <w:color w:val="000000"/>
          <w:sz w:val="28"/>
          <w:szCs w:val="28"/>
          <w:lang w:eastAsia="ru-RU"/>
        </w:rPr>
        <w:t xml:space="preserve">оборудованием: </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супервайзер оборудования,</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 </w:t>
      </w:r>
      <w:r w:rsidRPr="00610607">
        <w:rPr>
          <w:rFonts w:ascii="Times New Roman" w:hAnsi="Times New Roman"/>
          <w:sz w:val="28"/>
          <w:szCs w:val="28"/>
          <w:lang w:eastAsia="ru-RU"/>
        </w:rPr>
        <w:t>технолог промышленной робототехники</w:t>
      </w:r>
      <w:r>
        <w:rPr>
          <w:rFonts w:ascii="Times New Roman" w:hAnsi="Times New Roman"/>
          <w:sz w:val="28"/>
          <w:szCs w:val="28"/>
          <w:lang w:eastAsia="ru-RU"/>
        </w:rPr>
        <w:t>,</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специалист по робототехнике,</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sz w:val="28"/>
          <w:szCs w:val="28"/>
          <w:lang w:eastAsia="ru-RU"/>
        </w:rPr>
        <w:t>- оператор многофункциональных робототехнических комплексов.</w:t>
      </w:r>
      <w:r w:rsidRPr="00610607">
        <w:rPr>
          <w:rFonts w:ascii="Times New Roman" w:hAnsi="Times New Roman"/>
          <w:color w:val="000000"/>
          <w:sz w:val="28"/>
          <w:szCs w:val="28"/>
          <w:lang w:eastAsia="ru-RU"/>
        </w:rPr>
        <w:t xml:space="preserve"> </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Важным направлением является также утилизация и вторичная переработка материалов, сырья, оборудования. Вопросами многократного использования материалов, а также разработкой технологий безотходного производства </w:t>
      </w:r>
      <w:r>
        <w:rPr>
          <w:rFonts w:ascii="Times New Roman" w:hAnsi="Times New Roman"/>
          <w:color w:val="000000"/>
          <w:sz w:val="28"/>
          <w:szCs w:val="28"/>
          <w:lang w:eastAsia="ru-RU"/>
        </w:rPr>
        <w:t xml:space="preserve">будут </w:t>
      </w:r>
      <w:r w:rsidRPr="00610607">
        <w:rPr>
          <w:rFonts w:ascii="Times New Roman" w:hAnsi="Times New Roman"/>
          <w:color w:val="000000"/>
          <w:sz w:val="28"/>
          <w:szCs w:val="28"/>
          <w:lang w:eastAsia="ru-RU"/>
        </w:rPr>
        <w:t>занимат</w:t>
      </w:r>
      <w:r>
        <w:rPr>
          <w:rFonts w:ascii="Times New Roman" w:hAnsi="Times New Roman"/>
          <w:color w:val="000000"/>
          <w:sz w:val="28"/>
          <w:szCs w:val="28"/>
          <w:lang w:eastAsia="ru-RU"/>
        </w:rPr>
        <w:t>ь</w:t>
      </w:r>
      <w:r w:rsidRPr="00610607">
        <w:rPr>
          <w:rFonts w:ascii="Times New Roman" w:hAnsi="Times New Roman"/>
          <w:color w:val="000000"/>
          <w:sz w:val="28"/>
          <w:szCs w:val="28"/>
          <w:lang w:eastAsia="ru-RU"/>
        </w:rPr>
        <w:t xml:space="preserve">ся: </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 технологи рециклинга,</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 инженеры рециклинга. </w:t>
      </w:r>
    </w:p>
    <w:p w:rsidR="00297E16" w:rsidRPr="00610607" w:rsidRDefault="00297E16" w:rsidP="006E75FE">
      <w:pPr>
        <w:spacing w:after="0" w:line="360" w:lineRule="auto"/>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Затем идут профессии, связанные с различными  материалами:</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610607">
        <w:rPr>
          <w:rFonts w:ascii="Times New Roman" w:hAnsi="Times New Roman"/>
          <w:color w:val="000000"/>
          <w:sz w:val="28"/>
          <w:szCs w:val="28"/>
          <w:lang w:eastAsia="ru-RU"/>
        </w:rPr>
        <w:t xml:space="preserve"> технологи композитных материалов;</w:t>
      </w:r>
    </w:p>
    <w:p w:rsidR="00297E16" w:rsidRPr="00610607" w:rsidRDefault="00297E16" w:rsidP="006E75FE">
      <w:pPr>
        <w:spacing w:after="0" w:line="360" w:lineRule="auto"/>
        <w:ind w:firstLine="708"/>
        <w:contextualSpacing/>
        <w:jc w:val="both"/>
        <w:rPr>
          <w:rFonts w:ascii="Times New Roman" w:hAnsi="Times New Roman"/>
          <w:sz w:val="28"/>
          <w:szCs w:val="28"/>
          <w:lang w:eastAsia="ru-RU"/>
        </w:rPr>
      </w:pPr>
      <w:r w:rsidRPr="00610607">
        <w:rPr>
          <w:rFonts w:ascii="Times New Roman" w:hAnsi="Times New Roman"/>
          <w:color w:val="000000"/>
          <w:sz w:val="28"/>
          <w:szCs w:val="28"/>
          <w:lang w:eastAsia="ru-RU"/>
        </w:rPr>
        <w:t xml:space="preserve">- технологи  </w:t>
      </w:r>
      <w:r w:rsidRPr="00610607">
        <w:rPr>
          <w:rFonts w:ascii="Times New Roman" w:hAnsi="Times New Roman"/>
          <w:sz w:val="28"/>
          <w:szCs w:val="28"/>
          <w:lang w:eastAsia="ru-RU"/>
        </w:rPr>
        <w:t>порошковых материалов;</w:t>
      </w:r>
    </w:p>
    <w:p w:rsidR="00297E16" w:rsidRPr="00610607" w:rsidRDefault="00297E16" w:rsidP="006E75FE">
      <w:pPr>
        <w:spacing w:after="0" w:line="360" w:lineRule="auto"/>
        <w:ind w:firstLine="708"/>
        <w:contextualSpacing/>
        <w:jc w:val="both"/>
        <w:rPr>
          <w:rFonts w:ascii="Times New Roman" w:hAnsi="Times New Roman"/>
          <w:sz w:val="28"/>
          <w:szCs w:val="28"/>
          <w:lang w:eastAsia="ru-RU"/>
        </w:rPr>
      </w:pPr>
      <w:r w:rsidRPr="00610607">
        <w:rPr>
          <w:rFonts w:ascii="Times New Roman" w:hAnsi="Times New Roman"/>
          <w:sz w:val="28"/>
          <w:szCs w:val="28"/>
          <w:lang w:eastAsia="ru-RU"/>
        </w:rPr>
        <w:t>- технолог</w:t>
      </w:r>
      <w:r>
        <w:rPr>
          <w:rFonts w:ascii="Times New Roman" w:hAnsi="Times New Roman"/>
          <w:sz w:val="28"/>
          <w:szCs w:val="28"/>
          <w:lang w:eastAsia="ru-RU"/>
        </w:rPr>
        <w:t>и</w:t>
      </w:r>
      <w:r w:rsidRPr="00610607">
        <w:rPr>
          <w:rFonts w:ascii="Times New Roman" w:hAnsi="Times New Roman"/>
          <w:sz w:val="28"/>
          <w:szCs w:val="28"/>
          <w:lang w:eastAsia="ru-RU"/>
        </w:rPr>
        <w:t xml:space="preserve"> нанотехнологических материалов;</w:t>
      </w:r>
    </w:p>
    <w:p w:rsidR="00297E16" w:rsidRPr="00610607" w:rsidRDefault="00297E16" w:rsidP="006E75FE">
      <w:pPr>
        <w:spacing w:after="0" w:line="360" w:lineRule="auto"/>
        <w:ind w:firstLine="708"/>
        <w:contextualSpacing/>
        <w:jc w:val="both"/>
        <w:rPr>
          <w:rFonts w:ascii="Times New Roman" w:hAnsi="Times New Roman"/>
          <w:sz w:val="28"/>
          <w:szCs w:val="28"/>
          <w:lang w:eastAsia="ru-RU"/>
        </w:rPr>
      </w:pPr>
      <w:r w:rsidRPr="00610607">
        <w:rPr>
          <w:rFonts w:ascii="Times New Roman" w:hAnsi="Times New Roman"/>
          <w:sz w:val="28"/>
          <w:szCs w:val="28"/>
          <w:lang w:eastAsia="ru-RU"/>
        </w:rPr>
        <w:t>- глазиры.</w:t>
      </w:r>
    </w:p>
    <w:p w:rsidR="00297E16" w:rsidRPr="00610607" w:rsidRDefault="00297E16" w:rsidP="006E75FE">
      <w:pPr>
        <w:spacing w:after="0" w:line="360" w:lineRule="auto"/>
        <w:contextualSpacing/>
        <w:jc w:val="both"/>
        <w:rPr>
          <w:rFonts w:ascii="Times New Roman" w:hAnsi="Times New Roman"/>
          <w:color w:val="000000"/>
          <w:sz w:val="28"/>
          <w:szCs w:val="28"/>
          <w:lang w:eastAsia="ru-RU"/>
        </w:rPr>
      </w:pPr>
      <w:r w:rsidRPr="00610607">
        <w:rPr>
          <w:rFonts w:ascii="Times New Roman" w:hAnsi="Times New Roman"/>
          <w:sz w:val="28"/>
          <w:szCs w:val="28"/>
          <w:lang w:eastAsia="ru-RU"/>
        </w:rPr>
        <w:t>Замыкают список п</w:t>
      </w:r>
      <w:r w:rsidRPr="00610607">
        <w:rPr>
          <w:rFonts w:ascii="Times New Roman" w:hAnsi="Times New Roman"/>
          <w:color w:val="000000"/>
          <w:sz w:val="28"/>
          <w:szCs w:val="28"/>
          <w:lang w:eastAsia="ru-RU"/>
        </w:rPr>
        <w:t>рофессии по обеспечению аддитивных технологий:</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 - оператор 3D конструирования;</w:t>
      </w:r>
    </w:p>
    <w:p w:rsidR="00297E16" w:rsidRPr="00610607" w:rsidRDefault="00297E16" w:rsidP="006E75FE">
      <w:pPr>
        <w:spacing w:after="0" w:line="360" w:lineRule="auto"/>
        <w:ind w:firstLine="708"/>
        <w:contextualSpacing/>
        <w:jc w:val="both"/>
        <w:rPr>
          <w:rFonts w:ascii="Times New Roman" w:hAnsi="Times New Roman"/>
          <w:sz w:val="28"/>
          <w:szCs w:val="28"/>
          <w:lang w:eastAsia="ru-RU"/>
        </w:rPr>
      </w:pPr>
      <w:r w:rsidRPr="00610607">
        <w:rPr>
          <w:rFonts w:ascii="Times New Roman" w:hAnsi="Times New Roman"/>
          <w:color w:val="000000"/>
          <w:sz w:val="28"/>
          <w:szCs w:val="28"/>
          <w:lang w:eastAsia="ru-RU"/>
        </w:rPr>
        <w:t xml:space="preserve"> - </w:t>
      </w:r>
      <w:r w:rsidRPr="00610607">
        <w:rPr>
          <w:rFonts w:ascii="Times New Roman" w:hAnsi="Times New Roman"/>
          <w:sz w:val="28"/>
          <w:szCs w:val="28"/>
          <w:lang w:eastAsia="ru-RU"/>
        </w:rPr>
        <w:t>архитектор строений послойного возведения.</w:t>
      </w:r>
    </w:p>
    <w:p w:rsidR="00297E16" w:rsidRPr="00610607" w:rsidRDefault="00297E16" w:rsidP="00AF3DCC">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А также цифровые предприниматели и интеграторы, с</w:t>
      </w:r>
      <w:r w:rsidRPr="00610607">
        <w:rPr>
          <w:rFonts w:ascii="Times New Roman" w:hAnsi="Times New Roman"/>
          <w:sz w:val="28"/>
          <w:szCs w:val="28"/>
          <w:lang w:eastAsia="ru-RU"/>
        </w:rPr>
        <w:t>пециалисты по безопасности в наноиндустрии,</w:t>
      </w:r>
      <w:r w:rsidRPr="00610607">
        <w:rPr>
          <w:rFonts w:ascii="Times New Roman" w:hAnsi="Times New Roman"/>
          <w:color w:val="000000"/>
          <w:sz w:val="28"/>
          <w:szCs w:val="28"/>
          <w:lang w:eastAsia="ru-RU"/>
        </w:rPr>
        <w:t xml:space="preserve"> биоконструкторы и технологи. </w:t>
      </w:r>
    </w:p>
    <w:p w:rsidR="00297E16" w:rsidRPr="00610607" w:rsidRDefault="00297E16" w:rsidP="00A24349">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 xml:space="preserve">По мнению экспертов, все названные профессии (за исключением специалиста по безопасности в наноиндустрии) появятся до 2020 года. Для большинства характерна кросс-отраслевая специализация. Для всех профессий необходимо наличие системного мышления, большинство требуют умения управления проектами и процессами, а также </w:t>
      </w:r>
      <w:r>
        <w:rPr>
          <w:rFonts w:ascii="Times New Roman" w:hAnsi="Times New Roman"/>
          <w:color w:val="000000"/>
          <w:sz w:val="28"/>
          <w:szCs w:val="28"/>
          <w:lang w:eastAsia="ru-RU"/>
        </w:rPr>
        <w:t>навыков</w:t>
      </w:r>
      <w:r w:rsidRPr="00610607">
        <w:rPr>
          <w:rFonts w:ascii="Times New Roman" w:hAnsi="Times New Roman"/>
          <w:color w:val="000000"/>
          <w:sz w:val="28"/>
          <w:szCs w:val="28"/>
          <w:lang w:eastAsia="ru-RU"/>
        </w:rPr>
        <w:t xml:space="preserve"> выявления производственных потерь и поиск</w:t>
      </w:r>
      <w:r>
        <w:rPr>
          <w:rFonts w:ascii="Times New Roman" w:hAnsi="Times New Roman"/>
          <w:color w:val="000000"/>
          <w:sz w:val="28"/>
          <w:szCs w:val="28"/>
          <w:lang w:eastAsia="ru-RU"/>
        </w:rPr>
        <w:t>а</w:t>
      </w:r>
      <w:r w:rsidRPr="00610607">
        <w:rPr>
          <w:rFonts w:ascii="Times New Roman" w:hAnsi="Times New Roman"/>
          <w:color w:val="000000"/>
          <w:sz w:val="28"/>
          <w:szCs w:val="28"/>
          <w:lang w:eastAsia="ru-RU"/>
        </w:rPr>
        <w:t xml:space="preserve"> путей их устранения, уменьшения всех возможных издержек и увеличения производительности (бережливое производство). Отдельные профессии требуют работы в режиме высокой неопределенности и быстрой смены условий задач. Меньше всего профессии будущего требуют клиентоориентированности и владения другими языками.</w:t>
      </w:r>
    </w:p>
    <w:p w:rsidR="00297E16" w:rsidRDefault="00297E16" w:rsidP="006E75FE">
      <w:pPr>
        <w:spacing w:after="0" w:line="360" w:lineRule="auto"/>
        <w:ind w:firstLine="708"/>
        <w:contextualSpacing/>
        <w:jc w:val="both"/>
        <w:rPr>
          <w:rFonts w:ascii="Times New Roman" w:hAnsi="Times New Roman"/>
          <w:color w:val="000000"/>
          <w:sz w:val="28"/>
          <w:szCs w:val="28"/>
          <w:lang w:eastAsia="ru-RU"/>
        </w:rPr>
      </w:pPr>
      <w:r w:rsidRPr="00610607">
        <w:rPr>
          <w:rFonts w:ascii="Times New Roman" w:hAnsi="Times New Roman"/>
          <w:color w:val="000000"/>
          <w:sz w:val="28"/>
          <w:szCs w:val="28"/>
          <w:lang w:eastAsia="ru-RU"/>
        </w:rPr>
        <w:t>Необходимо отметить, что даже в интервью, респондентам было затруднительно обозначить новые специальности</w:t>
      </w:r>
      <w:r>
        <w:rPr>
          <w:rFonts w:ascii="Times New Roman" w:hAnsi="Times New Roman"/>
          <w:color w:val="000000"/>
          <w:sz w:val="28"/>
          <w:szCs w:val="28"/>
          <w:lang w:eastAsia="ru-RU"/>
        </w:rPr>
        <w:t>,</w:t>
      </w:r>
      <w:r w:rsidRPr="00610607">
        <w:rPr>
          <w:rFonts w:ascii="Times New Roman" w:hAnsi="Times New Roman"/>
          <w:color w:val="000000"/>
          <w:sz w:val="28"/>
          <w:szCs w:val="28"/>
          <w:lang w:eastAsia="ru-RU"/>
        </w:rPr>
        <w:t xml:space="preserve"> и зачастую они называли уже существующие профессии и в сфере производства, и в сфере профессиональной подготовки (</w:t>
      </w:r>
      <w:r w:rsidRPr="00610607">
        <w:rPr>
          <w:rFonts w:ascii="Times New Roman" w:hAnsi="Times New Roman"/>
          <w:i/>
          <w:color w:val="000000"/>
          <w:sz w:val="28"/>
          <w:szCs w:val="28"/>
          <w:lang w:eastAsia="ru-RU"/>
        </w:rPr>
        <w:t>менеджер автоматизированных систем управления, оператор лазерных установок, инженер-эколог, программисты для 3</w:t>
      </w:r>
      <w:r w:rsidRPr="00610607">
        <w:rPr>
          <w:rFonts w:ascii="Times New Roman" w:hAnsi="Times New Roman"/>
          <w:i/>
          <w:color w:val="000000"/>
          <w:sz w:val="28"/>
          <w:szCs w:val="28"/>
          <w:lang w:val="en-US" w:eastAsia="ru-RU"/>
        </w:rPr>
        <w:t>D</w:t>
      </w:r>
      <w:r w:rsidRPr="00610607">
        <w:rPr>
          <w:rFonts w:ascii="Times New Roman" w:hAnsi="Times New Roman"/>
          <w:i/>
          <w:color w:val="000000"/>
          <w:sz w:val="28"/>
          <w:szCs w:val="28"/>
          <w:lang w:eastAsia="ru-RU"/>
        </w:rPr>
        <w:t xml:space="preserve"> печати и др</w:t>
      </w:r>
      <w:r w:rsidRPr="00610607">
        <w:rPr>
          <w:rFonts w:ascii="Times New Roman" w:hAnsi="Times New Roman"/>
          <w:color w:val="000000"/>
          <w:sz w:val="28"/>
          <w:szCs w:val="28"/>
          <w:lang w:eastAsia="ru-RU"/>
        </w:rPr>
        <w:t>.). То есть даже на инно</w:t>
      </w:r>
      <w:r>
        <w:rPr>
          <w:rFonts w:ascii="Times New Roman" w:hAnsi="Times New Roman"/>
          <w:color w:val="000000"/>
          <w:sz w:val="28"/>
          <w:szCs w:val="28"/>
          <w:lang w:eastAsia="ru-RU"/>
        </w:rPr>
        <w:t xml:space="preserve">вационных предприятиях региона </w:t>
      </w:r>
      <w:r w:rsidRPr="00610607">
        <w:rPr>
          <w:rFonts w:ascii="Times New Roman" w:hAnsi="Times New Roman"/>
          <w:color w:val="000000"/>
          <w:sz w:val="28"/>
          <w:szCs w:val="28"/>
          <w:lang w:eastAsia="ru-RU"/>
        </w:rPr>
        <w:t xml:space="preserve">обсуждать прорывные, новые профессии эксперты пока не готовы. По их мнению, существующее производство ощущает дефицит в квалифицированных кадрах, имеющих подготовку по </w:t>
      </w:r>
      <w:r w:rsidRPr="00A24349">
        <w:rPr>
          <w:rFonts w:ascii="Times New Roman" w:hAnsi="Times New Roman"/>
          <w:color w:val="000000"/>
          <w:sz w:val="28"/>
          <w:szCs w:val="28"/>
          <w:u w:val="single"/>
          <w:lang w:eastAsia="ru-RU"/>
        </w:rPr>
        <w:t>традиционным</w:t>
      </w:r>
      <w:r w:rsidRPr="00610607">
        <w:rPr>
          <w:rFonts w:ascii="Times New Roman" w:hAnsi="Times New Roman"/>
          <w:color w:val="000000"/>
          <w:sz w:val="28"/>
          <w:szCs w:val="28"/>
          <w:lang w:eastAsia="ru-RU"/>
        </w:rPr>
        <w:t xml:space="preserve"> специальностям</w:t>
      </w:r>
      <w:r>
        <w:rPr>
          <w:rFonts w:ascii="Times New Roman" w:hAnsi="Times New Roman"/>
          <w:color w:val="000000"/>
          <w:sz w:val="28"/>
          <w:szCs w:val="28"/>
          <w:lang w:eastAsia="ru-RU"/>
        </w:rPr>
        <w:t>,</w:t>
      </w:r>
      <w:r w:rsidRPr="00610607">
        <w:rPr>
          <w:rFonts w:ascii="Times New Roman" w:hAnsi="Times New Roman"/>
          <w:color w:val="000000"/>
          <w:sz w:val="28"/>
          <w:szCs w:val="28"/>
          <w:lang w:eastAsia="ru-RU"/>
        </w:rPr>
        <w:t xml:space="preserve"> и обсуждать появление инновационных профессий можно только с большими футуристическими допущениями. </w:t>
      </w:r>
    </w:p>
    <w:p w:rsidR="00297E16" w:rsidRPr="00610607" w:rsidRDefault="00297E16" w:rsidP="006E75FE">
      <w:pPr>
        <w:spacing w:after="0" w:line="360" w:lineRule="auto"/>
        <w:ind w:firstLine="708"/>
        <w:contextualSpacing/>
        <w:jc w:val="both"/>
        <w:rPr>
          <w:rFonts w:ascii="Times New Roman" w:hAnsi="Times New Roman"/>
          <w:color w:val="000000"/>
          <w:sz w:val="28"/>
          <w:szCs w:val="28"/>
          <w:lang w:eastAsia="ru-RU"/>
        </w:rPr>
      </w:pPr>
    </w:p>
    <w:p w:rsidR="00297E16" w:rsidRPr="00610607" w:rsidRDefault="00297E16" w:rsidP="00A24349">
      <w:pPr>
        <w:spacing w:after="0" w:line="360" w:lineRule="auto"/>
        <w:contextualSpacing/>
        <w:jc w:val="center"/>
        <w:rPr>
          <w:rFonts w:ascii="Times New Roman" w:hAnsi="Times New Roman"/>
          <w:b/>
          <w:color w:val="000000"/>
          <w:sz w:val="28"/>
          <w:szCs w:val="28"/>
          <w:lang w:eastAsia="ru-RU"/>
        </w:rPr>
      </w:pPr>
      <w:r w:rsidRPr="00610607">
        <w:rPr>
          <w:rFonts w:ascii="Times New Roman" w:hAnsi="Times New Roman"/>
          <w:b/>
          <w:color w:val="000000"/>
          <w:sz w:val="28"/>
          <w:szCs w:val="28"/>
          <w:lang w:eastAsia="ru-RU"/>
        </w:rPr>
        <w:t>ВОСТРЕБОВАННЫЕ КОМПЕТЕНЦИИ ДЛЯ ИННОВАЦИОННЫХ МАШИНОСТРОИТЕЛЬНЫХ ПР</w:t>
      </w:r>
      <w:r>
        <w:rPr>
          <w:rFonts w:ascii="Times New Roman" w:hAnsi="Times New Roman"/>
          <w:b/>
          <w:color w:val="000000"/>
          <w:sz w:val="28"/>
          <w:szCs w:val="28"/>
          <w:lang w:eastAsia="ru-RU"/>
        </w:rPr>
        <w:t>ОИЗВОДСТВ</w:t>
      </w:r>
    </w:p>
    <w:p w:rsidR="00297E16" w:rsidRDefault="00297E16" w:rsidP="003B60C2">
      <w:pPr>
        <w:spacing w:after="0" w:line="360" w:lineRule="auto"/>
        <w:ind w:firstLine="708"/>
        <w:contextualSpacing/>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Естественно, что для каждой о</w:t>
      </w:r>
      <w:r w:rsidRPr="00610607">
        <w:rPr>
          <w:rFonts w:ascii="Times New Roman" w:hAnsi="Times New Roman"/>
          <w:noProof/>
          <w:color w:val="000000"/>
          <w:sz w:val="28"/>
          <w:szCs w:val="28"/>
          <w:lang w:eastAsia="ru-RU"/>
        </w:rPr>
        <w:t xml:space="preserve">пределенной технологии требуются конкретные профессиональные знания, имеющие свои особенности и узконаправленные квалификации. Однако существует </w:t>
      </w:r>
      <w:r>
        <w:rPr>
          <w:rFonts w:ascii="Times New Roman" w:hAnsi="Times New Roman"/>
          <w:noProof/>
          <w:color w:val="000000"/>
          <w:sz w:val="28"/>
          <w:szCs w:val="28"/>
          <w:lang w:eastAsia="ru-RU"/>
        </w:rPr>
        <w:t>спектр</w:t>
      </w:r>
      <w:r w:rsidRPr="00610607">
        <w:rPr>
          <w:rFonts w:ascii="Times New Roman" w:hAnsi="Times New Roman"/>
          <w:noProof/>
          <w:color w:val="000000"/>
          <w:sz w:val="28"/>
          <w:szCs w:val="28"/>
          <w:lang w:eastAsia="ru-RU"/>
        </w:rPr>
        <w:t xml:space="preserve"> общепрофессиональных навыков и </w:t>
      </w:r>
      <w:r>
        <w:rPr>
          <w:rFonts w:ascii="Times New Roman" w:hAnsi="Times New Roman"/>
          <w:noProof/>
          <w:color w:val="000000"/>
          <w:sz w:val="28"/>
          <w:szCs w:val="28"/>
          <w:lang w:eastAsia="ru-RU"/>
        </w:rPr>
        <w:t>квалификаций</w:t>
      </w:r>
      <w:r w:rsidRPr="00610607">
        <w:rPr>
          <w:rFonts w:ascii="Times New Roman" w:hAnsi="Times New Roman"/>
          <w:noProof/>
          <w:color w:val="000000"/>
          <w:sz w:val="28"/>
          <w:szCs w:val="28"/>
          <w:lang w:eastAsia="ru-RU"/>
        </w:rPr>
        <w:t xml:space="preserve">, позволяющих </w:t>
      </w:r>
      <w:r>
        <w:rPr>
          <w:rFonts w:ascii="Times New Roman" w:hAnsi="Times New Roman"/>
          <w:noProof/>
          <w:color w:val="000000"/>
          <w:sz w:val="28"/>
          <w:szCs w:val="28"/>
          <w:lang w:eastAsia="ru-RU"/>
        </w:rPr>
        <w:t xml:space="preserve">специалистам </w:t>
      </w:r>
      <w:r w:rsidRPr="00610607">
        <w:rPr>
          <w:rFonts w:ascii="Times New Roman" w:hAnsi="Times New Roman"/>
          <w:noProof/>
          <w:color w:val="000000"/>
          <w:sz w:val="28"/>
          <w:szCs w:val="28"/>
          <w:lang w:eastAsia="ru-RU"/>
        </w:rPr>
        <w:t xml:space="preserve">эффективно осуществлять профессиональную деятельность в условиях </w:t>
      </w:r>
      <w:r>
        <w:rPr>
          <w:rFonts w:ascii="Times New Roman" w:hAnsi="Times New Roman"/>
          <w:noProof/>
          <w:color w:val="000000"/>
          <w:sz w:val="28"/>
          <w:szCs w:val="28"/>
          <w:lang w:eastAsia="ru-RU"/>
        </w:rPr>
        <w:t>инновационного машиностроительного производства</w:t>
      </w:r>
      <w:r w:rsidRPr="00610607">
        <w:rPr>
          <w:rFonts w:ascii="Times New Roman" w:hAnsi="Times New Roman"/>
          <w:noProof/>
          <w:color w:val="000000"/>
          <w:sz w:val="28"/>
          <w:szCs w:val="28"/>
          <w:lang w:eastAsia="ru-RU"/>
        </w:rPr>
        <w:t xml:space="preserve">. </w:t>
      </w:r>
    </w:p>
    <w:p w:rsidR="00297E16" w:rsidRPr="00610607" w:rsidRDefault="00297E16" w:rsidP="003B60C2">
      <w:pPr>
        <w:spacing w:after="0" w:line="360" w:lineRule="auto"/>
        <w:ind w:firstLine="708"/>
        <w:contextualSpacing/>
        <w:jc w:val="both"/>
        <w:rPr>
          <w:rFonts w:ascii="Times New Roman" w:hAnsi="Times New Roman"/>
          <w:noProof/>
          <w:color w:val="000000"/>
          <w:sz w:val="28"/>
          <w:szCs w:val="28"/>
          <w:lang w:eastAsia="ru-RU"/>
        </w:rPr>
      </w:pPr>
      <w:r w:rsidRPr="00610607">
        <w:rPr>
          <w:rFonts w:ascii="Times New Roman" w:hAnsi="Times New Roman"/>
          <w:noProof/>
          <w:color w:val="000000"/>
          <w:sz w:val="28"/>
          <w:szCs w:val="28"/>
          <w:lang w:eastAsia="ru-RU"/>
        </w:rPr>
        <w:t xml:space="preserve">В исследовании мы акцентировали внимание экспертов  на том, что эти </w:t>
      </w:r>
      <w:r>
        <w:rPr>
          <w:rFonts w:ascii="Times New Roman" w:hAnsi="Times New Roman"/>
          <w:noProof/>
          <w:color w:val="000000"/>
          <w:sz w:val="28"/>
          <w:szCs w:val="28"/>
          <w:lang w:eastAsia="ru-RU"/>
        </w:rPr>
        <w:t xml:space="preserve">квалификации </w:t>
      </w:r>
      <w:r w:rsidRPr="00610607">
        <w:rPr>
          <w:rFonts w:ascii="Times New Roman" w:hAnsi="Times New Roman"/>
          <w:noProof/>
          <w:color w:val="000000"/>
          <w:sz w:val="28"/>
          <w:szCs w:val="28"/>
          <w:lang w:eastAsia="ru-RU"/>
        </w:rPr>
        <w:t xml:space="preserve">и </w:t>
      </w:r>
      <w:r>
        <w:rPr>
          <w:rFonts w:ascii="Times New Roman" w:hAnsi="Times New Roman"/>
          <w:noProof/>
          <w:color w:val="000000"/>
          <w:sz w:val="28"/>
          <w:szCs w:val="28"/>
          <w:lang w:eastAsia="ru-RU"/>
        </w:rPr>
        <w:t>компетенции</w:t>
      </w:r>
      <w:r w:rsidRPr="00610607">
        <w:rPr>
          <w:rFonts w:ascii="Times New Roman" w:hAnsi="Times New Roman"/>
          <w:noProof/>
          <w:color w:val="000000"/>
          <w:sz w:val="28"/>
          <w:szCs w:val="28"/>
          <w:lang w:eastAsia="ru-RU"/>
        </w:rPr>
        <w:t xml:space="preserve"> необходимы для квалифицированных рабочих и специалистов среднего уровня. </w:t>
      </w:r>
    </w:p>
    <w:p w:rsidR="00297E16" w:rsidRPr="00610607" w:rsidRDefault="00297E16" w:rsidP="003B60C2">
      <w:pPr>
        <w:keepNext/>
        <w:widowControl w:val="0"/>
        <w:spacing w:after="0" w:line="360" w:lineRule="auto"/>
        <w:ind w:firstLine="708"/>
        <w:contextualSpacing/>
        <w:jc w:val="both"/>
        <w:rPr>
          <w:rFonts w:ascii="Times New Roman" w:hAnsi="Times New Roman"/>
          <w:sz w:val="28"/>
          <w:szCs w:val="28"/>
        </w:rPr>
      </w:pPr>
      <w:r w:rsidRPr="00610607">
        <w:rPr>
          <w:rFonts w:ascii="Times New Roman" w:hAnsi="Times New Roman"/>
          <w:sz w:val="28"/>
          <w:szCs w:val="28"/>
        </w:rPr>
        <w:t xml:space="preserve">Лидирующее место </w:t>
      </w:r>
      <w:r>
        <w:rPr>
          <w:rFonts w:ascii="Times New Roman" w:hAnsi="Times New Roman"/>
          <w:sz w:val="28"/>
          <w:szCs w:val="28"/>
        </w:rPr>
        <w:t>в списке востребованных компетенций</w:t>
      </w:r>
      <w:r w:rsidRPr="000A73E7">
        <w:rPr>
          <w:rFonts w:ascii="Times New Roman" w:hAnsi="Times New Roman"/>
          <w:sz w:val="28"/>
          <w:szCs w:val="28"/>
        </w:rPr>
        <w:t xml:space="preserve"> </w:t>
      </w:r>
      <w:r w:rsidRPr="00610607">
        <w:rPr>
          <w:rFonts w:ascii="Times New Roman" w:hAnsi="Times New Roman"/>
          <w:sz w:val="28"/>
          <w:szCs w:val="28"/>
        </w:rPr>
        <w:t>занимают навыки и умения</w:t>
      </w:r>
      <w:r>
        <w:rPr>
          <w:rFonts w:ascii="Times New Roman" w:hAnsi="Times New Roman"/>
          <w:sz w:val="28"/>
          <w:szCs w:val="28"/>
        </w:rPr>
        <w:t>,</w:t>
      </w:r>
      <w:r w:rsidRPr="00610607">
        <w:rPr>
          <w:rFonts w:ascii="Times New Roman" w:hAnsi="Times New Roman"/>
          <w:sz w:val="28"/>
          <w:szCs w:val="28"/>
        </w:rPr>
        <w:t xml:space="preserve"> необходимые для соблюдения условий бережливого производства </w:t>
      </w:r>
      <w:r>
        <w:rPr>
          <w:rFonts w:ascii="Times New Roman" w:hAnsi="Times New Roman"/>
          <w:sz w:val="28"/>
          <w:szCs w:val="28"/>
        </w:rPr>
        <w:t>–</w:t>
      </w:r>
      <w:r w:rsidRPr="00610607">
        <w:rPr>
          <w:rFonts w:ascii="Times New Roman" w:hAnsi="Times New Roman"/>
          <w:sz w:val="28"/>
          <w:szCs w:val="28"/>
        </w:rPr>
        <w:t xml:space="preserve"> выявление производственных потерь и поиск путей их устранения, уменьшение возможных издержек и увеличение производительности  труда. Не менее важно для работы на инновационных производствах владеть основами межличностной коммуникации и уметь налаживать контакты с группами и коллективами. И еще две позиции, которые эксперты выделили, как ведущие: умение осуществлять свою трудовую деятельность в </w:t>
      </w:r>
      <w:r>
        <w:rPr>
          <w:rFonts w:ascii="Times New Roman" w:hAnsi="Times New Roman"/>
          <w:sz w:val="28"/>
          <w:szCs w:val="28"/>
        </w:rPr>
        <w:t>условиях</w:t>
      </w:r>
      <w:r w:rsidRPr="00610607">
        <w:rPr>
          <w:rFonts w:ascii="Times New Roman" w:hAnsi="Times New Roman"/>
          <w:sz w:val="28"/>
          <w:szCs w:val="28"/>
        </w:rPr>
        <w:t xml:space="preserve"> высокой неопределенности и быстрой смены задач, оперативно принимать решения, реагировать на изменение условий работы, рационально распределять ресурсы и грамотно управлять своим временем; способность системно мыслить, определять сложные системы и работать с ними. Менее всего новейшие технологии требуют от работников способностей к художественному творчеству и наличия развитого эстетического вкуса, а также знаний в области национального контекста стран-партнеров, понимания специфики работы в отраслях в других странах, владения английским или другим иностранным языком (мультиязычность, мульткультурность). </w:t>
      </w:r>
    </w:p>
    <w:p w:rsidR="00297E16" w:rsidRDefault="00297E16" w:rsidP="00522DBD">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t>Отметим</w:t>
      </w:r>
      <w:r w:rsidRPr="001D2B06">
        <w:rPr>
          <w:rFonts w:ascii="Times New Roman" w:hAnsi="Times New Roman"/>
          <w:noProof/>
          <w:color w:val="000000"/>
          <w:sz w:val="28"/>
          <w:szCs w:val="28"/>
          <w:lang w:eastAsia="ru-RU"/>
        </w:rPr>
        <w:t xml:space="preserve">, что оценки важности </w:t>
      </w:r>
      <w:r>
        <w:rPr>
          <w:rFonts w:ascii="Times New Roman" w:hAnsi="Times New Roman"/>
          <w:noProof/>
          <w:color w:val="000000"/>
          <w:sz w:val="28"/>
          <w:szCs w:val="28"/>
          <w:lang w:eastAsia="ru-RU"/>
        </w:rPr>
        <w:t xml:space="preserve">того или иного </w:t>
      </w:r>
      <w:r w:rsidRPr="001D2B06">
        <w:rPr>
          <w:rFonts w:ascii="Times New Roman" w:hAnsi="Times New Roman"/>
          <w:noProof/>
          <w:color w:val="000000"/>
          <w:sz w:val="28"/>
          <w:szCs w:val="28"/>
          <w:lang w:eastAsia="ru-RU"/>
        </w:rPr>
        <w:t>умения</w:t>
      </w:r>
      <w:r>
        <w:rPr>
          <w:rFonts w:ascii="Times New Roman" w:hAnsi="Times New Roman"/>
          <w:noProof/>
          <w:color w:val="000000"/>
          <w:sz w:val="28"/>
          <w:szCs w:val="28"/>
          <w:lang w:eastAsia="ru-RU"/>
        </w:rPr>
        <w:t xml:space="preserve"> (навыка)</w:t>
      </w:r>
      <w:r w:rsidRPr="001D2B06">
        <w:rPr>
          <w:rFonts w:ascii="Times New Roman" w:hAnsi="Times New Roman"/>
          <w:noProof/>
          <w:color w:val="000000"/>
          <w:sz w:val="28"/>
          <w:szCs w:val="28"/>
          <w:lang w:eastAsia="ru-RU"/>
        </w:rPr>
        <w:t xml:space="preserve"> не всегда имеют прямую корреляцию с оценками влияния этого же умения на производительность труда, то есть для работодателей важно, чтобы сотрудник владел тем или иным навыком</w:t>
      </w:r>
      <w:r>
        <w:rPr>
          <w:rFonts w:ascii="Times New Roman" w:hAnsi="Times New Roman"/>
          <w:noProof/>
          <w:color w:val="000000"/>
          <w:sz w:val="28"/>
          <w:szCs w:val="28"/>
          <w:lang w:eastAsia="ru-RU"/>
        </w:rPr>
        <w:t>,</w:t>
      </w:r>
      <w:r w:rsidRPr="001D2B06">
        <w:rPr>
          <w:rFonts w:ascii="Times New Roman" w:hAnsi="Times New Roman"/>
          <w:noProof/>
          <w:color w:val="000000"/>
          <w:sz w:val="28"/>
          <w:szCs w:val="28"/>
          <w:lang w:eastAsia="ru-RU"/>
        </w:rPr>
        <w:t xml:space="preserve"> даже если это не сказывается на прибыли предприятия</w:t>
      </w:r>
      <w:r>
        <w:rPr>
          <w:rFonts w:ascii="Times New Roman" w:hAnsi="Times New Roman"/>
          <w:noProof/>
          <w:color w:val="000000"/>
          <w:sz w:val="28"/>
          <w:szCs w:val="28"/>
          <w:lang w:eastAsia="ru-RU"/>
        </w:rPr>
        <w:t xml:space="preserve"> (как эффекта от роста производительности труда работника)</w:t>
      </w:r>
      <w:r w:rsidRPr="001D2B06">
        <w:rPr>
          <w:rFonts w:ascii="Times New Roman" w:hAnsi="Times New Roman"/>
          <w:noProof/>
          <w:color w:val="000000"/>
          <w:sz w:val="28"/>
          <w:szCs w:val="28"/>
          <w:lang w:eastAsia="ru-RU"/>
        </w:rPr>
        <w:t xml:space="preserve">. Значимость данного наблюдения для системы профессионального образования заключается в том, что владение </w:t>
      </w:r>
      <w:r>
        <w:rPr>
          <w:rFonts w:ascii="Times New Roman" w:hAnsi="Times New Roman"/>
          <w:noProof/>
          <w:color w:val="000000"/>
          <w:sz w:val="28"/>
          <w:szCs w:val="28"/>
          <w:lang w:eastAsia="ru-RU"/>
        </w:rPr>
        <w:t xml:space="preserve">работником </w:t>
      </w:r>
      <w:r w:rsidRPr="001D2B06">
        <w:rPr>
          <w:rFonts w:ascii="Times New Roman" w:hAnsi="Times New Roman"/>
          <w:noProof/>
          <w:color w:val="000000"/>
          <w:sz w:val="28"/>
          <w:szCs w:val="28"/>
          <w:lang w:eastAsia="ru-RU"/>
        </w:rPr>
        <w:t xml:space="preserve">подобными надпрофессиональными навыками и умениями повышает </w:t>
      </w:r>
      <w:r>
        <w:rPr>
          <w:rFonts w:ascii="Times New Roman" w:hAnsi="Times New Roman"/>
          <w:noProof/>
          <w:color w:val="000000"/>
          <w:sz w:val="28"/>
          <w:szCs w:val="28"/>
          <w:lang w:eastAsia="ru-RU"/>
        </w:rPr>
        <w:t xml:space="preserve">востребованность работодателями и, соответственно, шансы </w:t>
      </w:r>
      <w:r w:rsidRPr="001D2B06">
        <w:rPr>
          <w:rFonts w:ascii="Times New Roman" w:hAnsi="Times New Roman"/>
          <w:noProof/>
          <w:color w:val="000000"/>
          <w:sz w:val="28"/>
          <w:szCs w:val="28"/>
          <w:lang w:eastAsia="ru-RU"/>
        </w:rPr>
        <w:t>трудоустройств</w:t>
      </w:r>
      <w:r>
        <w:rPr>
          <w:rFonts w:ascii="Times New Roman" w:hAnsi="Times New Roman"/>
          <w:noProof/>
          <w:color w:val="000000"/>
          <w:sz w:val="28"/>
          <w:szCs w:val="28"/>
          <w:lang w:eastAsia="ru-RU"/>
        </w:rPr>
        <w:t>а выпускников</w:t>
      </w:r>
      <w:r w:rsidRPr="001D2B06">
        <w:rPr>
          <w:rFonts w:ascii="Times New Roman" w:hAnsi="Times New Roman"/>
          <w:noProof/>
          <w:color w:val="000000"/>
          <w:sz w:val="28"/>
          <w:szCs w:val="28"/>
          <w:lang w:eastAsia="ru-RU"/>
        </w:rPr>
        <w:t>.</w:t>
      </w:r>
    </w:p>
    <w:p w:rsidR="00297E16" w:rsidRPr="00610607" w:rsidRDefault="00297E16" w:rsidP="00A24349">
      <w:pPr>
        <w:keepNext/>
        <w:widowControl w:val="0"/>
        <w:spacing w:after="0" w:line="360" w:lineRule="auto"/>
        <w:ind w:firstLine="708"/>
        <w:contextualSpacing/>
        <w:jc w:val="both"/>
        <w:rPr>
          <w:rFonts w:ascii="Times New Roman" w:hAnsi="Times New Roman"/>
          <w:sz w:val="28"/>
          <w:szCs w:val="28"/>
        </w:rPr>
      </w:pPr>
      <w:r w:rsidRPr="00610607">
        <w:rPr>
          <w:rFonts w:ascii="Times New Roman" w:hAnsi="Times New Roman"/>
          <w:noProof/>
          <w:color w:val="000000"/>
          <w:sz w:val="28"/>
          <w:szCs w:val="28"/>
          <w:lang w:eastAsia="ru-RU"/>
        </w:rPr>
        <w:t xml:space="preserve">Например, ранжирование таких умений, как работа с коллективами, владение программированием </w:t>
      </w:r>
      <w:r w:rsidRPr="00610607">
        <w:rPr>
          <w:rFonts w:ascii="Times New Roman" w:hAnsi="Times New Roman"/>
          <w:noProof/>
          <w:color w:val="000000"/>
          <w:sz w:val="28"/>
          <w:szCs w:val="28"/>
          <w:lang w:val="en-US" w:eastAsia="ru-RU"/>
        </w:rPr>
        <w:t>IT</w:t>
      </w:r>
      <w:r w:rsidRPr="00610607">
        <w:rPr>
          <w:rFonts w:ascii="Times New Roman" w:hAnsi="Times New Roman"/>
          <w:noProof/>
          <w:color w:val="000000"/>
          <w:sz w:val="28"/>
          <w:szCs w:val="28"/>
          <w:lang w:eastAsia="ru-RU"/>
        </w:rPr>
        <w:t xml:space="preserve">-решений, клиенториентированность и мультиязычность с точки зрения влияния на производительность труда квалифицированных рабочих имеет значительно меньшие показатели, нежели общая важность этих же умений. Производительность труда квалифицированных рабочих в большей степени зависит от аналитических навыков, требующих способностей критически мыслить, анализировать и обобщать информацию. Это умения </w:t>
      </w:r>
      <w:r w:rsidRPr="00610607">
        <w:rPr>
          <w:rFonts w:ascii="Times New Roman" w:hAnsi="Times New Roman"/>
          <w:sz w:val="28"/>
          <w:szCs w:val="28"/>
        </w:rPr>
        <w:t>выявлять и устранять производственные  потери,   минимизировать возможные издержки (бережливое производство); умения работать в режиме высокой неопределенности и быстрой смены условий задач, а также способности системно мыслить. На наш взгляд, формирование данных навыков и умений может быть предметом особого внимания в процессе обучения и профессиональной подготовки квалифицированных рабочих в образовательных организациях СПО.</w:t>
      </w:r>
    </w:p>
    <w:p w:rsidR="00297E16" w:rsidRPr="00610607" w:rsidRDefault="00297E16" w:rsidP="00141DEB">
      <w:pPr>
        <w:spacing w:after="0" w:line="360" w:lineRule="auto"/>
        <w:ind w:firstLine="708"/>
        <w:contextualSpacing/>
        <w:jc w:val="both"/>
        <w:rPr>
          <w:rFonts w:ascii="Times New Roman" w:hAnsi="Times New Roman"/>
          <w:sz w:val="28"/>
          <w:szCs w:val="28"/>
        </w:rPr>
      </w:pPr>
      <w:r w:rsidRPr="00610607">
        <w:rPr>
          <w:rFonts w:ascii="Times New Roman" w:hAnsi="Times New Roman"/>
          <w:sz w:val="28"/>
          <w:szCs w:val="28"/>
        </w:rPr>
        <w:t>Сравнение оценок общих навыков</w:t>
      </w:r>
      <w:r>
        <w:rPr>
          <w:rFonts w:ascii="Times New Roman" w:hAnsi="Times New Roman"/>
          <w:sz w:val="28"/>
          <w:szCs w:val="28"/>
        </w:rPr>
        <w:t>,</w:t>
      </w:r>
      <w:r w:rsidRPr="00610607">
        <w:rPr>
          <w:rFonts w:ascii="Times New Roman" w:hAnsi="Times New Roman"/>
          <w:sz w:val="28"/>
          <w:szCs w:val="28"/>
        </w:rPr>
        <w:t xml:space="preserve"> сказывающихся на производительности труда квалифицированных рабочих и специалистов среднего звена</w:t>
      </w:r>
      <w:r>
        <w:rPr>
          <w:rFonts w:ascii="Times New Roman" w:hAnsi="Times New Roman"/>
          <w:sz w:val="28"/>
          <w:szCs w:val="28"/>
        </w:rPr>
        <w:t>,</w:t>
      </w:r>
      <w:r w:rsidRPr="00610607">
        <w:rPr>
          <w:rFonts w:ascii="Times New Roman" w:hAnsi="Times New Roman"/>
          <w:sz w:val="28"/>
          <w:szCs w:val="28"/>
        </w:rPr>
        <w:t xml:space="preserve"> показывает  не только отличия в рейтингах, но и разницу во влиянии тех или иных умений на эффективность работы. В целом для специалистов среднего звена владение </w:t>
      </w:r>
      <w:r>
        <w:rPr>
          <w:rFonts w:ascii="Times New Roman" w:hAnsi="Times New Roman"/>
          <w:sz w:val="28"/>
          <w:szCs w:val="28"/>
        </w:rPr>
        <w:t>надпрофессиональными</w:t>
      </w:r>
      <w:r w:rsidRPr="00610607">
        <w:rPr>
          <w:rFonts w:ascii="Times New Roman" w:hAnsi="Times New Roman"/>
          <w:sz w:val="28"/>
          <w:szCs w:val="28"/>
        </w:rPr>
        <w:t xml:space="preserve"> навыками </w:t>
      </w:r>
      <w:r>
        <w:rPr>
          <w:rFonts w:ascii="Times New Roman" w:hAnsi="Times New Roman"/>
          <w:sz w:val="28"/>
          <w:szCs w:val="28"/>
        </w:rPr>
        <w:t xml:space="preserve">в </w:t>
      </w:r>
      <w:r w:rsidRPr="00610607">
        <w:rPr>
          <w:rFonts w:ascii="Times New Roman" w:hAnsi="Times New Roman"/>
          <w:sz w:val="28"/>
          <w:szCs w:val="28"/>
        </w:rPr>
        <w:t>больш</w:t>
      </w:r>
      <w:r>
        <w:rPr>
          <w:rFonts w:ascii="Times New Roman" w:hAnsi="Times New Roman"/>
          <w:sz w:val="28"/>
          <w:szCs w:val="28"/>
        </w:rPr>
        <w:t>ей</w:t>
      </w:r>
      <w:r w:rsidRPr="00610607">
        <w:rPr>
          <w:rFonts w:ascii="Times New Roman" w:hAnsi="Times New Roman"/>
          <w:sz w:val="28"/>
          <w:szCs w:val="28"/>
        </w:rPr>
        <w:t xml:space="preserve"> </w:t>
      </w:r>
      <w:r>
        <w:rPr>
          <w:rFonts w:ascii="Times New Roman" w:hAnsi="Times New Roman"/>
          <w:sz w:val="28"/>
          <w:szCs w:val="28"/>
        </w:rPr>
        <w:t>степени</w:t>
      </w:r>
      <w:r w:rsidRPr="00610607">
        <w:rPr>
          <w:rFonts w:ascii="Times New Roman" w:hAnsi="Times New Roman"/>
          <w:sz w:val="28"/>
          <w:szCs w:val="28"/>
        </w:rPr>
        <w:t xml:space="preserve"> сказывается на производительности</w:t>
      </w:r>
      <w:r>
        <w:rPr>
          <w:rFonts w:ascii="Times New Roman" w:hAnsi="Times New Roman"/>
          <w:sz w:val="28"/>
          <w:szCs w:val="28"/>
        </w:rPr>
        <w:t xml:space="preserve"> труда</w:t>
      </w:r>
      <w:r w:rsidRPr="00610607">
        <w:rPr>
          <w:rFonts w:ascii="Times New Roman" w:hAnsi="Times New Roman"/>
          <w:sz w:val="28"/>
          <w:szCs w:val="28"/>
        </w:rPr>
        <w:t xml:space="preserve"> – общий балл 4,2; для квалифицированных рабочих </w:t>
      </w:r>
      <w:r>
        <w:rPr>
          <w:rFonts w:ascii="Times New Roman" w:hAnsi="Times New Roman"/>
          <w:sz w:val="28"/>
          <w:szCs w:val="28"/>
        </w:rPr>
        <w:t xml:space="preserve">– </w:t>
      </w:r>
      <w:r w:rsidRPr="00610607">
        <w:rPr>
          <w:rFonts w:ascii="Times New Roman" w:hAnsi="Times New Roman"/>
          <w:sz w:val="28"/>
          <w:szCs w:val="28"/>
        </w:rPr>
        <w:t>общий балл</w:t>
      </w:r>
      <w:r>
        <w:rPr>
          <w:rFonts w:ascii="Times New Roman" w:hAnsi="Times New Roman"/>
          <w:sz w:val="28"/>
          <w:szCs w:val="28"/>
        </w:rPr>
        <w:t xml:space="preserve"> </w:t>
      </w:r>
      <w:r w:rsidRPr="00610607">
        <w:rPr>
          <w:rFonts w:ascii="Times New Roman" w:hAnsi="Times New Roman"/>
          <w:sz w:val="28"/>
          <w:szCs w:val="28"/>
        </w:rPr>
        <w:t>3</w:t>
      </w:r>
      <w:r>
        <w:rPr>
          <w:rFonts w:ascii="Times New Roman" w:hAnsi="Times New Roman"/>
          <w:sz w:val="28"/>
          <w:szCs w:val="28"/>
        </w:rPr>
        <w:t>,0</w:t>
      </w:r>
      <w:r w:rsidRPr="00610607">
        <w:rPr>
          <w:rFonts w:ascii="Times New Roman" w:hAnsi="Times New Roman"/>
          <w:sz w:val="28"/>
          <w:szCs w:val="28"/>
        </w:rPr>
        <w:t xml:space="preserve">. </w:t>
      </w:r>
    </w:p>
    <w:p w:rsidR="00297E16" w:rsidRPr="00610607" w:rsidRDefault="00297E16" w:rsidP="00A24349">
      <w:pPr>
        <w:spacing w:after="0" w:line="360" w:lineRule="auto"/>
        <w:ind w:firstLine="708"/>
        <w:contextualSpacing/>
        <w:jc w:val="both"/>
        <w:rPr>
          <w:rFonts w:ascii="Times New Roman" w:hAnsi="Times New Roman"/>
          <w:noProof/>
          <w:color w:val="000000"/>
          <w:sz w:val="28"/>
          <w:szCs w:val="28"/>
          <w:lang w:eastAsia="ru-RU"/>
        </w:rPr>
      </w:pPr>
      <w:r w:rsidRPr="00610607">
        <w:rPr>
          <w:rFonts w:ascii="Times New Roman" w:hAnsi="Times New Roman"/>
          <w:noProof/>
          <w:color w:val="000000"/>
          <w:sz w:val="28"/>
          <w:szCs w:val="28"/>
          <w:lang w:eastAsia="ru-RU"/>
        </w:rPr>
        <w:t xml:space="preserve">И для рабочих, и для специалистов среднего звена в той или иной степени необходимо обладать общими надпрофессиональными навыками и умениями, но более весомый вклад они вносят в производительность труда специалистов. </w:t>
      </w:r>
    </w:p>
    <w:p w:rsidR="00297E16" w:rsidRPr="00CC027C" w:rsidRDefault="00297E16" w:rsidP="006E75FE">
      <w:pPr>
        <w:spacing w:after="0" w:line="360" w:lineRule="auto"/>
        <w:ind w:firstLine="709"/>
        <w:rPr>
          <w:rFonts w:ascii="Times New Roman" w:hAnsi="Times New Roman"/>
          <w:b/>
          <w:noProof/>
          <w:color w:val="000000"/>
          <w:lang w:eastAsia="ru-RU"/>
        </w:rPr>
      </w:pPr>
    </w:p>
    <w:p w:rsidR="00297E16" w:rsidRDefault="00297E16" w:rsidP="006E75FE">
      <w:pPr>
        <w:spacing w:after="0" w:line="360" w:lineRule="auto"/>
        <w:ind w:firstLine="709"/>
        <w:rPr>
          <w:rFonts w:ascii="Times New Roman" w:hAnsi="Times New Roman"/>
          <w:noProof/>
          <w:color w:val="000000"/>
          <w:lang w:eastAsia="ru-RU"/>
        </w:rPr>
      </w:pPr>
    </w:p>
    <w:p w:rsidR="00297E16" w:rsidRPr="00D62CAB" w:rsidRDefault="00297E16" w:rsidP="006E75FE">
      <w:pPr>
        <w:spacing w:after="0" w:line="360" w:lineRule="auto"/>
        <w:ind w:firstLine="709"/>
        <w:rPr>
          <w:rFonts w:ascii="Times New Roman" w:hAnsi="Times New Roman"/>
          <w:noProof/>
          <w:color w:val="000000"/>
          <w:lang w:eastAsia="ru-RU"/>
        </w:rPr>
      </w:pPr>
    </w:p>
    <w:p w:rsidR="00297E16" w:rsidRDefault="00297E16" w:rsidP="006E75FE">
      <w:pPr>
        <w:spacing w:after="0" w:line="360" w:lineRule="auto"/>
        <w:ind w:firstLine="709"/>
        <w:jc w:val="right"/>
        <w:rPr>
          <w:rFonts w:ascii="Times New Roman" w:hAnsi="Times New Roman"/>
          <w:b/>
          <w:sz w:val="24"/>
          <w:szCs w:val="24"/>
        </w:rPr>
      </w:pPr>
      <w:r>
        <w:rPr>
          <w:rFonts w:ascii="Times New Roman" w:hAnsi="Times New Roman"/>
          <w:b/>
          <w:sz w:val="24"/>
          <w:szCs w:val="24"/>
        </w:rPr>
        <w:br w:type="page"/>
      </w:r>
    </w:p>
    <w:p w:rsidR="00297E16" w:rsidRPr="00141DEB" w:rsidRDefault="00297E16" w:rsidP="00712FF0">
      <w:pPr>
        <w:spacing w:after="0" w:line="240" w:lineRule="auto"/>
        <w:jc w:val="right"/>
        <w:rPr>
          <w:rFonts w:ascii="Times New Roman" w:hAnsi="Times New Roman"/>
          <w:sz w:val="28"/>
          <w:szCs w:val="28"/>
        </w:rPr>
      </w:pPr>
      <w:r w:rsidRPr="00141DEB">
        <w:rPr>
          <w:rFonts w:ascii="Times New Roman" w:hAnsi="Times New Roman"/>
          <w:sz w:val="28"/>
          <w:szCs w:val="28"/>
        </w:rPr>
        <w:t>Приложение 1</w:t>
      </w:r>
    </w:p>
    <w:p w:rsidR="00297E16" w:rsidRDefault="00297E16" w:rsidP="007C54C7">
      <w:pPr>
        <w:spacing w:after="0" w:line="240" w:lineRule="auto"/>
        <w:jc w:val="both"/>
        <w:rPr>
          <w:rFonts w:ascii="Times New Roman" w:hAnsi="Times New Roman"/>
          <w:b/>
          <w:sz w:val="24"/>
          <w:szCs w:val="24"/>
        </w:rPr>
      </w:pPr>
      <w:r w:rsidRPr="009A515F">
        <w:rPr>
          <w:rFonts w:ascii="Times New Roman" w:hAnsi="Times New Roman"/>
          <w:b/>
          <w:sz w:val="24"/>
          <w:szCs w:val="24"/>
        </w:rPr>
        <w:object w:dxaOrig="8925" w:dyaOrig="12375">
          <v:shape id="_x0000_i1056" type="#_x0000_t75" style="width:446.25pt;height:618.75pt" o:ole="">
            <v:imagedata r:id="rId69" o:title=""/>
          </v:shape>
          <o:OLEObject Type="Embed" ProgID="AcroExch.Document" ShapeID="_x0000_i1056" DrawAspect="Content" ObjectID="_1546329355" r:id="rId70"/>
        </w:object>
      </w:r>
    </w:p>
    <w:p w:rsidR="00297E16" w:rsidRDefault="00297E16" w:rsidP="00712FF0">
      <w:pPr>
        <w:spacing w:after="0" w:line="240" w:lineRule="auto"/>
        <w:jc w:val="right"/>
        <w:rPr>
          <w:rFonts w:ascii="Times New Roman" w:hAnsi="Times New Roman"/>
          <w:b/>
          <w:sz w:val="24"/>
          <w:szCs w:val="24"/>
        </w:rPr>
      </w:pPr>
    </w:p>
    <w:p w:rsidR="00297E16" w:rsidRDefault="00297E16" w:rsidP="00712FF0">
      <w:pPr>
        <w:spacing w:after="0" w:line="240" w:lineRule="auto"/>
        <w:jc w:val="right"/>
        <w:rPr>
          <w:rFonts w:ascii="Times New Roman" w:hAnsi="Times New Roman"/>
          <w:b/>
          <w:sz w:val="24"/>
          <w:szCs w:val="24"/>
        </w:rPr>
      </w:pPr>
    </w:p>
    <w:p w:rsidR="00297E16" w:rsidRDefault="00297E16" w:rsidP="00712FF0">
      <w:pPr>
        <w:spacing w:after="0" w:line="240" w:lineRule="auto"/>
        <w:jc w:val="right"/>
        <w:rPr>
          <w:rFonts w:ascii="Times New Roman" w:hAnsi="Times New Roman"/>
          <w:b/>
          <w:sz w:val="24"/>
          <w:szCs w:val="24"/>
        </w:rPr>
      </w:pPr>
    </w:p>
    <w:p w:rsidR="00297E16" w:rsidRDefault="00297E16" w:rsidP="00712FF0">
      <w:pPr>
        <w:spacing w:after="0" w:line="240" w:lineRule="auto"/>
        <w:jc w:val="right"/>
        <w:rPr>
          <w:rFonts w:ascii="Times New Roman" w:hAnsi="Times New Roman"/>
          <w:b/>
          <w:sz w:val="24"/>
          <w:szCs w:val="24"/>
        </w:rPr>
      </w:pPr>
    </w:p>
    <w:p w:rsidR="00297E16" w:rsidRDefault="00297E16" w:rsidP="00712FF0">
      <w:pPr>
        <w:spacing w:after="0" w:line="240" w:lineRule="auto"/>
        <w:jc w:val="right"/>
        <w:rPr>
          <w:rFonts w:ascii="Times New Roman" w:hAnsi="Times New Roman"/>
          <w:b/>
          <w:sz w:val="24"/>
          <w:szCs w:val="24"/>
        </w:rPr>
      </w:pPr>
    </w:p>
    <w:p w:rsidR="00297E16" w:rsidRDefault="00297E16" w:rsidP="00712FF0">
      <w:pPr>
        <w:spacing w:after="0" w:line="240" w:lineRule="auto"/>
        <w:jc w:val="right"/>
        <w:rPr>
          <w:rFonts w:ascii="Times New Roman" w:hAnsi="Times New Roman"/>
          <w:b/>
          <w:sz w:val="24"/>
          <w:szCs w:val="24"/>
        </w:rPr>
      </w:pPr>
    </w:p>
    <w:p w:rsidR="00297E16" w:rsidRPr="00141DEB" w:rsidRDefault="00297E16" w:rsidP="00712FF0">
      <w:pPr>
        <w:spacing w:after="0" w:line="240" w:lineRule="auto"/>
        <w:jc w:val="right"/>
        <w:rPr>
          <w:rFonts w:ascii="Times New Roman" w:hAnsi="Times New Roman"/>
          <w:sz w:val="28"/>
          <w:szCs w:val="28"/>
        </w:rPr>
      </w:pPr>
      <w:r w:rsidRPr="00141DEB">
        <w:rPr>
          <w:rFonts w:ascii="Times New Roman" w:hAnsi="Times New Roman"/>
          <w:sz w:val="28"/>
          <w:szCs w:val="28"/>
        </w:rPr>
        <w:t>Приложение  2</w:t>
      </w:r>
    </w:p>
    <w:p w:rsidR="00297E16" w:rsidRDefault="00297E16" w:rsidP="0078632D">
      <w:pPr>
        <w:spacing w:after="0" w:line="240" w:lineRule="auto"/>
        <w:jc w:val="center"/>
        <w:rPr>
          <w:rFonts w:ascii="Times New Roman" w:hAnsi="Times New Roman"/>
          <w:b/>
          <w:sz w:val="24"/>
          <w:szCs w:val="24"/>
        </w:rPr>
      </w:pPr>
    </w:p>
    <w:p w:rsidR="00297E16" w:rsidRPr="00707301" w:rsidRDefault="00297E16" w:rsidP="0078632D">
      <w:pPr>
        <w:spacing w:after="0" w:line="240" w:lineRule="auto"/>
        <w:jc w:val="center"/>
        <w:rPr>
          <w:rFonts w:ascii="Times New Roman" w:hAnsi="Times New Roman"/>
          <w:b/>
          <w:sz w:val="24"/>
          <w:szCs w:val="24"/>
        </w:rPr>
      </w:pPr>
      <w:r w:rsidRPr="00707301">
        <w:rPr>
          <w:rFonts w:ascii="Times New Roman" w:hAnsi="Times New Roman"/>
          <w:b/>
          <w:sz w:val="24"/>
          <w:szCs w:val="24"/>
        </w:rPr>
        <w:t xml:space="preserve">Таблицы данных для анализа  кадровой структуры предприятий и подготовки </w:t>
      </w:r>
      <w:r>
        <w:rPr>
          <w:rFonts w:ascii="Times New Roman" w:hAnsi="Times New Roman"/>
          <w:b/>
          <w:sz w:val="24"/>
          <w:szCs w:val="24"/>
        </w:rPr>
        <w:t>в системе СПО Самарской области</w:t>
      </w:r>
    </w:p>
    <w:p w:rsidR="00297E16" w:rsidRPr="003C75D4" w:rsidRDefault="00297E16" w:rsidP="00141DEB">
      <w:pPr>
        <w:spacing w:after="0" w:line="240" w:lineRule="auto"/>
        <w:jc w:val="right"/>
        <w:rPr>
          <w:rFonts w:ascii="Times New Roman" w:hAnsi="Times New Roman"/>
          <w:sz w:val="24"/>
          <w:szCs w:val="24"/>
        </w:rPr>
      </w:pPr>
      <w:r w:rsidRPr="003C75D4">
        <w:rPr>
          <w:rFonts w:ascii="Times New Roman" w:hAnsi="Times New Roman"/>
          <w:sz w:val="24"/>
          <w:szCs w:val="24"/>
        </w:rPr>
        <w:t>Таблица №</w:t>
      </w:r>
      <w:r>
        <w:rPr>
          <w:rFonts w:ascii="Times New Roman" w:hAnsi="Times New Roman"/>
          <w:sz w:val="24"/>
          <w:szCs w:val="24"/>
        </w:rPr>
        <w:t xml:space="preserve"> 1</w:t>
      </w:r>
    </w:p>
    <w:p w:rsidR="00297E16" w:rsidRDefault="00297E16" w:rsidP="00712FF0">
      <w:pPr>
        <w:spacing w:after="0" w:line="240" w:lineRule="auto"/>
        <w:jc w:val="center"/>
        <w:rPr>
          <w:rFonts w:ascii="Times New Roman" w:hAnsi="Times New Roman"/>
          <w:b/>
          <w:sz w:val="24"/>
          <w:szCs w:val="24"/>
        </w:rPr>
      </w:pPr>
      <w:r>
        <w:rPr>
          <w:rFonts w:ascii="Times New Roman" w:hAnsi="Times New Roman"/>
          <w:b/>
          <w:sz w:val="24"/>
          <w:szCs w:val="24"/>
        </w:rPr>
        <w:t>Оценка ч</w:t>
      </w:r>
      <w:r w:rsidRPr="00D332F2">
        <w:rPr>
          <w:rFonts w:ascii="Times New Roman" w:hAnsi="Times New Roman"/>
          <w:b/>
          <w:sz w:val="24"/>
          <w:szCs w:val="24"/>
        </w:rPr>
        <w:t>исленност</w:t>
      </w:r>
      <w:r>
        <w:rPr>
          <w:rFonts w:ascii="Times New Roman" w:hAnsi="Times New Roman"/>
          <w:b/>
          <w:sz w:val="24"/>
          <w:szCs w:val="24"/>
        </w:rPr>
        <w:t>и</w:t>
      </w:r>
      <w:r w:rsidRPr="003F0F27">
        <w:rPr>
          <w:rFonts w:ascii="Times New Roman" w:hAnsi="Times New Roman"/>
          <w:b/>
          <w:sz w:val="24"/>
          <w:szCs w:val="24"/>
        </w:rPr>
        <w:t xml:space="preserve"> рабочих мест в экономике</w:t>
      </w:r>
      <w:r w:rsidRPr="00D332F2">
        <w:rPr>
          <w:rFonts w:ascii="Times New Roman" w:hAnsi="Times New Roman"/>
          <w:b/>
          <w:sz w:val="24"/>
          <w:szCs w:val="24"/>
        </w:rPr>
        <w:t xml:space="preserve"> Самарской области, требующих подготовки по программам </w:t>
      </w:r>
      <w:r>
        <w:rPr>
          <w:rFonts w:ascii="Times New Roman" w:hAnsi="Times New Roman"/>
          <w:b/>
          <w:sz w:val="24"/>
          <w:szCs w:val="24"/>
        </w:rPr>
        <w:t xml:space="preserve">подготовки ППКРС </w:t>
      </w:r>
      <w:r w:rsidRPr="00D332F2">
        <w:rPr>
          <w:rFonts w:ascii="Times New Roman" w:hAnsi="Times New Roman"/>
          <w:b/>
          <w:sz w:val="24"/>
          <w:szCs w:val="24"/>
        </w:rPr>
        <w:t>направления «</w:t>
      </w:r>
      <w:r>
        <w:rPr>
          <w:rFonts w:ascii="Times New Roman" w:hAnsi="Times New Roman"/>
          <w:b/>
          <w:sz w:val="24"/>
          <w:szCs w:val="24"/>
        </w:rPr>
        <w:t>М</w:t>
      </w:r>
      <w:r w:rsidRPr="00D332F2">
        <w:rPr>
          <w:rFonts w:ascii="Times New Roman" w:hAnsi="Times New Roman"/>
          <w:b/>
          <w:sz w:val="24"/>
          <w:szCs w:val="24"/>
        </w:rPr>
        <w:t>ашиностроение»</w:t>
      </w:r>
    </w:p>
    <w:p w:rsidR="00297E16" w:rsidRPr="003C75D4" w:rsidRDefault="00297E16" w:rsidP="00712FF0">
      <w:pPr>
        <w:spacing w:after="0" w:line="240" w:lineRule="auto"/>
        <w:jc w:val="center"/>
        <w:rPr>
          <w:rFonts w:ascii="Times New Roman" w:hAnsi="Times New Roman"/>
          <w:i/>
          <w:sz w:val="24"/>
          <w:szCs w:val="24"/>
        </w:rPr>
      </w:pPr>
      <w:r w:rsidRPr="003C75D4">
        <w:rPr>
          <w:rFonts w:ascii="Times New Roman" w:hAnsi="Times New Roman"/>
          <w:i/>
          <w:sz w:val="24"/>
          <w:szCs w:val="24"/>
        </w:rPr>
        <w:t>( по данным среднесрочного прогноза кадровых потребностей экономики Самарской области к 2019 году и до 2022 года, разработанным сотрудниками ЦПО Самарской области в рамках государственного задания 2015 года).</w:t>
      </w:r>
    </w:p>
    <w:p w:rsidR="00297E16" w:rsidRPr="00D332F2" w:rsidRDefault="00297E16" w:rsidP="00712FF0">
      <w:pPr>
        <w:spacing w:after="0" w:line="240" w:lineRule="auto"/>
        <w:rPr>
          <w:rFonts w:ascii="Times New Roman" w:hAnsi="Times New Roman"/>
          <w:b/>
          <w:sz w:val="24"/>
          <w:szCs w:val="24"/>
        </w:rPr>
      </w:pPr>
    </w:p>
    <w:tbl>
      <w:tblPr>
        <w:tblW w:w="9496" w:type="dxa"/>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tblPr>
      <w:tblGrid>
        <w:gridCol w:w="1559"/>
        <w:gridCol w:w="6095"/>
        <w:gridCol w:w="1842"/>
      </w:tblGrid>
      <w:tr w:rsidR="00297E16" w:rsidRPr="00457176" w:rsidTr="00712FF0">
        <w:trPr>
          <w:cantSplit/>
          <w:trHeight w:val="276"/>
        </w:trPr>
        <w:tc>
          <w:tcPr>
            <w:tcW w:w="1559" w:type="dxa"/>
            <w:vMerge w:val="restart"/>
            <w:tcBorders>
              <w:top w:val="double" w:sz="4" w:space="0" w:color="auto"/>
            </w:tcBorders>
            <w:shd w:val="clear" w:color="auto" w:fill="D6E3BC"/>
            <w:noWrap/>
            <w:vAlign w:val="center"/>
          </w:tcPr>
          <w:p w:rsidR="00297E16" w:rsidRPr="003F0F27" w:rsidRDefault="00297E16" w:rsidP="0080191C">
            <w:pPr>
              <w:spacing w:after="0" w:line="240" w:lineRule="auto"/>
              <w:jc w:val="center"/>
              <w:rPr>
                <w:rFonts w:ascii="Times New Roman" w:hAnsi="Times New Roman"/>
                <w:sz w:val="24"/>
                <w:szCs w:val="24"/>
              </w:rPr>
            </w:pPr>
            <w:r w:rsidRPr="003F0F27">
              <w:rPr>
                <w:rFonts w:ascii="Times New Roman" w:hAnsi="Times New Roman"/>
                <w:sz w:val="24"/>
                <w:szCs w:val="24"/>
              </w:rPr>
              <w:t>Код</w:t>
            </w:r>
          </w:p>
        </w:tc>
        <w:tc>
          <w:tcPr>
            <w:tcW w:w="6095" w:type="dxa"/>
            <w:vMerge w:val="restart"/>
            <w:tcBorders>
              <w:top w:val="double" w:sz="4" w:space="0" w:color="auto"/>
            </w:tcBorders>
            <w:shd w:val="clear" w:color="auto" w:fill="D6E3BC"/>
            <w:noWrap/>
            <w:vAlign w:val="center"/>
          </w:tcPr>
          <w:p w:rsidR="00297E16" w:rsidRPr="003F0F27" w:rsidRDefault="00297E16" w:rsidP="0080191C">
            <w:pPr>
              <w:spacing w:after="0" w:line="240" w:lineRule="auto"/>
              <w:rPr>
                <w:rFonts w:ascii="Times New Roman" w:hAnsi="Times New Roman"/>
                <w:sz w:val="24"/>
                <w:szCs w:val="24"/>
              </w:rPr>
            </w:pPr>
            <w:r w:rsidRPr="003F0F27">
              <w:rPr>
                <w:rFonts w:ascii="Times New Roman" w:hAnsi="Times New Roman"/>
                <w:sz w:val="24"/>
                <w:szCs w:val="24"/>
              </w:rPr>
              <w:t xml:space="preserve">Наименование специальности </w:t>
            </w:r>
          </w:p>
        </w:tc>
        <w:tc>
          <w:tcPr>
            <w:tcW w:w="1842" w:type="dxa"/>
            <w:vMerge w:val="restart"/>
            <w:tcBorders>
              <w:top w:val="double" w:sz="4" w:space="0" w:color="auto"/>
              <w:bottom w:val="double" w:sz="4" w:space="0" w:color="auto"/>
            </w:tcBorders>
            <w:shd w:val="clear" w:color="auto" w:fill="D6E3BC"/>
            <w:noWrap/>
            <w:vAlign w:val="center"/>
          </w:tcPr>
          <w:p w:rsidR="00297E16" w:rsidRPr="003F0F27" w:rsidRDefault="00297E16" w:rsidP="00707301">
            <w:pPr>
              <w:spacing w:after="0" w:line="240" w:lineRule="auto"/>
              <w:jc w:val="center"/>
              <w:rPr>
                <w:rFonts w:ascii="Times New Roman" w:hAnsi="Times New Roman"/>
                <w:sz w:val="24"/>
                <w:szCs w:val="24"/>
              </w:rPr>
            </w:pPr>
            <w:r w:rsidRPr="003F0F27">
              <w:rPr>
                <w:rFonts w:ascii="Times New Roman" w:hAnsi="Times New Roman"/>
                <w:sz w:val="24"/>
                <w:szCs w:val="24"/>
              </w:rPr>
              <w:t>Оценка численности</w:t>
            </w:r>
          </w:p>
        </w:tc>
      </w:tr>
      <w:tr w:rsidR="00297E16" w:rsidRPr="00457176" w:rsidTr="00712FF0">
        <w:trPr>
          <w:cantSplit/>
          <w:trHeight w:val="276"/>
        </w:trPr>
        <w:tc>
          <w:tcPr>
            <w:tcW w:w="1559" w:type="dxa"/>
            <w:vMerge/>
            <w:shd w:val="clear" w:color="auto" w:fill="D6E3BC"/>
            <w:noWrap/>
          </w:tcPr>
          <w:p w:rsidR="00297E16" w:rsidRPr="003F0F27" w:rsidRDefault="00297E16" w:rsidP="0080191C">
            <w:pPr>
              <w:spacing w:after="0" w:line="240" w:lineRule="auto"/>
              <w:jc w:val="center"/>
              <w:rPr>
                <w:rFonts w:ascii="Times New Roman" w:hAnsi="Times New Roman"/>
                <w:sz w:val="24"/>
                <w:szCs w:val="24"/>
                <w:lang w:eastAsia="ru-RU"/>
              </w:rPr>
            </w:pPr>
          </w:p>
        </w:tc>
        <w:tc>
          <w:tcPr>
            <w:tcW w:w="6095" w:type="dxa"/>
            <w:vMerge/>
            <w:shd w:val="clear" w:color="auto" w:fill="D6E3BC"/>
            <w:noWrap/>
            <w:vAlign w:val="center"/>
          </w:tcPr>
          <w:p w:rsidR="00297E16" w:rsidRPr="003F0F27" w:rsidRDefault="00297E16" w:rsidP="0080191C">
            <w:pPr>
              <w:spacing w:after="0" w:line="240" w:lineRule="auto"/>
              <w:rPr>
                <w:rFonts w:ascii="Times New Roman" w:hAnsi="Times New Roman"/>
                <w:sz w:val="24"/>
                <w:szCs w:val="24"/>
                <w:lang w:eastAsia="ru-RU"/>
              </w:rPr>
            </w:pPr>
          </w:p>
        </w:tc>
        <w:tc>
          <w:tcPr>
            <w:tcW w:w="1842" w:type="dxa"/>
            <w:vMerge/>
            <w:tcBorders>
              <w:bottom w:val="double" w:sz="4" w:space="0" w:color="auto"/>
            </w:tcBorders>
            <w:shd w:val="clear" w:color="auto" w:fill="D6E3BC"/>
            <w:noWrap/>
            <w:vAlign w:val="center"/>
          </w:tcPr>
          <w:p w:rsidR="00297E16" w:rsidRPr="003F0F27" w:rsidRDefault="00297E16" w:rsidP="0080191C">
            <w:pPr>
              <w:spacing w:after="0" w:line="240" w:lineRule="auto"/>
              <w:jc w:val="right"/>
              <w:rPr>
                <w:rFonts w:ascii="Times New Roman" w:hAnsi="Times New Roman"/>
                <w:sz w:val="24"/>
                <w:szCs w:val="24"/>
              </w:rPr>
            </w:pPr>
          </w:p>
        </w:tc>
      </w:tr>
      <w:tr w:rsidR="00297E16" w:rsidRPr="00457176" w:rsidTr="00712FF0">
        <w:trPr>
          <w:cantSplit/>
        </w:trPr>
        <w:tc>
          <w:tcPr>
            <w:tcW w:w="7654" w:type="dxa"/>
            <w:gridSpan w:val="2"/>
            <w:tcBorders>
              <w:bottom w:val="double" w:sz="4" w:space="0" w:color="auto"/>
            </w:tcBorders>
            <w:shd w:val="clear" w:color="auto" w:fill="D6E3BC"/>
            <w:noWrap/>
            <w:vAlign w:val="center"/>
          </w:tcPr>
          <w:p w:rsidR="00297E16" w:rsidRPr="003F0F27" w:rsidRDefault="00297E16" w:rsidP="0080191C">
            <w:pPr>
              <w:spacing w:after="0" w:line="240" w:lineRule="auto"/>
              <w:jc w:val="center"/>
              <w:rPr>
                <w:rFonts w:ascii="Times New Roman" w:hAnsi="Times New Roman"/>
                <w:b/>
                <w:sz w:val="24"/>
                <w:szCs w:val="24"/>
                <w:lang w:eastAsia="ru-RU"/>
              </w:rPr>
            </w:pPr>
            <w:r w:rsidRPr="003F0F27">
              <w:rPr>
                <w:rFonts w:ascii="Times New Roman" w:hAnsi="Times New Roman"/>
                <w:b/>
                <w:sz w:val="24"/>
                <w:szCs w:val="24"/>
                <w:lang w:eastAsia="ru-RU"/>
              </w:rPr>
              <w:t>Квалифицированные рабочие, служащие  СПО</w:t>
            </w:r>
          </w:p>
        </w:tc>
        <w:tc>
          <w:tcPr>
            <w:tcW w:w="1842" w:type="dxa"/>
            <w:vMerge/>
            <w:tcBorders>
              <w:bottom w:val="double" w:sz="4" w:space="0" w:color="auto"/>
            </w:tcBorders>
            <w:shd w:val="clear" w:color="auto" w:fill="D6E3BC"/>
            <w:vAlign w:val="center"/>
          </w:tcPr>
          <w:p w:rsidR="00297E16" w:rsidRPr="003F0F27" w:rsidRDefault="00297E16" w:rsidP="0080191C">
            <w:pPr>
              <w:spacing w:after="0" w:line="240" w:lineRule="auto"/>
              <w:jc w:val="center"/>
              <w:rPr>
                <w:rFonts w:ascii="Times New Roman" w:hAnsi="Times New Roman"/>
                <w:b/>
                <w:sz w:val="24"/>
                <w:szCs w:val="24"/>
                <w:lang w:eastAsia="ru-RU"/>
              </w:rPr>
            </w:pPr>
          </w:p>
        </w:tc>
      </w:tr>
      <w:tr w:rsidR="00297E16" w:rsidRPr="00457176" w:rsidTr="00712FF0">
        <w:trPr>
          <w:cantSplit/>
        </w:trPr>
        <w:tc>
          <w:tcPr>
            <w:tcW w:w="1559" w:type="dxa"/>
            <w:tcBorders>
              <w:top w:val="double" w:sz="4" w:space="0" w:color="auto"/>
            </w:tcBorders>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15.01.01</w:t>
            </w:r>
          </w:p>
        </w:tc>
        <w:tc>
          <w:tcPr>
            <w:tcW w:w="6095" w:type="dxa"/>
            <w:tcBorders>
              <w:top w:val="double" w:sz="4" w:space="0" w:color="auto"/>
            </w:tcBorders>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Оператор в производстве металлических изделий</w:t>
            </w:r>
          </w:p>
        </w:tc>
        <w:tc>
          <w:tcPr>
            <w:tcW w:w="1842" w:type="dxa"/>
            <w:tcBorders>
              <w:top w:val="double" w:sz="4" w:space="0" w:color="auto"/>
            </w:tcBorders>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774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15.01.02</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холодноштамповочного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4384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15.01.03</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кузнечно-прессового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342</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15.01.04</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сварочного и газоплазморезательного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647</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15.01.05</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Сварщик (электросварочные и газосварочные работы)</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30446</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15.01.06</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Сварщик на лазерных установках</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674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15.01.07</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Сварщик на электронно-лучевых сварочных установках</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19</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15.01.08</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литейного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363</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15.01.09</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Машинист лесозаготовительных и трелевочных машин</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15.01.10</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Слесарь по ремонту лесозаготовительного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15.01.13</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Монтажник технологического оборудования (по видам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1714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15.01.15</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деревообрабатывающего оборудования</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8</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15.01.16</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технологического оборудования в производстве строительных материалов</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37</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15.01.17</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Электромеханик по торговому и холодильному оборудованию</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84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15.01.18</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Машинист холодильных установок</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147</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15.01.19</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контрольно-измерительных приборов и автоматики</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5130</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15.01.20</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Слесарь по контрольно-измерительным приборам и автоматике</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218</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15.01.21</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Электромонтер охранно-пожарной сигнализации</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286</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15.01.22</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Чертежник-конструктор</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21</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15.01.23</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станков и оборудования в механообработке</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7679</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15.01.24</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Наладчик шлифовальных станков</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14</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15.01.25</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Станочник (металлообработка)</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3208</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15.01.26</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Токарь-универсал</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7526</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15.01.27</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Фрезеровщик-универсал</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2915</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15.01.28</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Шлифовщик-универсал</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2525</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15.01.29</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Контролер станочных и слесарных работ</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4879</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15.01.30</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Слесарь</w:t>
            </w:r>
          </w:p>
        </w:tc>
        <w:tc>
          <w:tcPr>
            <w:tcW w:w="1842"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48758</w:t>
            </w:r>
          </w:p>
        </w:tc>
      </w:tr>
      <w:tr w:rsidR="00297E16" w:rsidRPr="00457176" w:rsidTr="00712FF0">
        <w:trPr>
          <w:cantSplit/>
        </w:trPr>
        <w:tc>
          <w:tcPr>
            <w:tcW w:w="1559" w:type="dxa"/>
            <w:tcBorders>
              <w:bottom w:val="double" w:sz="4" w:space="0" w:color="auto"/>
            </w:tcBorders>
            <w:noWrap/>
          </w:tcPr>
          <w:p w:rsidR="00297E16" w:rsidRPr="00457176" w:rsidRDefault="00297E16" w:rsidP="0080191C">
            <w:pPr>
              <w:spacing w:after="0" w:line="240" w:lineRule="auto"/>
              <w:jc w:val="center"/>
              <w:rPr>
                <w:rFonts w:ascii="Times New Roman" w:hAnsi="Times New Roman"/>
                <w:sz w:val="24"/>
                <w:szCs w:val="24"/>
                <w:lang w:eastAsia="ru-RU"/>
              </w:rPr>
            </w:pPr>
          </w:p>
        </w:tc>
        <w:tc>
          <w:tcPr>
            <w:tcW w:w="6095" w:type="dxa"/>
            <w:tcBorders>
              <w:bottom w:val="double" w:sz="4" w:space="0" w:color="auto"/>
            </w:tcBorders>
            <w:noWrap/>
            <w:vAlign w:val="bottom"/>
          </w:tcPr>
          <w:p w:rsidR="00297E16" w:rsidRPr="00457176" w:rsidRDefault="00297E16" w:rsidP="0080191C">
            <w:pPr>
              <w:spacing w:after="0" w:line="240" w:lineRule="auto"/>
              <w:rPr>
                <w:rFonts w:ascii="Times New Roman" w:hAnsi="Times New Roman"/>
                <w:b/>
                <w:sz w:val="24"/>
                <w:szCs w:val="24"/>
                <w:lang w:eastAsia="ru-RU"/>
              </w:rPr>
            </w:pPr>
            <w:r w:rsidRPr="00457176">
              <w:rPr>
                <w:rFonts w:ascii="Times New Roman" w:hAnsi="Times New Roman"/>
                <w:b/>
                <w:sz w:val="24"/>
                <w:szCs w:val="24"/>
                <w:lang w:eastAsia="ru-RU"/>
              </w:rPr>
              <w:t>ИТОГО:</w:t>
            </w:r>
          </w:p>
        </w:tc>
        <w:tc>
          <w:tcPr>
            <w:tcW w:w="1842" w:type="dxa"/>
            <w:tcBorders>
              <w:bottom w:val="double" w:sz="4" w:space="0" w:color="auto"/>
            </w:tcBorders>
            <w:noWrap/>
            <w:vAlign w:val="center"/>
          </w:tcPr>
          <w:p w:rsidR="00297E16" w:rsidRPr="00457176" w:rsidRDefault="00297E16" w:rsidP="0080191C">
            <w:pPr>
              <w:spacing w:after="0" w:line="240" w:lineRule="auto"/>
              <w:jc w:val="center"/>
              <w:rPr>
                <w:rFonts w:ascii="Times New Roman" w:hAnsi="Times New Roman"/>
                <w:b/>
                <w:sz w:val="24"/>
                <w:szCs w:val="24"/>
                <w:lang w:eastAsia="ru-RU"/>
              </w:rPr>
            </w:pPr>
            <w:r w:rsidRPr="00457176">
              <w:rPr>
                <w:rFonts w:ascii="Times New Roman" w:hAnsi="Times New Roman"/>
                <w:b/>
                <w:sz w:val="24"/>
                <w:szCs w:val="24"/>
                <w:lang w:eastAsia="ru-RU"/>
              </w:rPr>
              <w:t>122816</w:t>
            </w:r>
          </w:p>
        </w:tc>
      </w:tr>
    </w:tbl>
    <w:p w:rsidR="00297E16" w:rsidRDefault="00297E16" w:rsidP="003C75D4">
      <w:pPr>
        <w:spacing w:after="0" w:line="240" w:lineRule="auto"/>
        <w:jc w:val="right"/>
        <w:rPr>
          <w:rFonts w:ascii="Times New Roman" w:hAnsi="Times New Roman"/>
          <w:sz w:val="24"/>
          <w:szCs w:val="24"/>
        </w:rPr>
      </w:pPr>
    </w:p>
    <w:p w:rsidR="00297E16" w:rsidRDefault="00297E16" w:rsidP="003C75D4">
      <w:pPr>
        <w:spacing w:after="0" w:line="240" w:lineRule="auto"/>
        <w:jc w:val="right"/>
        <w:rPr>
          <w:rFonts w:ascii="Times New Roman" w:hAnsi="Times New Roman"/>
          <w:sz w:val="24"/>
          <w:szCs w:val="24"/>
        </w:rPr>
      </w:pPr>
    </w:p>
    <w:p w:rsidR="00297E16" w:rsidRPr="003C75D4" w:rsidRDefault="00297E16" w:rsidP="003C75D4">
      <w:pPr>
        <w:spacing w:after="0" w:line="240" w:lineRule="auto"/>
        <w:jc w:val="right"/>
        <w:rPr>
          <w:rFonts w:ascii="Times New Roman" w:hAnsi="Times New Roman"/>
          <w:sz w:val="24"/>
          <w:szCs w:val="24"/>
        </w:rPr>
      </w:pPr>
      <w:r w:rsidRPr="003C75D4">
        <w:rPr>
          <w:rFonts w:ascii="Times New Roman" w:hAnsi="Times New Roman"/>
          <w:sz w:val="24"/>
          <w:szCs w:val="24"/>
        </w:rPr>
        <w:t>Таблица №</w:t>
      </w:r>
      <w:r>
        <w:rPr>
          <w:rFonts w:ascii="Times New Roman" w:hAnsi="Times New Roman"/>
          <w:sz w:val="24"/>
          <w:szCs w:val="24"/>
        </w:rPr>
        <w:t xml:space="preserve"> 2</w:t>
      </w:r>
    </w:p>
    <w:p w:rsidR="00297E16" w:rsidRDefault="00297E16" w:rsidP="003C75D4">
      <w:pPr>
        <w:spacing w:after="0" w:line="240" w:lineRule="auto"/>
        <w:jc w:val="center"/>
        <w:rPr>
          <w:rFonts w:ascii="Times New Roman" w:hAnsi="Times New Roman"/>
          <w:b/>
          <w:sz w:val="24"/>
          <w:szCs w:val="24"/>
        </w:rPr>
      </w:pPr>
      <w:r>
        <w:rPr>
          <w:rFonts w:ascii="Times New Roman" w:hAnsi="Times New Roman"/>
          <w:b/>
          <w:sz w:val="24"/>
          <w:szCs w:val="24"/>
        </w:rPr>
        <w:t>Оценка ч</w:t>
      </w:r>
      <w:r w:rsidRPr="00D332F2">
        <w:rPr>
          <w:rFonts w:ascii="Times New Roman" w:hAnsi="Times New Roman"/>
          <w:b/>
          <w:sz w:val="24"/>
          <w:szCs w:val="24"/>
        </w:rPr>
        <w:t>исленност</w:t>
      </w:r>
      <w:r>
        <w:rPr>
          <w:rFonts w:ascii="Times New Roman" w:hAnsi="Times New Roman"/>
          <w:b/>
          <w:sz w:val="24"/>
          <w:szCs w:val="24"/>
        </w:rPr>
        <w:t>и</w:t>
      </w:r>
      <w:r w:rsidRPr="003F0F27">
        <w:rPr>
          <w:rFonts w:ascii="Times New Roman" w:hAnsi="Times New Roman"/>
          <w:b/>
          <w:sz w:val="24"/>
          <w:szCs w:val="24"/>
        </w:rPr>
        <w:t xml:space="preserve"> рабочих мест в экономике</w:t>
      </w:r>
      <w:r w:rsidRPr="00D332F2">
        <w:rPr>
          <w:rFonts w:ascii="Times New Roman" w:hAnsi="Times New Roman"/>
          <w:b/>
          <w:sz w:val="24"/>
          <w:szCs w:val="24"/>
        </w:rPr>
        <w:t xml:space="preserve"> Самарской области, требующих подготовки по программам </w:t>
      </w:r>
      <w:r>
        <w:rPr>
          <w:rFonts w:ascii="Times New Roman" w:hAnsi="Times New Roman"/>
          <w:b/>
          <w:sz w:val="24"/>
          <w:szCs w:val="24"/>
        </w:rPr>
        <w:t xml:space="preserve">подготовки ППССЗ </w:t>
      </w:r>
      <w:r w:rsidRPr="00D332F2">
        <w:rPr>
          <w:rFonts w:ascii="Times New Roman" w:hAnsi="Times New Roman"/>
          <w:b/>
          <w:sz w:val="24"/>
          <w:szCs w:val="24"/>
        </w:rPr>
        <w:t>направления «</w:t>
      </w:r>
      <w:r>
        <w:rPr>
          <w:rFonts w:ascii="Times New Roman" w:hAnsi="Times New Roman"/>
          <w:b/>
          <w:sz w:val="24"/>
          <w:szCs w:val="24"/>
        </w:rPr>
        <w:t>М</w:t>
      </w:r>
      <w:r w:rsidRPr="00D332F2">
        <w:rPr>
          <w:rFonts w:ascii="Times New Roman" w:hAnsi="Times New Roman"/>
          <w:b/>
          <w:sz w:val="24"/>
          <w:szCs w:val="24"/>
        </w:rPr>
        <w:t>ашиностроение»</w:t>
      </w:r>
    </w:p>
    <w:p w:rsidR="00297E16" w:rsidRPr="003C75D4" w:rsidRDefault="00297E16" w:rsidP="003C75D4">
      <w:pPr>
        <w:spacing w:after="0" w:line="240" w:lineRule="auto"/>
        <w:jc w:val="center"/>
        <w:rPr>
          <w:rFonts w:ascii="Times New Roman" w:hAnsi="Times New Roman"/>
          <w:i/>
          <w:sz w:val="24"/>
          <w:szCs w:val="24"/>
        </w:rPr>
      </w:pPr>
      <w:r w:rsidRPr="003C75D4">
        <w:rPr>
          <w:rFonts w:ascii="Times New Roman" w:hAnsi="Times New Roman"/>
          <w:i/>
          <w:sz w:val="24"/>
          <w:szCs w:val="24"/>
        </w:rPr>
        <w:t>( по данным среднесрочного прогноза кадровых потребностей экономики Самарской области к 2019 году и до 2022 года, разработанным сотрудниками ЦПО Самарской области в рамках государственного задания 2015 года).</w:t>
      </w:r>
    </w:p>
    <w:p w:rsidR="00297E16" w:rsidRPr="00D332F2" w:rsidRDefault="00297E16" w:rsidP="003C75D4">
      <w:pPr>
        <w:spacing w:after="0" w:line="240" w:lineRule="auto"/>
        <w:jc w:val="center"/>
        <w:rPr>
          <w:rFonts w:ascii="Times New Roman" w:hAnsi="Times New Roman"/>
          <w:b/>
          <w:sz w:val="24"/>
          <w:szCs w:val="24"/>
        </w:rPr>
      </w:pPr>
    </w:p>
    <w:tbl>
      <w:tblPr>
        <w:tblW w:w="9497" w:type="dxa"/>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tblPr>
      <w:tblGrid>
        <w:gridCol w:w="1559"/>
        <w:gridCol w:w="6095"/>
        <w:gridCol w:w="1843"/>
      </w:tblGrid>
      <w:tr w:rsidR="00297E16" w:rsidRPr="00457176" w:rsidTr="00712FF0">
        <w:trPr>
          <w:cantSplit/>
          <w:trHeight w:val="276"/>
        </w:trPr>
        <w:tc>
          <w:tcPr>
            <w:tcW w:w="1559" w:type="dxa"/>
            <w:vMerge w:val="restart"/>
            <w:tcBorders>
              <w:top w:val="double" w:sz="4" w:space="0" w:color="auto"/>
            </w:tcBorders>
            <w:shd w:val="clear" w:color="auto" w:fill="F2DBDB"/>
            <w:noWrap/>
            <w:vAlign w:val="center"/>
          </w:tcPr>
          <w:p w:rsidR="00297E16" w:rsidRPr="003F0F27" w:rsidRDefault="00297E16" w:rsidP="0080191C">
            <w:pPr>
              <w:spacing w:after="0" w:line="240" w:lineRule="auto"/>
              <w:jc w:val="center"/>
              <w:rPr>
                <w:rFonts w:ascii="Times New Roman" w:hAnsi="Times New Roman"/>
                <w:sz w:val="24"/>
                <w:szCs w:val="24"/>
                <w:lang w:eastAsia="ru-RU"/>
              </w:rPr>
            </w:pPr>
            <w:r w:rsidRPr="003F0F27">
              <w:rPr>
                <w:rFonts w:ascii="Times New Roman" w:hAnsi="Times New Roman"/>
                <w:sz w:val="24"/>
                <w:szCs w:val="24"/>
                <w:lang w:eastAsia="ru-RU"/>
              </w:rPr>
              <w:t>Код</w:t>
            </w:r>
          </w:p>
        </w:tc>
        <w:tc>
          <w:tcPr>
            <w:tcW w:w="6095" w:type="dxa"/>
            <w:vMerge w:val="restart"/>
            <w:tcBorders>
              <w:top w:val="double" w:sz="4" w:space="0" w:color="auto"/>
            </w:tcBorders>
            <w:shd w:val="clear" w:color="auto" w:fill="F2DBDB"/>
            <w:noWrap/>
            <w:vAlign w:val="center"/>
          </w:tcPr>
          <w:p w:rsidR="00297E16" w:rsidRPr="003F0F27" w:rsidRDefault="00297E16" w:rsidP="0080191C">
            <w:pPr>
              <w:spacing w:after="0" w:line="240" w:lineRule="auto"/>
              <w:rPr>
                <w:rFonts w:ascii="Times New Roman" w:hAnsi="Times New Roman"/>
                <w:sz w:val="24"/>
                <w:szCs w:val="24"/>
                <w:lang w:eastAsia="ru-RU"/>
              </w:rPr>
            </w:pPr>
            <w:r w:rsidRPr="003F0F27">
              <w:rPr>
                <w:rFonts w:ascii="Times New Roman" w:hAnsi="Times New Roman"/>
                <w:sz w:val="24"/>
                <w:szCs w:val="24"/>
              </w:rPr>
              <w:t>Наименование специальности</w:t>
            </w:r>
          </w:p>
        </w:tc>
        <w:tc>
          <w:tcPr>
            <w:tcW w:w="1843" w:type="dxa"/>
            <w:vMerge w:val="restart"/>
            <w:tcBorders>
              <w:top w:val="double" w:sz="4" w:space="0" w:color="auto"/>
              <w:bottom w:val="double" w:sz="4" w:space="0" w:color="auto"/>
            </w:tcBorders>
            <w:shd w:val="clear" w:color="auto" w:fill="F2DBDB"/>
            <w:noWrap/>
            <w:vAlign w:val="center"/>
          </w:tcPr>
          <w:p w:rsidR="00297E16" w:rsidRPr="003F0F27" w:rsidRDefault="00297E16" w:rsidP="0080191C">
            <w:pPr>
              <w:spacing w:after="0" w:line="240" w:lineRule="auto"/>
              <w:jc w:val="right"/>
              <w:rPr>
                <w:rFonts w:ascii="Times New Roman" w:hAnsi="Times New Roman"/>
                <w:sz w:val="24"/>
                <w:szCs w:val="24"/>
              </w:rPr>
            </w:pPr>
            <w:r w:rsidRPr="003F0F27">
              <w:rPr>
                <w:rFonts w:ascii="Times New Roman" w:hAnsi="Times New Roman"/>
                <w:sz w:val="24"/>
                <w:szCs w:val="24"/>
              </w:rPr>
              <w:t xml:space="preserve">Оценка численности </w:t>
            </w:r>
          </w:p>
        </w:tc>
      </w:tr>
      <w:tr w:rsidR="00297E16" w:rsidRPr="00457176" w:rsidTr="00712FF0">
        <w:trPr>
          <w:cantSplit/>
          <w:trHeight w:val="276"/>
        </w:trPr>
        <w:tc>
          <w:tcPr>
            <w:tcW w:w="1559" w:type="dxa"/>
            <w:vMerge/>
            <w:shd w:val="clear" w:color="auto" w:fill="F2DBDB"/>
            <w:noWrap/>
          </w:tcPr>
          <w:p w:rsidR="00297E16" w:rsidRPr="003F0F27" w:rsidRDefault="00297E16" w:rsidP="0080191C">
            <w:pPr>
              <w:spacing w:after="0" w:line="240" w:lineRule="auto"/>
              <w:jc w:val="center"/>
              <w:rPr>
                <w:rFonts w:ascii="Times New Roman" w:hAnsi="Times New Roman"/>
                <w:sz w:val="24"/>
                <w:szCs w:val="24"/>
                <w:lang w:eastAsia="ru-RU"/>
              </w:rPr>
            </w:pPr>
          </w:p>
        </w:tc>
        <w:tc>
          <w:tcPr>
            <w:tcW w:w="6095" w:type="dxa"/>
            <w:vMerge/>
            <w:shd w:val="clear" w:color="auto" w:fill="F2DBDB"/>
            <w:noWrap/>
            <w:vAlign w:val="bottom"/>
          </w:tcPr>
          <w:p w:rsidR="00297E16" w:rsidRPr="003F0F27" w:rsidRDefault="00297E16" w:rsidP="0080191C">
            <w:pPr>
              <w:spacing w:after="0" w:line="240" w:lineRule="auto"/>
              <w:rPr>
                <w:rFonts w:ascii="Times New Roman" w:hAnsi="Times New Roman"/>
                <w:sz w:val="24"/>
                <w:szCs w:val="24"/>
                <w:lang w:eastAsia="ru-RU"/>
              </w:rPr>
            </w:pPr>
          </w:p>
        </w:tc>
        <w:tc>
          <w:tcPr>
            <w:tcW w:w="1843" w:type="dxa"/>
            <w:vMerge/>
            <w:tcBorders>
              <w:bottom w:val="double" w:sz="4" w:space="0" w:color="auto"/>
            </w:tcBorders>
            <w:shd w:val="clear" w:color="auto" w:fill="F2DBDB"/>
            <w:noWrap/>
            <w:vAlign w:val="center"/>
          </w:tcPr>
          <w:p w:rsidR="00297E16" w:rsidRPr="003F0F27" w:rsidRDefault="00297E16" w:rsidP="0080191C">
            <w:pPr>
              <w:spacing w:after="0" w:line="240" w:lineRule="auto"/>
              <w:jc w:val="right"/>
              <w:rPr>
                <w:rFonts w:ascii="Times New Roman" w:hAnsi="Times New Roman"/>
                <w:sz w:val="24"/>
                <w:szCs w:val="24"/>
                <w:lang w:eastAsia="ru-RU"/>
              </w:rPr>
            </w:pPr>
          </w:p>
        </w:tc>
      </w:tr>
      <w:tr w:rsidR="00297E16" w:rsidRPr="00457176" w:rsidTr="00712FF0">
        <w:trPr>
          <w:cantSplit/>
        </w:trPr>
        <w:tc>
          <w:tcPr>
            <w:tcW w:w="7654" w:type="dxa"/>
            <w:gridSpan w:val="2"/>
            <w:tcBorders>
              <w:bottom w:val="double" w:sz="4" w:space="0" w:color="auto"/>
            </w:tcBorders>
            <w:shd w:val="clear" w:color="auto" w:fill="F2DBDB"/>
            <w:noWrap/>
          </w:tcPr>
          <w:p w:rsidR="00297E16" w:rsidRPr="003F0F27" w:rsidRDefault="00297E16" w:rsidP="0080191C">
            <w:pPr>
              <w:spacing w:after="0" w:line="240" w:lineRule="auto"/>
              <w:jc w:val="center"/>
              <w:rPr>
                <w:rFonts w:ascii="Times New Roman" w:hAnsi="Times New Roman"/>
                <w:b/>
                <w:sz w:val="24"/>
                <w:szCs w:val="24"/>
                <w:lang w:eastAsia="ru-RU"/>
              </w:rPr>
            </w:pPr>
            <w:r w:rsidRPr="003F0F27">
              <w:rPr>
                <w:rFonts w:ascii="Times New Roman" w:hAnsi="Times New Roman"/>
                <w:b/>
                <w:sz w:val="24"/>
                <w:szCs w:val="24"/>
                <w:lang w:eastAsia="ru-RU"/>
              </w:rPr>
              <w:t>Специалисты среднего звена  СПО</w:t>
            </w:r>
          </w:p>
        </w:tc>
        <w:tc>
          <w:tcPr>
            <w:tcW w:w="1843" w:type="dxa"/>
            <w:vMerge/>
            <w:tcBorders>
              <w:bottom w:val="double" w:sz="4" w:space="0" w:color="auto"/>
            </w:tcBorders>
            <w:shd w:val="clear" w:color="auto" w:fill="F2DBDB"/>
          </w:tcPr>
          <w:p w:rsidR="00297E16" w:rsidRPr="003F0F27" w:rsidRDefault="00297E16" w:rsidP="0080191C">
            <w:pPr>
              <w:spacing w:after="0" w:line="240" w:lineRule="auto"/>
              <w:jc w:val="center"/>
              <w:rPr>
                <w:rFonts w:ascii="Times New Roman" w:hAnsi="Times New Roman"/>
                <w:b/>
                <w:sz w:val="24"/>
                <w:szCs w:val="24"/>
                <w:lang w:eastAsia="ru-RU"/>
              </w:rPr>
            </w:pPr>
          </w:p>
        </w:tc>
      </w:tr>
      <w:tr w:rsidR="00297E16" w:rsidRPr="00457176" w:rsidTr="00712FF0">
        <w:trPr>
          <w:cantSplit/>
        </w:trPr>
        <w:tc>
          <w:tcPr>
            <w:tcW w:w="1559" w:type="dxa"/>
            <w:tcBorders>
              <w:top w:val="double" w:sz="4" w:space="0" w:color="auto"/>
            </w:tcBorders>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15.02.01</w:t>
            </w:r>
          </w:p>
        </w:tc>
        <w:tc>
          <w:tcPr>
            <w:tcW w:w="6095" w:type="dxa"/>
            <w:tcBorders>
              <w:top w:val="double" w:sz="4" w:space="0" w:color="auto"/>
            </w:tcBorders>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Монтаж и техническая эксплуатация промышленного оборудования (по отраслям)</w:t>
            </w:r>
          </w:p>
        </w:tc>
        <w:tc>
          <w:tcPr>
            <w:tcW w:w="1843" w:type="dxa"/>
            <w:tcBorders>
              <w:top w:val="double" w:sz="4" w:space="0" w:color="auto"/>
            </w:tcBorders>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2365</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15.02.02</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Техническая эксплуатация оборудования для производства электронной техники</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42</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15.02.03</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Техническая эксплуатация гидравлических машин, гидроприводов и гидропневмоавтоматики</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45</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15.02.04</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Специальные машины и устройства</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681</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15.02.05</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Техническая эксплуатация оборудования в торговле и общественном питании</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30</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15.02.06</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Монтаж и техническая эксплуатация холодильно-компрессорных машин и установок (по отраслям)</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143</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15.02.07</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Автоматизация технологических процессов и производств (по отраслям)</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4143</w:t>
            </w:r>
          </w:p>
        </w:tc>
      </w:tr>
      <w:tr w:rsidR="00297E16" w:rsidRPr="00457176" w:rsidTr="00712FF0">
        <w:trPr>
          <w:cantSplit/>
        </w:trPr>
        <w:tc>
          <w:tcPr>
            <w:tcW w:w="1559" w:type="dxa"/>
            <w:noWrap/>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15.02.08</w:t>
            </w:r>
          </w:p>
        </w:tc>
        <w:tc>
          <w:tcPr>
            <w:tcW w:w="6095" w:type="dxa"/>
            <w:noWrap/>
            <w:vAlign w:val="bottom"/>
          </w:tcPr>
          <w:p w:rsidR="00297E16" w:rsidRPr="00457176" w:rsidRDefault="00297E16" w:rsidP="0080191C">
            <w:pPr>
              <w:spacing w:after="0" w:line="240" w:lineRule="auto"/>
              <w:rPr>
                <w:rFonts w:ascii="Times New Roman" w:hAnsi="Times New Roman"/>
                <w:sz w:val="24"/>
                <w:szCs w:val="24"/>
                <w:lang w:eastAsia="ru-RU"/>
              </w:rPr>
            </w:pPr>
            <w:r w:rsidRPr="00457176">
              <w:rPr>
                <w:rFonts w:ascii="Times New Roman" w:hAnsi="Times New Roman"/>
                <w:sz w:val="24"/>
                <w:szCs w:val="24"/>
                <w:lang w:eastAsia="ru-RU"/>
              </w:rPr>
              <w:t>Технология машиностроения</w:t>
            </w:r>
          </w:p>
        </w:tc>
        <w:tc>
          <w:tcPr>
            <w:tcW w:w="1843" w:type="dxa"/>
            <w:noWrap/>
            <w:vAlign w:val="center"/>
          </w:tcPr>
          <w:p w:rsidR="00297E16" w:rsidRPr="00457176" w:rsidRDefault="00297E16" w:rsidP="0080191C">
            <w:pPr>
              <w:spacing w:after="0" w:line="240" w:lineRule="auto"/>
              <w:jc w:val="center"/>
              <w:rPr>
                <w:rFonts w:ascii="Times New Roman" w:hAnsi="Times New Roman"/>
                <w:sz w:val="24"/>
                <w:szCs w:val="24"/>
                <w:lang w:eastAsia="ru-RU"/>
              </w:rPr>
            </w:pPr>
            <w:r w:rsidRPr="00457176">
              <w:rPr>
                <w:rFonts w:ascii="Times New Roman" w:hAnsi="Times New Roman"/>
                <w:sz w:val="24"/>
                <w:szCs w:val="24"/>
                <w:lang w:eastAsia="ru-RU"/>
              </w:rPr>
              <w:t>1041</w:t>
            </w:r>
          </w:p>
        </w:tc>
      </w:tr>
      <w:tr w:rsidR="00297E16" w:rsidRPr="00457176" w:rsidTr="00712FF0">
        <w:trPr>
          <w:cantSplit/>
        </w:trPr>
        <w:tc>
          <w:tcPr>
            <w:tcW w:w="1559" w:type="dxa"/>
            <w:tcBorders>
              <w:bottom w:val="double" w:sz="4" w:space="0" w:color="auto"/>
            </w:tcBorders>
            <w:noWrap/>
          </w:tcPr>
          <w:p w:rsidR="00297E16" w:rsidRPr="00457176" w:rsidRDefault="00297E16" w:rsidP="0080191C">
            <w:pPr>
              <w:spacing w:after="0" w:line="240" w:lineRule="auto"/>
              <w:jc w:val="center"/>
              <w:rPr>
                <w:rFonts w:ascii="Times New Roman" w:hAnsi="Times New Roman"/>
                <w:sz w:val="24"/>
                <w:szCs w:val="24"/>
                <w:lang w:eastAsia="ru-RU"/>
              </w:rPr>
            </w:pPr>
          </w:p>
        </w:tc>
        <w:tc>
          <w:tcPr>
            <w:tcW w:w="6095" w:type="dxa"/>
            <w:tcBorders>
              <w:bottom w:val="double" w:sz="4" w:space="0" w:color="auto"/>
            </w:tcBorders>
            <w:noWrap/>
            <w:vAlign w:val="bottom"/>
          </w:tcPr>
          <w:p w:rsidR="00297E16" w:rsidRPr="00457176" w:rsidRDefault="00297E16" w:rsidP="0080191C">
            <w:pPr>
              <w:spacing w:after="0" w:line="240" w:lineRule="auto"/>
              <w:rPr>
                <w:rFonts w:ascii="Times New Roman" w:hAnsi="Times New Roman"/>
                <w:b/>
                <w:sz w:val="24"/>
                <w:szCs w:val="24"/>
                <w:lang w:eastAsia="ru-RU"/>
              </w:rPr>
            </w:pPr>
            <w:r w:rsidRPr="00457176">
              <w:rPr>
                <w:rFonts w:ascii="Times New Roman" w:hAnsi="Times New Roman"/>
                <w:b/>
                <w:sz w:val="24"/>
                <w:szCs w:val="24"/>
                <w:lang w:eastAsia="ru-RU"/>
              </w:rPr>
              <w:t>ИТОГО:</w:t>
            </w:r>
          </w:p>
        </w:tc>
        <w:tc>
          <w:tcPr>
            <w:tcW w:w="1843" w:type="dxa"/>
            <w:tcBorders>
              <w:bottom w:val="double" w:sz="4" w:space="0" w:color="auto"/>
            </w:tcBorders>
            <w:noWrap/>
            <w:vAlign w:val="center"/>
          </w:tcPr>
          <w:p w:rsidR="00297E16" w:rsidRPr="00457176" w:rsidRDefault="00297E16" w:rsidP="0080191C">
            <w:pPr>
              <w:spacing w:after="0" w:line="240" w:lineRule="auto"/>
              <w:jc w:val="center"/>
              <w:rPr>
                <w:rFonts w:ascii="Times New Roman" w:hAnsi="Times New Roman"/>
                <w:b/>
                <w:sz w:val="24"/>
                <w:szCs w:val="24"/>
                <w:lang w:eastAsia="ru-RU"/>
              </w:rPr>
            </w:pPr>
            <w:r w:rsidRPr="00457176">
              <w:rPr>
                <w:rFonts w:ascii="Times New Roman" w:hAnsi="Times New Roman"/>
                <w:b/>
                <w:sz w:val="24"/>
                <w:szCs w:val="24"/>
                <w:lang w:eastAsia="ru-RU"/>
              </w:rPr>
              <w:t>8490</w:t>
            </w:r>
          </w:p>
        </w:tc>
      </w:tr>
    </w:tbl>
    <w:p w:rsidR="00297E16" w:rsidRPr="00887CC5" w:rsidRDefault="00297E16" w:rsidP="00887CC5">
      <w:pPr>
        <w:rPr>
          <w:rFonts w:ascii="Times New Roman" w:hAnsi="Times New Roman"/>
          <w:b/>
          <w:noProof/>
          <w:color w:val="000000"/>
          <w:lang w:eastAsia="ru-RU"/>
        </w:rPr>
      </w:pPr>
    </w:p>
    <w:p w:rsidR="00297E16" w:rsidRPr="00943D94" w:rsidRDefault="00297E16" w:rsidP="00943D94">
      <w:pPr>
        <w:spacing w:after="0"/>
        <w:jc w:val="right"/>
        <w:rPr>
          <w:rFonts w:ascii="Times New Roman" w:hAnsi="Times New Roman"/>
          <w:noProof/>
          <w:color w:val="000000"/>
          <w:sz w:val="24"/>
          <w:szCs w:val="24"/>
          <w:lang w:eastAsia="ru-RU"/>
        </w:rPr>
      </w:pPr>
      <w:r w:rsidRPr="00943D94">
        <w:rPr>
          <w:rFonts w:ascii="Times New Roman" w:hAnsi="Times New Roman"/>
          <w:noProof/>
          <w:color w:val="000000"/>
          <w:sz w:val="24"/>
          <w:szCs w:val="24"/>
          <w:lang w:eastAsia="ru-RU"/>
        </w:rPr>
        <w:t>Таблица № 3</w:t>
      </w:r>
    </w:p>
    <w:p w:rsidR="00297E16" w:rsidRPr="00887CC5" w:rsidRDefault="00297E16" w:rsidP="00943D94">
      <w:pPr>
        <w:spacing w:after="120" w:line="240" w:lineRule="auto"/>
        <w:jc w:val="center"/>
        <w:rPr>
          <w:rFonts w:ascii="Times New Roman" w:hAnsi="Times New Roman"/>
          <w:b/>
          <w:sz w:val="24"/>
          <w:szCs w:val="24"/>
        </w:rPr>
      </w:pPr>
      <w:r w:rsidRPr="00887CC5">
        <w:rPr>
          <w:rFonts w:ascii="Times New Roman" w:hAnsi="Times New Roman"/>
          <w:b/>
          <w:sz w:val="24"/>
          <w:szCs w:val="24"/>
        </w:rPr>
        <w:t>Численность кадрового состава предприятий лидеров машиностроительного комплекса (31 предприятие) профессий и специальностей, требу</w:t>
      </w:r>
      <w:r>
        <w:rPr>
          <w:rFonts w:ascii="Times New Roman" w:hAnsi="Times New Roman"/>
          <w:b/>
          <w:sz w:val="24"/>
          <w:szCs w:val="24"/>
        </w:rPr>
        <w:t>ющих профессионального обучения</w:t>
      </w:r>
    </w:p>
    <w:tbl>
      <w:tblPr>
        <w:tblpPr w:leftFromText="180" w:rightFromText="180" w:vertAnchor="text" w:tblpY="1"/>
        <w:tblOverlap w:val="never"/>
        <w:tblW w:w="9435" w:type="dxa"/>
        <w:tblLook w:val="00A0"/>
      </w:tblPr>
      <w:tblGrid>
        <w:gridCol w:w="2425"/>
        <w:gridCol w:w="1197"/>
        <w:gridCol w:w="1496"/>
        <w:gridCol w:w="1973"/>
        <w:gridCol w:w="1172"/>
        <w:gridCol w:w="1172"/>
      </w:tblGrid>
      <w:tr w:rsidR="00297E16" w:rsidRPr="00457176" w:rsidTr="002273B8">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Программы подготовки</w:t>
            </w:r>
          </w:p>
        </w:tc>
        <w:tc>
          <w:tcPr>
            <w:tcW w:w="1197"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bCs/>
                <w:sz w:val="24"/>
                <w:szCs w:val="24"/>
                <w:lang w:eastAsia="ru-RU"/>
              </w:rPr>
            </w:pPr>
            <w:r w:rsidRPr="00887CC5">
              <w:rPr>
                <w:rFonts w:ascii="Times New Roman" w:hAnsi="Times New Roman"/>
                <w:b/>
                <w:bCs/>
                <w:sz w:val="24"/>
                <w:szCs w:val="24"/>
                <w:lang w:eastAsia="ru-RU"/>
              </w:rPr>
              <w:t>чис_2014</w:t>
            </w:r>
          </w:p>
        </w:tc>
        <w:tc>
          <w:tcPr>
            <w:tcW w:w="1496"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Пенсионеры</w:t>
            </w:r>
          </w:p>
        </w:tc>
        <w:tc>
          <w:tcPr>
            <w:tcW w:w="1973"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Предпенсионеры</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чис_2019</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чис_2022</w:t>
            </w:r>
          </w:p>
        </w:tc>
      </w:tr>
      <w:tr w:rsidR="00297E16" w:rsidRPr="00457176" w:rsidTr="002273B8">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ППКРС</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12315</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1393</w:t>
            </w:r>
          </w:p>
        </w:tc>
        <w:tc>
          <w:tcPr>
            <w:tcW w:w="197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1703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12574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12683</w:t>
            </w:r>
          </w:p>
        </w:tc>
      </w:tr>
      <w:tr w:rsidR="00297E16" w:rsidRPr="00457176" w:rsidTr="002273B8">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sz w:val="24"/>
                <w:szCs w:val="24"/>
                <w:lang w:eastAsia="ru-RU"/>
              </w:rPr>
            </w:pPr>
            <w:r w:rsidRPr="00887CC5">
              <w:rPr>
                <w:rFonts w:ascii="Times New Roman" w:hAnsi="Times New Roman"/>
                <w:sz w:val="24"/>
                <w:szCs w:val="24"/>
                <w:lang w:eastAsia="ru-RU"/>
              </w:rPr>
              <w:t>ППССЗ</w:t>
            </w:r>
          </w:p>
        </w:tc>
        <w:tc>
          <w:tcPr>
            <w:tcW w:w="1197" w:type="dxa"/>
            <w:tcBorders>
              <w:top w:val="single" w:sz="4" w:space="0" w:color="auto"/>
              <w:left w:val="nil"/>
              <w:bottom w:val="single" w:sz="4" w:space="0" w:color="auto"/>
              <w:right w:val="single" w:sz="4" w:space="0" w:color="auto"/>
            </w:tcBorders>
            <w:noWrap/>
            <w:vAlign w:val="bottom"/>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835</w:t>
            </w:r>
          </w:p>
        </w:tc>
        <w:tc>
          <w:tcPr>
            <w:tcW w:w="1496" w:type="dxa"/>
            <w:tcBorders>
              <w:top w:val="single" w:sz="4" w:space="0" w:color="auto"/>
              <w:left w:val="nil"/>
              <w:bottom w:val="single" w:sz="4" w:space="0" w:color="auto"/>
              <w:right w:val="single" w:sz="4" w:space="0" w:color="auto"/>
            </w:tcBorders>
            <w:noWrap/>
            <w:vAlign w:val="bottom"/>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153</w:t>
            </w:r>
          </w:p>
        </w:tc>
        <w:tc>
          <w:tcPr>
            <w:tcW w:w="1973" w:type="dxa"/>
            <w:tcBorders>
              <w:top w:val="single" w:sz="4" w:space="0" w:color="auto"/>
              <w:left w:val="nil"/>
              <w:bottom w:val="single" w:sz="4" w:space="0" w:color="auto"/>
              <w:right w:val="single" w:sz="4" w:space="0" w:color="auto"/>
            </w:tcBorders>
            <w:noWrap/>
            <w:vAlign w:val="bottom"/>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96</w:t>
            </w:r>
          </w:p>
        </w:tc>
        <w:tc>
          <w:tcPr>
            <w:tcW w:w="1172" w:type="dxa"/>
            <w:tcBorders>
              <w:top w:val="single" w:sz="4" w:space="0" w:color="auto"/>
              <w:left w:val="nil"/>
              <w:bottom w:val="single" w:sz="4" w:space="0" w:color="auto"/>
              <w:right w:val="single" w:sz="4" w:space="0" w:color="auto"/>
            </w:tcBorders>
            <w:noWrap/>
            <w:vAlign w:val="bottom"/>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837</w:t>
            </w:r>
          </w:p>
        </w:tc>
        <w:tc>
          <w:tcPr>
            <w:tcW w:w="1172" w:type="dxa"/>
            <w:tcBorders>
              <w:top w:val="single" w:sz="4" w:space="0" w:color="auto"/>
              <w:left w:val="nil"/>
              <w:bottom w:val="single" w:sz="4" w:space="0" w:color="auto"/>
              <w:right w:val="single" w:sz="4" w:space="0" w:color="auto"/>
            </w:tcBorders>
            <w:noWrap/>
            <w:vAlign w:val="bottom"/>
          </w:tcPr>
          <w:p w:rsidR="00297E16" w:rsidRPr="00457176" w:rsidRDefault="00297E16" w:rsidP="00887CC5">
            <w:pPr>
              <w:jc w:val="center"/>
              <w:rPr>
                <w:rFonts w:ascii="Times New Roman" w:hAnsi="Times New Roman"/>
                <w:bCs/>
                <w:sz w:val="24"/>
                <w:szCs w:val="24"/>
              </w:rPr>
            </w:pPr>
            <w:r w:rsidRPr="00457176">
              <w:rPr>
                <w:rFonts w:ascii="Times New Roman" w:hAnsi="Times New Roman"/>
                <w:bCs/>
                <w:sz w:val="24"/>
                <w:szCs w:val="24"/>
              </w:rPr>
              <w:t>843</w:t>
            </w:r>
          </w:p>
        </w:tc>
      </w:tr>
      <w:tr w:rsidR="00297E16" w:rsidRPr="00457176" w:rsidTr="002273B8">
        <w:trPr>
          <w:trHeight w:val="255"/>
        </w:trPr>
        <w:tc>
          <w:tcPr>
            <w:tcW w:w="2425"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ВСЕГО</w:t>
            </w:r>
          </w:p>
        </w:tc>
        <w:tc>
          <w:tcPr>
            <w:tcW w:w="1197" w:type="dxa"/>
            <w:tcBorders>
              <w:top w:val="single" w:sz="4" w:space="0" w:color="auto"/>
              <w:left w:val="nil"/>
              <w:bottom w:val="single" w:sz="4" w:space="0" w:color="auto"/>
              <w:right w:val="single" w:sz="4" w:space="0" w:color="auto"/>
            </w:tcBorders>
            <w:noWrap/>
            <w:vAlign w:val="center"/>
          </w:tcPr>
          <w:p w:rsidR="00297E16" w:rsidRPr="00887CC5" w:rsidRDefault="00297E16" w:rsidP="00887CC5">
            <w:pPr>
              <w:spacing w:after="0" w:line="240" w:lineRule="auto"/>
              <w:jc w:val="center"/>
              <w:rPr>
                <w:rFonts w:ascii="Times New Roman" w:hAnsi="Times New Roman"/>
                <w:b/>
                <w:bCs/>
                <w:sz w:val="24"/>
                <w:szCs w:val="24"/>
                <w:lang w:eastAsia="ru-RU"/>
              </w:rPr>
            </w:pPr>
            <w:r w:rsidRPr="00887CC5">
              <w:rPr>
                <w:rFonts w:ascii="Times New Roman" w:hAnsi="Times New Roman"/>
                <w:b/>
                <w:bCs/>
                <w:sz w:val="24"/>
                <w:szCs w:val="24"/>
                <w:lang w:eastAsia="ru-RU"/>
              </w:rPr>
              <w:t>13150</w:t>
            </w:r>
          </w:p>
        </w:tc>
        <w:tc>
          <w:tcPr>
            <w:tcW w:w="1496" w:type="dxa"/>
            <w:tcBorders>
              <w:top w:val="single" w:sz="4" w:space="0" w:color="auto"/>
              <w:left w:val="nil"/>
              <w:bottom w:val="single" w:sz="4" w:space="0" w:color="auto"/>
              <w:right w:val="single" w:sz="4" w:space="0" w:color="auto"/>
            </w:tcBorders>
            <w:noWrap/>
            <w:vAlign w:val="center"/>
          </w:tcPr>
          <w:p w:rsidR="00297E16" w:rsidRPr="00887CC5" w:rsidRDefault="00297E16" w:rsidP="00887CC5">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1546</w:t>
            </w:r>
          </w:p>
        </w:tc>
        <w:tc>
          <w:tcPr>
            <w:tcW w:w="1973" w:type="dxa"/>
            <w:tcBorders>
              <w:top w:val="single" w:sz="4" w:space="0" w:color="auto"/>
              <w:left w:val="nil"/>
              <w:bottom w:val="single" w:sz="4" w:space="0" w:color="auto"/>
              <w:right w:val="single" w:sz="4" w:space="0" w:color="auto"/>
            </w:tcBorders>
            <w:noWrap/>
            <w:vAlign w:val="center"/>
          </w:tcPr>
          <w:p w:rsidR="00297E16" w:rsidRPr="00887CC5" w:rsidRDefault="00297E16" w:rsidP="00887CC5">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1799</w:t>
            </w:r>
          </w:p>
        </w:tc>
        <w:tc>
          <w:tcPr>
            <w:tcW w:w="1172" w:type="dxa"/>
            <w:tcBorders>
              <w:top w:val="single" w:sz="4" w:space="0" w:color="auto"/>
              <w:left w:val="nil"/>
              <w:bottom w:val="single" w:sz="4" w:space="0" w:color="auto"/>
              <w:right w:val="single" w:sz="4" w:space="0" w:color="auto"/>
            </w:tcBorders>
            <w:noWrap/>
            <w:vAlign w:val="center"/>
          </w:tcPr>
          <w:p w:rsidR="00297E16" w:rsidRPr="00887CC5" w:rsidRDefault="00297E16" w:rsidP="00887CC5">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13411</w:t>
            </w:r>
          </w:p>
        </w:tc>
        <w:tc>
          <w:tcPr>
            <w:tcW w:w="1172" w:type="dxa"/>
            <w:tcBorders>
              <w:top w:val="single" w:sz="4" w:space="0" w:color="auto"/>
              <w:left w:val="nil"/>
              <w:bottom w:val="single" w:sz="4" w:space="0" w:color="auto"/>
              <w:right w:val="single" w:sz="4" w:space="0" w:color="auto"/>
            </w:tcBorders>
            <w:noWrap/>
            <w:vAlign w:val="center"/>
          </w:tcPr>
          <w:p w:rsidR="00297E16" w:rsidRPr="00887CC5" w:rsidRDefault="00297E16" w:rsidP="00887CC5">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13522</w:t>
            </w:r>
          </w:p>
        </w:tc>
      </w:tr>
    </w:tbl>
    <w:p w:rsidR="00297E16" w:rsidRPr="00887CC5" w:rsidRDefault="00297E16" w:rsidP="00887CC5">
      <w:pPr>
        <w:rPr>
          <w:rFonts w:ascii="Times New Roman" w:hAnsi="Times New Roman"/>
          <w:b/>
          <w:sz w:val="24"/>
          <w:szCs w:val="24"/>
        </w:rPr>
      </w:pPr>
    </w:p>
    <w:p w:rsidR="00297E16" w:rsidRPr="000671F3" w:rsidRDefault="00297E16" w:rsidP="00943D94">
      <w:pPr>
        <w:spacing w:after="0"/>
        <w:jc w:val="right"/>
        <w:rPr>
          <w:rFonts w:ascii="Times New Roman" w:hAnsi="Times New Roman"/>
          <w:sz w:val="24"/>
          <w:szCs w:val="24"/>
        </w:rPr>
      </w:pPr>
      <w:r w:rsidRPr="000671F3">
        <w:rPr>
          <w:rFonts w:ascii="Times New Roman" w:hAnsi="Times New Roman"/>
          <w:sz w:val="24"/>
          <w:szCs w:val="24"/>
        </w:rPr>
        <w:t xml:space="preserve">Таблица № </w:t>
      </w:r>
      <w:r>
        <w:rPr>
          <w:rFonts w:ascii="Times New Roman" w:hAnsi="Times New Roman"/>
          <w:sz w:val="24"/>
          <w:szCs w:val="24"/>
        </w:rPr>
        <w:t>4</w:t>
      </w:r>
    </w:p>
    <w:p w:rsidR="00297E16" w:rsidRPr="00887CC5" w:rsidRDefault="00297E16" w:rsidP="002273B8">
      <w:pPr>
        <w:spacing w:line="240" w:lineRule="auto"/>
        <w:jc w:val="center"/>
        <w:rPr>
          <w:sz w:val="24"/>
          <w:szCs w:val="24"/>
        </w:rPr>
      </w:pPr>
      <w:r w:rsidRPr="00887CC5">
        <w:rPr>
          <w:rFonts w:ascii="Times New Roman" w:hAnsi="Times New Roman"/>
          <w:b/>
          <w:sz w:val="24"/>
          <w:szCs w:val="24"/>
        </w:rPr>
        <w:t>Численность кадрового состава предприятий лидеров машиностроительного комплекса (31 предприятие) профессий и специальностей, требующих профессионального обучения по программам ППССЗ</w:t>
      </w:r>
    </w:p>
    <w:tbl>
      <w:tblPr>
        <w:tblW w:w="9614" w:type="dxa"/>
        <w:tblInd w:w="93" w:type="dxa"/>
        <w:tblLook w:val="00A0"/>
      </w:tblPr>
      <w:tblGrid>
        <w:gridCol w:w="3417"/>
        <w:gridCol w:w="1276"/>
        <w:gridCol w:w="1213"/>
        <w:gridCol w:w="1314"/>
        <w:gridCol w:w="1197"/>
        <w:gridCol w:w="1197"/>
      </w:tblGrid>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sz w:val="24"/>
                <w:szCs w:val="24"/>
                <w:lang w:eastAsia="ru-RU"/>
              </w:rPr>
            </w:pPr>
          </w:p>
        </w:tc>
        <w:tc>
          <w:tcPr>
            <w:tcW w:w="1276" w:type="dxa"/>
            <w:tcBorders>
              <w:top w:val="single" w:sz="4" w:space="0" w:color="auto"/>
              <w:left w:val="nil"/>
              <w:bottom w:val="single" w:sz="4" w:space="0" w:color="auto"/>
              <w:right w:val="single" w:sz="4" w:space="0" w:color="auto"/>
            </w:tcBorders>
            <w:noWrap/>
            <w:vAlign w:val="center"/>
          </w:tcPr>
          <w:p w:rsidR="00297E16" w:rsidRPr="00887CC5" w:rsidRDefault="00297E16" w:rsidP="000671F3">
            <w:pPr>
              <w:spacing w:after="0" w:line="240" w:lineRule="auto"/>
              <w:jc w:val="center"/>
              <w:rPr>
                <w:rFonts w:ascii="Times New Roman" w:hAnsi="Times New Roman"/>
                <w:b/>
                <w:bCs/>
                <w:sz w:val="24"/>
                <w:szCs w:val="24"/>
                <w:lang w:eastAsia="ru-RU"/>
              </w:rPr>
            </w:pPr>
            <w:r w:rsidRPr="00887CC5">
              <w:rPr>
                <w:rFonts w:ascii="Times New Roman" w:hAnsi="Times New Roman"/>
                <w:b/>
                <w:bCs/>
                <w:sz w:val="24"/>
                <w:szCs w:val="24"/>
                <w:lang w:eastAsia="ru-RU"/>
              </w:rPr>
              <w:t>чис_2014</w:t>
            </w:r>
          </w:p>
        </w:tc>
        <w:tc>
          <w:tcPr>
            <w:tcW w:w="1213" w:type="dxa"/>
            <w:tcBorders>
              <w:top w:val="single" w:sz="4" w:space="0" w:color="auto"/>
              <w:left w:val="nil"/>
              <w:bottom w:val="single" w:sz="4" w:space="0" w:color="auto"/>
              <w:right w:val="single" w:sz="4" w:space="0" w:color="auto"/>
            </w:tcBorders>
            <w:noWrap/>
            <w:vAlign w:val="center"/>
          </w:tcPr>
          <w:p w:rsidR="00297E16" w:rsidRPr="00887CC5" w:rsidRDefault="00297E16" w:rsidP="000671F3">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Пенс.</w:t>
            </w:r>
          </w:p>
        </w:tc>
        <w:tc>
          <w:tcPr>
            <w:tcW w:w="1314" w:type="dxa"/>
            <w:tcBorders>
              <w:top w:val="single" w:sz="4" w:space="0" w:color="auto"/>
              <w:left w:val="nil"/>
              <w:bottom w:val="single" w:sz="4" w:space="0" w:color="auto"/>
              <w:right w:val="single" w:sz="4" w:space="0" w:color="auto"/>
            </w:tcBorders>
            <w:noWrap/>
            <w:vAlign w:val="center"/>
          </w:tcPr>
          <w:p w:rsidR="00297E16" w:rsidRPr="00887CC5" w:rsidRDefault="00297E16" w:rsidP="000671F3">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Предпенс.</w:t>
            </w:r>
          </w:p>
        </w:tc>
        <w:tc>
          <w:tcPr>
            <w:tcW w:w="1197" w:type="dxa"/>
            <w:tcBorders>
              <w:top w:val="single" w:sz="4" w:space="0" w:color="auto"/>
              <w:left w:val="nil"/>
              <w:bottom w:val="single" w:sz="4" w:space="0" w:color="auto"/>
              <w:right w:val="single" w:sz="4" w:space="0" w:color="auto"/>
            </w:tcBorders>
            <w:noWrap/>
            <w:vAlign w:val="center"/>
          </w:tcPr>
          <w:p w:rsidR="00297E16" w:rsidRPr="00887CC5" w:rsidRDefault="00297E16" w:rsidP="000671F3">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чис_2019</w:t>
            </w:r>
          </w:p>
        </w:tc>
        <w:tc>
          <w:tcPr>
            <w:tcW w:w="1197" w:type="dxa"/>
            <w:tcBorders>
              <w:top w:val="single" w:sz="4" w:space="0" w:color="auto"/>
              <w:left w:val="nil"/>
              <w:bottom w:val="single" w:sz="4" w:space="0" w:color="auto"/>
              <w:right w:val="single" w:sz="4" w:space="0" w:color="auto"/>
            </w:tcBorders>
            <w:noWrap/>
            <w:vAlign w:val="center"/>
          </w:tcPr>
          <w:p w:rsidR="00297E16" w:rsidRPr="00887CC5" w:rsidRDefault="00297E16" w:rsidP="000671F3">
            <w:pPr>
              <w:spacing w:after="0" w:line="240" w:lineRule="auto"/>
              <w:jc w:val="center"/>
              <w:rPr>
                <w:rFonts w:ascii="Times New Roman" w:hAnsi="Times New Roman"/>
                <w:b/>
                <w:sz w:val="24"/>
                <w:szCs w:val="24"/>
                <w:lang w:eastAsia="ru-RU"/>
              </w:rPr>
            </w:pPr>
            <w:r w:rsidRPr="00887CC5">
              <w:rPr>
                <w:rFonts w:ascii="Times New Roman" w:hAnsi="Times New Roman"/>
                <w:b/>
                <w:sz w:val="24"/>
                <w:szCs w:val="24"/>
                <w:lang w:eastAsia="ru-RU"/>
              </w:rPr>
              <w:t>чис_2022</w:t>
            </w:r>
          </w:p>
        </w:tc>
      </w:tr>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rPr>
                <w:rFonts w:ascii="Times New Roman" w:hAnsi="Times New Roman"/>
                <w:b/>
                <w:sz w:val="24"/>
                <w:szCs w:val="24"/>
                <w:lang w:eastAsia="ru-RU"/>
              </w:rPr>
            </w:pPr>
            <w:r w:rsidRPr="00887CC5">
              <w:rPr>
                <w:rFonts w:ascii="Times New Roman" w:hAnsi="Times New Roman"/>
                <w:b/>
                <w:sz w:val="24"/>
                <w:szCs w:val="24"/>
                <w:lang w:eastAsia="ru-RU"/>
              </w:rPr>
              <w:t>15.02.01 Монтаж и техническая эксплуатация промышленного оборудования (по отраслям)</w:t>
            </w:r>
          </w:p>
        </w:tc>
        <w:tc>
          <w:tcPr>
            <w:tcW w:w="127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488</w:t>
            </w:r>
          </w:p>
        </w:tc>
        <w:tc>
          <w:tcPr>
            <w:tcW w:w="1213"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79</w:t>
            </w:r>
          </w:p>
        </w:tc>
        <w:tc>
          <w:tcPr>
            <w:tcW w:w="1314"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59</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490</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493</w:t>
            </w:r>
          </w:p>
        </w:tc>
      </w:tr>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rPr>
                <w:rFonts w:ascii="Times New Roman" w:hAnsi="Times New Roman"/>
                <w:b/>
                <w:sz w:val="24"/>
                <w:szCs w:val="24"/>
                <w:lang w:eastAsia="ru-RU"/>
              </w:rPr>
            </w:pPr>
            <w:r w:rsidRPr="00887CC5">
              <w:rPr>
                <w:rFonts w:ascii="Times New Roman" w:hAnsi="Times New Roman"/>
                <w:b/>
                <w:sz w:val="24"/>
                <w:szCs w:val="24"/>
                <w:lang w:eastAsia="ru-RU"/>
              </w:rPr>
              <w:t>15.02.06</w:t>
            </w:r>
            <w:r w:rsidRPr="00887CC5">
              <w:rPr>
                <w:rFonts w:ascii="Times New Roman" w:hAnsi="Times New Roman"/>
                <w:b/>
                <w:sz w:val="24"/>
                <w:szCs w:val="24"/>
                <w:lang w:eastAsia="ru-RU"/>
              </w:rPr>
              <w:tab/>
              <w:t>Монтаж и техническая эксплуатация холодильно-компрессорных машин и установок (по отраслям)</w:t>
            </w:r>
          </w:p>
        </w:tc>
        <w:tc>
          <w:tcPr>
            <w:tcW w:w="127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7</w:t>
            </w:r>
          </w:p>
        </w:tc>
        <w:tc>
          <w:tcPr>
            <w:tcW w:w="1213"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0</w:t>
            </w:r>
          </w:p>
        </w:tc>
        <w:tc>
          <w:tcPr>
            <w:tcW w:w="1314"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0</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7</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jc w:val="center"/>
              <w:rPr>
                <w:rFonts w:ascii="Times New Roman" w:hAnsi="Times New Roman"/>
                <w:bCs/>
                <w:sz w:val="24"/>
                <w:szCs w:val="24"/>
              </w:rPr>
            </w:pPr>
            <w:r w:rsidRPr="00457176">
              <w:rPr>
                <w:rFonts w:ascii="Times New Roman" w:hAnsi="Times New Roman"/>
                <w:bCs/>
                <w:sz w:val="24"/>
                <w:szCs w:val="24"/>
              </w:rPr>
              <w:t>7</w:t>
            </w:r>
          </w:p>
        </w:tc>
      </w:tr>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rPr>
                <w:rFonts w:ascii="Times New Roman" w:hAnsi="Times New Roman"/>
                <w:b/>
                <w:sz w:val="24"/>
                <w:szCs w:val="24"/>
                <w:lang w:eastAsia="ru-RU"/>
              </w:rPr>
            </w:pPr>
            <w:r w:rsidRPr="00887CC5">
              <w:rPr>
                <w:rFonts w:ascii="Times New Roman" w:hAnsi="Times New Roman"/>
                <w:b/>
                <w:sz w:val="24"/>
                <w:szCs w:val="24"/>
                <w:lang w:eastAsia="ru-RU"/>
              </w:rPr>
              <w:t>15.02.07</w:t>
            </w:r>
            <w:r w:rsidRPr="00887CC5">
              <w:rPr>
                <w:rFonts w:ascii="Times New Roman" w:hAnsi="Times New Roman"/>
                <w:b/>
                <w:sz w:val="24"/>
                <w:szCs w:val="24"/>
                <w:lang w:eastAsia="ru-RU"/>
              </w:rPr>
              <w:tab/>
              <w:t>Автоматизация технологических процессов и производств (по отрослям)</w:t>
            </w:r>
          </w:p>
        </w:tc>
        <w:tc>
          <w:tcPr>
            <w:tcW w:w="1276"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139</w:t>
            </w:r>
          </w:p>
        </w:tc>
        <w:tc>
          <w:tcPr>
            <w:tcW w:w="1213"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17</w:t>
            </w:r>
          </w:p>
        </w:tc>
        <w:tc>
          <w:tcPr>
            <w:tcW w:w="1314"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9</w:t>
            </w:r>
          </w:p>
        </w:tc>
        <w:tc>
          <w:tcPr>
            <w:tcW w:w="1197"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153</w:t>
            </w:r>
          </w:p>
        </w:tc>
        <w:tc>
          <w:tcPr>
            <w:tcW w:w="1197"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157</w:t>
            </w:r>
          </w:p>
        </w:tc>
      </w:tr>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rPr>
                <w:rFonts w:ascii="Times New Roman" w:hAnsi="Times New Roman"/>
                <w:b/>
                <w:sz w:val="24"/>
                <w:szCs w:val="24"/>
                <w:lang w:eastAsia="ru-RU"/>
              </w:rPr>
            </w:pPr>
            <w:r w:rsidRPr="00887CC5">
              <w:rPr>
                <w:rFonts w:ascii="Times New Roman" w:hAnsi="Times New Roman"/>
                <w:b/>
                <w:sz w:val="24"/>
                <w:szCs w:val="24"/>
                <w:lang w:eastAsia="ru-RU"/>
              </w:rPr>
              <w:t>15.02.08</w:t>
            </w:r>
            <w:r w:rsidRPr="00887CC5">
              <w:rPr>
                <w:rFonts w:ascii="Times New Roman" w:hAnsi="Times New Roman"/>
                <w:b/>
                <w:sz w:val="24"/>
                <w:szCs w:val="24"/>
                <w:lang w:eastAsia="ru-RU"/>
              </w:rPr>
              <w:tab/>
              <w:t>Технология машиностроения</w:t>
            </w:r>
          </w:p>
        </w:tc>
        <w:tc>
          <w:tcPr>
            <w:tcW w:w="1276"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201</w:t>
            </w:r>
          </w:p>
        </w:tc>
        <w:tc>
          <w:tcPr>
            <w:tcW w:w="1213"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57</w:t>
            </w:r>
          </w:p>
        </w:tc>
        <w:tc>
          <w:tcPr>
            <w:tcW w:w="1314"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28</w:t>
            </w:r>
          </w:p>
        </w:tc>
        <w:tc>
          <w:tcPr>
            <w:tcW w:w="1197"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195</w:t>
            </w:r>
          </w:p>
        </w:tc>
        <w:tc>
          <w:tcPr>
            <w:tcW w:w="1197"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sz w:val="24"/>
                <w:szCs w:val="24"/>
              </w:rPr>
            </w:pPr>
            <w:r w:rsidRPr="00457176">
              <w:rPr>
                <w:rFonts w:ascii="Times New Roman" w:hAnsi="Times New Roman"/>
                <w:sz w:val="24"/>
                <w:szCs w:val="24"/>
              </w:rPr>
              <w:t>194</w:t>
            </w:r>
          </w:p>
        </w:tc>
      </w:tr>
      <w:tr w:rsidR="00297E16" w:rsidRPr="00457176" w:rsidTr="000671F3">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rPr>
                <w:rFonts w:ascii="Times New Roman" w:hAnsi="Times New Roman"/>
                <w:b/>
                <w:sz w:val="24"/>
                <w:szCs w:val="24"/>
                <w:lang w:eastAsia="ru-RU"/>
              </w:rPr>
            </w:pPr>
          </w:p>
        </w:tc>
        <w:tc>
          <w:tcPr>
            <w:tcW w:w="1276" w:type="dxa"/>
            <w:tcBorders>
              <w:top w:val="single" w:sz="4" w:space="0" w:color="auto"/>
              <w:left w:val="nil"/>
              <w:bottom w:val="single" w:sz="4" w:space="0" w:color="auto"/>
              <w:right w:val="single" w:sz="4" w:space="0" w:color="auto"/>
            </w:tcBorders>
            <w:noWrap/>
            <w:vAlign w:val="bottom"/>
          </w:tcPr>
          <w:p w:rsidR="00297E16" w:rsidRPr="00457176" w:rsidRDefault="00297E16" w:rsidP="000671F3">
            <w:pPr>
              <w:jc w:val="center"/>
              <w:rPr>
                <w:rFonts w:ascii="Times New Roman" w:hAnsi="Times New Roman"/>
                <w:b/>
                <w:bCs/>
                <w:sz w:val="24"/>
                <w:szCs w:val="24"/>
              </w:rPr>
            </w:pPr>
            <w:r w:rsidRPr="00457176">
              <w:rPr>
                <w:rFonts w:ascii="Times New Roman" w:hAnsi="Times New Roman"/>
                <w:b/>
                <w:bCs/>
                <w:sz w:val="24"/>
                <w:szCs w:val="24"/>
              </w:rPr>
              <w:t>835</w:t>
            </w:r>
          </w:p>
        </w:tc>
        <w:tc>
          <w:tcPr>
            <w:tcW w:w="1213" w:type="dxa"/>
            <w:tcBorders>
              <w:top w:val="single" w:sz="4" w:space="0" w:color="auto"/>
              <w:left w:val="nil"/>
              <w:bottom w:val="single" w:sz="4" w:space="0" w:color="auto"/>
              <w:right w:val="single" w:sz="4" w:space="0" w:color="auto"/>
            </w:tcBorders>
            <w:noWrap/>
            <w:vAlign w:val="bottom"/>
          </w:tcPr>
          <w:p w:rsidR="00297E16" w:rsidRPr="00457176" w:rsidRDefault="00297E16" w:rsidP="000671F3">
            <w:pPr>
              <w:jc w:val="center"/>
              <w:rPr>
                <w:rFonts w:ascii="Times New Roman" w:hAnsi="Times New Roman"/>
                <w:b/>
                <w:bCs/>
                <w:sz w:val="24"/>
                <w:szCs w:val="24"/>
              </w:rPr>
            </w:pPr>
            <w:r w:rsidRPr="00457176">
              <w:rPr>
                <w:rFonts w:ascii="Times New Roman" w:hAnsi="Times New Roman"/>
                <w:b/>
                <w:bCs/>
                <w:sz w:val="24"/>
                <w:szCs w:val="24"/>
              </w:rPr>
              <w:t>153</w:t>
            </w:r>
          </w:p>
        </w:tc>
        <w:tc>
          <w:tcPr>
            <w:tcW w:w="1314" w:type="dxa"/>
            <w:tcBorders>
              <w:top w:val="single" w:sz="4" w:space="0" w:color="auto"/>
              <w:left w:val="nil"/>
              <w:bottom w:val="single" w:sz="4" w:space="0" w:color="auto"/>
              <w:right w:val="single" w:sz="4" w:space="0" w:color="auto"/>
            </w:tcBorders>
            <w:noWrap/>
            <w:vAlign w:val="bottom"/>
          </w:tcPr>
          <w:p w:rsidR="00297E16" w:rsidRPr="00457176" w:rsidRDefault="00297E16" w:rsidP="000671F3">
            <w:pPr>
              <w:jc w:val="center"/>
              <w:rPr>
                <w:rFonts w:ascii="Times New Roman" w:hAnsi="Times New Roman"/>
                <w:b/>
                <w:bCs/>
                <w:sz w:val="24"/>
                <w:szCs w:val="24"/>
              </w:rPr>
            </w:pPr>
            <w:r w:rsidRPr="00457176">
              <w:rPr>
                <w:rFonts w:ascii="Times New Roman" w:hAnsi="Times New Roman"/>
                <w:b/>
                <w:bCs/>
                <w:sz w:val="24"/>
                <w:szCs w:val="24"/>
              </w:rPr>
              <w:t>96</w:t>
            </w:r>
          </w:p>
        </w:tc>
        <w:tc>
          <w:tcPr>
            <w:tcW w:w="1197" w:type="dxa"/>
            <w:tcBorders>
              <w:top w:val="single" w:sz="4" w:space="0" w:color="auto"/>
              <w:left w:val="nil"/>
              <w:bottom w:val="single" w:sz="4" w:space="0" w:color="auto"/>
              <w:right w:val="single" w:sz="4" w:space="0" w:color="auto"/>
            </w:tcBorders>
            <w:noWrap/>
            <w:vAlign w:val="bottom"/>
          </w:tcPr>
          <w:p w:rsidR="00297E16" w:rsidRPr="00457176" w:rsidRDefault="00297E16" w:rsidP="000671F3">
            <w:pPr>
              <w:jc w:val="center"/>
              <w:rPr>
                <w:rFonts w:ascii="Times New Roman" w:hAnsi="Times New Roman"/>
                <w:b/>
                <w:bCs/>
                <w:sz w:val="24"/>
                <w:szCs w:val="24"/>
              </w:rPr>
            </w:pPr>
            <w:r w:rsidRPr="00457176">
              <w:rPr>
                <w:rFonts w:ascii="Times New Roman" w:hAnsi="Times New Roman"/>
                <w:b/>
                <w:bCs/>
                <w:sz w:val="24"/>
                <w:szCs w:val="24"/>
              </w:rPr>
              <w:t>837</w:t>
            </w:r>
          </w:p>
        </w:tc>
        <w:tc>
          <w:tcPr>
            <w:tcW w:w="1197" w:type="dxa"/>
            <w:tcBorders>
              <w:top w:val="single" w:sz="4" w:space="0" w:color="auto"/>
              <w:left w:val="nil"/>
              <w:bottom w:val="single" w:sz="4" w:space="0" w:color="auto"/>
              <w:right w:val="single" w:sz="4" w:space="0" w:color="auto"/>
            </w:tcBorders>
            <w:noWrap/>
            <w:vAlign w:val="bottom"/>
          </w:tcPr>
          <w:p w:rsidR="00297E16" w:rsidRPr="00457176" w:rsidRDefault="00297E16" w:rsidP="000671F3">
            <w:pPr>
              <w:jc w:val="center"/>
              <w:rPr>
                <w:rFonts w:ascii="Times New Roman" w:hAnsi="Times New Roman"/>
                <w:b/>
                <w:bCs/>
                <w:sz w:val="24"/>
                <w:szCs w:val="24"/>
              </w:rPr>
            </w:pPr>
            <w:r w:rsidRPr="00457176">
              <w:rPr>
                <w:rFonts w:ascii="Times New Roman" w:hAnsi="Times New Roman"/>
                <w:b/>
                <w:bCs/>
                <w:sz w:val="24"/>
                <w:szCs w:val="24"/>
              </w:rPr>
              <w:t>843</w:t>
            </w:r>
          </w:p>
        </w:tc>
      </w:tr>
    </w:tbl>
    <w:p w:rsidR="00297E16" w:rsidRPr="00887CC5" w:rsidRDefault="00297E16" w:rsidP="00887CC5">
      <w:pPr>
        <w:rPr>
          <w:rFonts w:ascii="Times New Roman" w:hAnsi="Times New Roman"/>
          <w:b/>
          <w:sz w:val="24"/>
          <w:szCs w:val="24"/>
        </w:rPr>
      </w:pPr>
    </w:p>
    <w:p w:rsidR="00297E16" w:rsidRPr="000671F3" w:rsidRDefault="00297E16" w:rsidP="00943D94">
      <w:pPr>
        <w:spacing w:after="0"/>
        <w:jc w:val="right"/>
        <w:rPr>
          <w:rFonts w:ascii="Times New Roman" w:hAnsi="Times New Roman"/>
          <w:sz w:val="24"/>
          <w:szCs w:val="24"/>
        </w:rPr>
      </w:pPr>
      <w:r w:rsidRPr="000671F3">
        <w:rPr>
          <w:rFonts w:ascii="Times New Roman" w:hAnsi="Times New Roman"/>
          <w:sz w:val="24"/>
          <w:szCs w:val="24"/>
        </w:rPr>
        <w:t xml:space="preserve">Таблица № </w:t>
      </w:r>
      <w:r>
        <w:rPr>
          <w:rFonts w:ascii="Times New Roman" w:hAnsi="Times New Roman"/>
          <w:sz w:val="24"/>
          <w:szCs w:val="24"/>
        </w:rPr>
        <w:t>5</w:t>
      </w:r>
    </w:p>
    <w:p w:rsidR="00297E16" w:rsidRPr="00887CC5" w:rsidRDefault="00297E16" w:rsidP="00887CC5">
      <w:pPr>
        <w:spacing w:line="240" w:lineRule="auto"/>
        <w:jc w:val="center"/>
        <w:rPr>
          <w:rFonts w:ascii="Times New Roman" w:hAnsi="Times New Roman"/>
          <w:b/>
          <w:sz w:val="24"/>
          <w:szCs w:val="24"/>
        </w:rPr>
      </w:pPr>
      <w:r w:rsidRPr="00887CC5">
        <w:rPr>
          <w:rFonts w:ascii="Times New Roman" w:hAnsi="Times New Roman"/>
          <w:b/>
          <w:sz w:val="24"/>
          <w:szCs w:val="24"/>
        </w:rPr>
        <w:t>Численность кадрового состава предприятий лидеров машиностроительного комплекса (31 предприятие) профессий и специальностей, требующих профессионально</w:t>
      </w:r>
      <w:r>
        <w:rPr>
          <w:rFonts w:ascii="Times New Roman" w:hAnsi="Times New Roman"/>
          <w:b/>
          <w:sz w:val="24"/>
          <w:szCs w:val="24"/>
        </w:rPr>
        <w:t>го обучения по программам ППКРС</w:t>
      </w:r>
    </w:p>
    <w:tbl>
      <w:tblPr>
        <w:tblW w:w="9589" w:type="dxa"/>
        <w:tblInd w:w="93" w:type="dxa"/>
        <w:tblLook w:val="00A0"/>
      </w:tblPr>
      <w:tblGrid>
        <w:gridCol w:w="3134"/>
        <w:gridCol w:w="1197"/>
        <w:gridCol w:w="1496"/>
        <w:gridCol w:w="1418"/>
        <w:gridCol w:w="1172"/>
        <w:gridCol w:w="1172"/>
      </w:tblGrid>
      <w:tr w:rsidR="00297E16" w:rsidRPr="00457176" w:rsidTr="000671F3">
        <w:tc>
          <w:tcPr>
            <w:tcW w:w="3134"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lang w:eastAsia="ru-RU"/>
              </w:rPr>
            </w:pPr>
          </w:p>
        </w:tc>
        <w:tc>
          <w:tcPr>
            <w:tcW w:w="1197"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bCs/>
                <w:lang w:eastAsia="ru-RU"/>
              </w:rPr>
            </w:pPr>
            <w:r w:rsidRPr="00887CC5">
              <w:rPr>
                <w:rFonts w:ascii="Times New Roman" w:hAnsi="Times New Roman"/>
                <w:b/>
                <w:bCs/>
                <w:lang w:eastAsia="ru-RU"/>
              </w:rPr>
              <w:t>чис_2014</w:t>
            </w:r>
          </w:p>
        </w:tc>
        <w:tc>
          <w:tcPr>
            <w:tcW w:w="1496"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lang w:eastAsia="ru-RU"/>
              </w:rPr>
            </w:pPr>
            <w:r w:rsidRPr="00887CC5">
              <w:rPr>
                <w:rFonts w:ascii="Times New Roman" w:hAnsi="Times New Roman"/>
                <w:b/>
                <w:lang w:eastAsia="ru-RU"/>
              </w:rPr>
              <w:t>Пенсионеры</w:t>
            </w:r>
          </w:p>
        </w:tc>
        <w:tc>
          <w:tcPr>
            <w:tcW w:w="1418"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lang w:eastAsia="ru-RU"/>
              </w:rPr>
            </w:pPr>
            <w:r w:rsidRPr="00887CC5">
              <w:rPr>
                <w:rFonts w:ascii="Times New Roman" w:hAnsi="Times New Roman"/>
                <w:b/>
                <w:lang w:eastAsia="ru-RU"/>
              </w:rPr>
              <w:t>Предпенс.</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lang w:eastAsia="ru-RU"/>
              </w:rPr>
            </w:pPr>
            <w:r w:rsidRPr="00887CC5">
              <w:rPr>
                <w:rFonts w:ascii="Times New Roman" w:hAnsi="Times New Roman"/>
                <w:b/>
                <w:lang w:eastAsia="ru-RU"/>
              </w:rPr>
              <w:t>чис_2019</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0671F3">
            <w:pPr>
              <w:spacing w:after="0" w:line="240" w:lineRule="auto"/>
              <w:jc w:val="center"/>
              <w:rPr>
                <w:rFonts w:ascii="Times New Roman" w:hAnsi="Times New Roman"/>
                <w:b/>
                <w:lang w:eastAsia="ru-RU"/>
              </w:rPr>
            </w:pPr>
            <w:r w:rsidRPr="00887CC5">
              <w:rPr>
                <w:rFonts w:ascii="Times New Roman" w:hAnsi="Times New Roman"/>
                <w:b/>
                <w:lang w:eastAsia="ru-RU"/>
              </w:rPr>
              <w:t>чис_2022</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15.01.01  Оператор в производстве металлических изделий</w:t>
            </w:r>
          </w:p>
          <w:p w:rsidR="00297E16" w:rsidRPr="00887CC5" w:rsidRDefault="00297E16" w:rsidP="000671F3">
            <w:pPr>
              <w:spacing w:after="0" w:line="240" w:lineRule="auto"/>
              <w:rPr>
                <w:rFonts w:ascii="Times New Roman" w:hAnsi="Times New Roman"/>
                <w:b/>
                <w:lang w:eastAsia="ru-RU"/>
              </w:rPr>
            </w:pP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83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13</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98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98</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15.01.02 Наладчик холодноштамповочного оборудования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363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49</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32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382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384</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 xml:space="preserve">15.01.03 </w:t>
            </w:r>
            <w:r>
              <w:rPr>
                <w:rFonts w:ascii="Times New Roman" w:hAnsi="Times New Roman"/>
                <w:b/>
                <w:lang w:eastAsia="ru-RU"/>
              </w:rPr>
              <w:t>Н</w:t>
            </w:r>
            <w:r w:rsidRPr="00887CC5">
              <w:rPr>
                <w:rFonts w:ascii="Times New Roman" w:hAnsi="Times New Roman"/>
                <w:b/>
                <w:lang w:eastAsia="ru-RU"/>
              </w:rPr>
              <w:t>аладчик кузнечно-прессового оборудования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123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8</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15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126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bCs/>
              </w:rPr>
            </w:pPr>
            <w:r w:rsidRPr="00457176">
              <w:rPr>
                <w:rFonts w:ascii="Times New Roman" w:hAnsi="Times New Roman"/>
                <w:bCs/>
              </w:rPr>
              <w:t>126</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15.01.04  Наладчик сварочного оборудования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10</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57</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15.01.05  Сварщик</w:t>
            </w:r>
          </w:p>
          <w:p w:rsidR="00297E16" w:rsidRPr="00887CC5" w:rsidRDefault="00297E16" w:rsidP="000671F3">
            <w:pPr>
              <w:spacing w:after="0" w:line="240" w:lineRule="auto"/>
              <w:rPr>
                <w:rFonts w:ascii="Times New Roman" w:hAnsi="Times New Roman"/>
                <w:b/>
                <w:lang w:eastAsia="ru-RU"/>
              </w:rPr>
            </w:pP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673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38</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84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718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738</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15.01.08  наладчик литейного оборудования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145</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4</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146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154</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 xml:space="preserve">15.01.13 Монтажник технологического оборудования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142</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148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150</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15.01.18.Машинист холодильных установок</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90</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20</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90</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15.01.19 Наладчик КИПиА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51</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52</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15.01.20 Слесарь КИПиА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189</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27</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197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197</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15.01.21  Электромонтер охранно-пожарной сигнализации</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72</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72</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15.01.23 Наладчик станков и оборудования в механообработке</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2603</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149</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352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2633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2659</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15.01.24 Наладчик шлифовальных станков</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0</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15.01.25 Станочник (металлообработка)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592</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48</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46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626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660</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15.01.26 Токарь-универсал</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730</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198</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108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726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732</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15.01.27  Фрезеровщик-универсал</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366</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74</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77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372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372</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15.01.28 Шлифовщик-универсал</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962</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159</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155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954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961</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15.01.29 Контролер станочных и слесарных работ</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2696</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268</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435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2695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2691</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 xml:space="preserve">15.01.30. Слесарь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2376</w:t>
            </w:r>
          </w:p>
        </w:tc>
        <w:tc>
          <w:tcPr>
            <w:tcW w:w="1496"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312</w:t>
            </w:r>
          </w:p>
        </w:tc>
        <w:tc>
          <w:tcPr>
            <w:tcW w:w="1418"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314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2478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0671F3">
            <w:pPr>
              <w:spacing w:line="240" w:lineRule="auto"/>
              <w:jc w:val="center"/>
              <w:rPr>
                <w:rFonts w:ascii="Times New Roman" w:hAnsi="Times New Roman"/>
              </w:rPr>
            </w:pPr>
            <w:r w:rsidRPr="00457176">
              <w:rPr>
                <w:rFonts w:ascii="Times New Roman" w:hAnsi="Times New Roman"/>
              </w:rPr>
              <w:t>2486</w:t>
            </w:r>
          </w:p>
        </w:tc>
      </w:tr>
      <w:tr w:rsidR="00297E16" w:rsidRPr="00457176" w:rsidTr="000671F3">
        <w:tc>
          <w:tcPr>
            <w:tcW w:w="3134" w:type="dxa"/>
            <w:tcBorders>
              <w:top w:val="single" w:sz="4" w:space="0" w:color="auto"/>
              <w:left w:val="single" w:sz="4" w:space="0" w:color="auto"/>
              <w:bottom w:val="single" w:sz="4" w:space="0" w:color="auto"/>
              <w:right w:val="single" w:sz="4" w:space="0" w:color="auto"/>
            </w:tcBorders>
            <w:noWrap/>
            <w:vAlign w:val="center"/>
          </w:tcPr>
          <w:p w:rsidR="00297E16" w:rsidRPr="00887CC5" w:rsidRDefault="00297E16" w:rsidP="000671F3">
            <w:pPr>
              <w:spacing w:after="0" w:line="240" w:lineRule="auto"/>
              <w:rPr>
                <w:rFonts w:ascii="Times New Roman" w:hAnsi="Times New Roman"/>
                <w:b/>
                <w:lang w:eastAsia="ru-RU"/>
              </w:rPr>
            </w:pPr>
            <w:r w:rsidRPr="00887CC5">
              <w:rPr>
                <w:rFonts w:ascii="Times New Roman" w:hAnsi="Times New Roman"/>
                <w:b/>
                <w:lang w:eastAsia="ru-RU"/>
              </w:rPr>
              <w:t>ИТОГО</w:t>
            </w:r>
          </w:p>
        </w:tc>
        <w:tc>
          <w:tcPr>
            <w:tcW w:w="1197"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b/>
                <w:color w:val="000000"/>
              </w:rPr>
            </w:pPr>
            <w:r w:rsidRPr="00457176">
              <w:rPr>
                <w:rFonts w:ascii="Times New Roman" w:hAnsi="Times New Roman"/>
                <w:b/>
                <w:color w:val="000000"/>
              </w:rPr>
              <w:t>12315</w:t>
            </w:r>
          </w:p>
        </w:tc>
        <w:tc>
          <w:tcPr>
            <w:tcW w:w="1496"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b/>
                <w:color w:val="000000"/>
              </w:rPr>
            </w:pPr>
            <w:r w:rsidRPr="00457176">
              <w:rPr>
                <w:rFonts w:ascii="Times New Roman" w:hAnsi="Times New Roman"/>
                <w:b/>
                <w:color w:val="000000"/>
              </w:rPr>
              <w:t>1393</w:t>
            </w:r>
          </w:p>
        </w:tc>
        <w:tc>
          <w:tcPr>
            <w:tcW w:w="1418"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b/>
                <w:color w:val="000000"/>
              </w:rPr>
            </w:pPr>
            <w:r w:rsidRPr="00457176">
              <w:rPr>
                <w:rFonts w:ascii="Times New Roman" w:hAnsi="Times New Roman"/>
                <w:b/>
                <w:color w:val="000000"/>
              </w:rPr>
              <w:t>1703</w:t>
            </w:r>
          </w:p>
        </w:tc>
        <w:tc>
          <w:tcPr>
            <w:tcW w:w="1172"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b/>
                <w:color w:val="000000"/>
              </w:rPr>
            </w:pPr>
            <w:r w:rsidRPr="00457176">
              <w:rPr>
                <w:rFonts w:ascii="Times New Roman" w:hAnsi="Times New Roman"/>
                <w:b/>
                <w:color w:val="000000"/>
              </w:rPr>
              <w:t>12576</w:t>
            </w:r>
          </w:p>
        </w:tc>
        <w:tc>
          <w:tcPr>
            <w:tcW w:w="1172" w:type="dxa"/>
            <w:tcBorders>
              <w:top w:val="single" w:sz="4" w:space="0" w:color="auto"/>
              <w:left w:val="nil"/>
              <w:bottom w:val="single" w:sz="4" w:space="0" w:color="auto"/>
              <w:right w:val="single" w:sz="4" w:space="0" w:color="auto"/>
            </w:tcBorders>
            <w:noWrap/>
          </w:tcPr>
          <w:p w:rsidR="00297E16" w:rsidRPr="00457176" w:rsidRDefault="00297E16" w:rsidP="000671F3">
            <w:pPr>
              <w:jc w:val="center"/>
              <w:rPr>
                <w:rFonts w:ascii="Times New Roman" w:hAnsi="Times New Roman"/>
                <w:b/>
                <w:color w:val="000000"/>
              </w:rPr>
            </w:pPr>
            <w:r w:rsidRPr="00457176">
              <w:rPr>
                <w:rFonts w:ascii="Times New Roman" w:hAnsi="Times New Roman"/>
                <w:b/>
                <w:color w:val="000000"/>
              </w:rPr>
              <w:t>12685</w:t>
            </w:r>
          </w:p>
        </w:tc>
      </w:tr>
    </w:tbl>
    <w:p w:rsidR="00297E16" w:rsidRPr="00887CC5" w:rsidRDefault="00297E16" w:rsidP="00887CC5">
      <w:pPr>
        <w:rPr>
          <w:rFonts w:ascii="Times New Roman" w:hAnsi="Times New Roman"/>
          <w:b/>
          <w:sz w:val="24"/>
          <w:szCs w:val="24"/>
        </w:rPr>
      </w:pPr>
    </w:p>
    <w:p w:rsidR="00297E16" w:rsidRPr="000671F3" w:rsidRDefault="00297E16" w:rsidP="00943D94">
      <w:pPr>
        <w:spacing w:after="0"/>
        <w:jc w:val="right"/>
        <w:rPr>
          <w:rFonts w:ascii="Times New Roman" w:hAnsi="Times New Roman"/>
          <w:sz w:val="24"/>
          <w:szCs w:val="24"/>
        </w:rPr>
      </w:pPr>
      <w:r w:rsidRPr="000671F3">
        <w:rPr>
          <w:rFonts w:ascii="Times New Roman" w:hAnsi="Times New Roman"/>
          <w:sz w:val="24"/>
          <w:szCs w:val="24"/>
        </w:rPr>
        <w:t xml:space="preserve">Таблица № </w:t>
      </w:r>
      <w:r>
        <w:rPr>
          <w:rFonts w:ascii="Times New Roman" w:hAnsi="Times New Roman"/>
          <w:sz w:val="24"/>
          <w:szCs w:val="24"/>
        </w:rPr>
        <w:t>6</w:t>
      </w:r>
    </w:p>
    <w:p w:rsidR="00297E16" w:rsidRPr="00887CC5" w:rsidRDefault="00297E16" w:rsidP="000671F3">
      <w:pPr>
        <w:spacing w:after="0" w:line="240" w:lineRule="auto"/>
        <w:ind w:firstLine="708"/>
        <w:jc w:val="center"/>
        <w:rPr>
          <w:rFonts w:ascii="Times New Roman" w:hAnsi="Times New Roman"/>
          <w:b/>
          <w:sz w:val="24"/>
          <w:szCs w:val="24"/>
        </w:rPr>
      </w:pPr>
      <w:r w:rsidRPr="00887CC5">
        <w:rPr>
          <w:rFonts w:ascii="Times New Roman" w:hAnsi="Times New Roman"/>
          <w:b/>
          <w:sz w:val="24"/>
          <w:szCs w:val="24"/>
        </w:rPr>
        <w:t>Наличие профессий и специальностей, требующих среднего профессионального образования по программам обучения направления «Машиностроение» на предприятиях лидерах машиностроительного комплекса</w:t>
      </w:r>
      <w:r w:rsidRPr="00CD5B36">
        <w:rPr>
          <w:rStyle w:val="FootnoteReference"/>
        </w:rPr>
        <w:footnoteReference w:id="9"/>
      </w:r>
    </w:p>
    <w:p w:rsidR="00297E16" w:rsidRPr="00887CC5" w:rsidRDefault="00297E16" w:rsidP="00887CC5">
      <w:pPr>
        <w:spacing w:after="0" w:line="240" w:lineRule="auto"/>
        <w:ind w:firstLine="708"/>
        <w:jc w:val="both"/>
        <w:rPr>
          <w:sz w:val="24"/>
          <w:szCs w:val="24"/>
        </w:rPr>
      </w:pPr>
    </w:p>
    <w:tbl>
      <w:tblPr>
        <w:tblpPr w:leftFromText="180" w:rightFromText="180" w:vertAnchor="text" w:tblpY="1"/>
        <w:tblOverlap w:val="never"/>
        <w:tblW w:w="9447" w:type="dxa"/>
        <w:tblLook w:val="00A0"/>
      </w:tblPr>
      <w:tblGrid>
        <w:gridCol w:w="2992"/>
        <w:gridCol w:w="1197"/>
        <w:gridCol w:w="1351"/>
        <w:gridCol w:w="1768"/>
        <w:gridCol w:w="1172"/>
        <w:gridCol w:w="1172"/>
      </w:tblGrid>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p>
        </w:tc>
        <w:tc>
          <w:tcPr>
            <w:tcW w:w="1197"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bCs/>
                <w:sz w:val="20"/>
                <w:szCs w:val="20"/>
                <w:lang w:eastAsia="ru-RU"/>
              </w:rPr>
            </w:pPr>
            <w:r w:rsidRPr="00887CC5">
              <w:rPr>
                <w:rFonts w:ascii="Times New Roman" w:hAnsi="Times New Roman"/>
                <w:b/>
                <w:bCs/>
                <w:sz w:val="20"/>
                <w:szCs w:val="20"/>
                <w:lang w:eastAsia="ru-RU"/>
              </w:rPr>
              <w:t>чис_2014</w:t>
            </w:r>
          </w:p>
        </w:tc>
        <w:tc>
          <w:tcPr>
            <w:tcW w:w="1351"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Пенсионеры</w:t>
            </w:r>
          </w:p>
        </w:tc>
        <w:tc>
          <w:tcPr>
            <w:tcW w:w="1563"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Предпенсионеры</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чис_2019</w:t>
            </w:r>
          </w:p>
        </w:tc>
        <w:tc>
          <w:tcPr>
            <w:tcW w:w="1172" w:type="dxa"/>
            <w:tcBorders>
              <w:top w:val="single" w:sz="4" w:space="0" w:color="auto"/>
              <w:left w:val="nil"/>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чис_2022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"ЭКРАН"</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2614</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258</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394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2659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2691</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"АВТОВАЗ"</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2344</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137</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428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2366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2398</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line="240" w:lineRule="auto"/>
              <w:jc w:val="center"/>
              <w:rPr>
                <w:rFonts w:ascii="Times New Roman" w:hAnsi="Times New Roman"/>
                <w:b/>
                <w:sz w:val="20"/>
                <w:szCs w:val="20"/>
                <w:lang w:eastAsia="ru-RU"/>
              </w:rPr>
            </w:pPr>
            <w:r w:rsidRPr="00457176">
              <w:rPr>
                <w:rFonts w:ascii="Times New Roman" w:hAnsi="Times New Roman"/>
                <w:b/>
                <w:sz w:val="20"/>
                <w:szCs w:val="20"/>
              </w:rPr>
              <w:t>РКЦ "Прогресс"</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1178</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155</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111</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1182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1184</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"ЗПП"</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630</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164</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90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631</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637</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"ВМЗ"</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611</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86</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107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585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589</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«Металлист-Самара»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541</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74</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555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567</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rPr>
                <w:rFonts w:ascii="Times New Roman" w:hAnsi="Times New Roman"/>
                <w:b/>
                <w:sz w:val="20"/>
                <w:szCs w:val="20"/>
                <w:lang w:eastAsia="ru-RU"/>
              </w:rPr>
            </w:pPr>
            <w:r w:rsidRPr="00887CC5">
              <w:rPr>
                <w:rFonts w:ascii="Times New Roman" w:hAnsi="Times New Roman"/>
                <w:b/>
                <w:sz w:val="20"/>
                <w:szCs w:val="20"/>
                <w:lang w:eastAsia="ru-RU"/>
              </w:rPr>
              <w:t>ОАО «Гидроавтоматика»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530</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64</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559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560</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«КУЗНЕЦОВ»</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489</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76</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510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511</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 xml:space="preserve">ОАО «СПЗ»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443</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70</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450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452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 xml:space="preserve">ОАО"АвтоВАЗагрегат"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404</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70</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407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407</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«Средневолжский станкозавод»</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383</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19</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394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393</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«Группа компаний «Электрощит» - ТМ Самара»</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375</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33</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422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422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"Строммашина - Щит"</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364</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67</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57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370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375</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«Салют»</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353</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53</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362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362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ВОЛГАБУРМАШ</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292</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37</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289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292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«Рулевые системы»</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247</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22</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250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250</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"РОССКАТ"</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245</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10</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279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278</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"Авиакор-авиационный завод"</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183</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35</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183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184</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 xml:space="preserve">ОАО "Тольяттинский завод технологического оснащения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183</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25</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26</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194</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205</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"Самарская Кабельная Компания"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129</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11</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133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134</w:t>
            </w:r>
          </w:p>
        </w:tc>
      </w:tr>
      <w:tr w:rsidR="00297E16" w:rsidRPr="00457176" w:rsidTr="004D6525">
        <w:trPr>
          <w:trHeight w:val="401"/>
        </w:trPr>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line="240" w:lineRule="auto"/>
              <w:jc w:val="center"/>
              <w:rPr>
                <w:rFonts w:ascii="Times New Roman" w:hAnsi="Times New Roman"/>
                <w:b/>
                <w:sz w:val="20"/>
                <w:szCs w:val="20"/>
                <w:lang w:eastAsia="ru-RU"/>
              </w:rPr>
            </w:pPr>
            <w:r w:rsidRPr="00457176">
              <w:rPr>
                <w:rFonts w:ascii="Times New Roman" w:hAnsi="Times New Roman"/>
                <w:b/>
                <w:color w:val="000000"/>
                <w:sz w:val="20"/>
                <w:szCs w:val="20"/>
              </w:rPr>
              <w:t>ОАО "Жигулевский радиозавод"</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126</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13</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123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126</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"Джи Эм - АВТОВАЗ"</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125</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12</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7</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133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133</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"Алкоа СМЗ"</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109</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21</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109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110</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line="240" w:lineRule="auto"/>
              <w:jc w:val="center"/>
              <w:rPr>
                <w:rFonts w:ascii="Times New Roman" w:hAnsi="Times New Roman"/>
                <w:b/>
                <w:sz w:val="20"/>
                <w:szCs w:val="20"/>
                <w:lang w:eastAsia="ru-RU"/>
              </w:rPr>
            </w:pPr>
            <w:r w:rsidRPr="00457176">
              <w:rPr>
                <w:rFonts w:ascii="Times New Roman" w:hAnsi="Times New Roman"/>
                <w:b/>
                <w:color w:val="000000"/>
                <w:sz w:val="20"/>
                <w:szCs w:val="20"/>
              </w:rPr>
              <w:t>АО «Мотор-Супер»</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79</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14</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78</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ОАО "ПСА ВИС-АВТО"</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66</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9</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10</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69</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69</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"АКОМ"</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40</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43</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«АВТОВАЗ производство ремонта и обслуживания оборудования»</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30</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32</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32</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ООО «СКАДО»</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25</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35</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bCs/>
                <w:sz w:val="20"/>
                <w:szCs w:val="20"/>
              </w:rPr>
            </w:pPr>
            <w:r w:rsidRPr="00457176">
              <w:rPr>
                <w:rFonts w:ascii="Times New Roman" w:hAnsi="Times New Roman"/>
                <w:bCs/>
                <w:sz w:val="20"/>
                <w:szCs w:val="20"/>
              </w:rPr>
              <w:t>35</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 xml:space="preserve">ЗАО «Самарская оптическая кабельная компания» </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8</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2</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8</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8</w:t>
            </w:r>
          </w:p>
        </w:tc>
      </w:tr>
      <w:tr w:rsidR="00297E16" w:rsidRPr="00457176" w:rsidTr="004D6525">
        <w:tc>
          <w:tcPr>
            <w:tcW w:w="29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297E16" w:rsidRPr="00887CC5" w:rsidRDefault="00297E16" w:rsidP="00887CC5">
            <w:pPr>
              <w:spacing w:after="0" w:line="240" w:lineRule="auto"/>
              <w:jc w:val="center"/>
              <w:rPr>
                <w:rFonts w:ascii="Times New Roman" w:hAnsi="Times New Roman"/>
                <w:b/>
                <w:sz w:val="20"/>
                <w:szCs w:val="20"/>
                <w:lang w:eastAsia="ru-RU"/>
              </w:rPr>
            </w:pPr>
            <w:r w:rsidRPr="00887CC5">
              <w:rPr>
                <w:rFonts w:ascii="Times New Roman" w:hAnsi="Times New Roman"/>
                <w:b/>
                <w:sz w:val="20"/>
                <w:szCs w:val="20"/>
                <w:lang w:eastAsia="ru-RU"/>
              </w:rPr>
              <w:t>ЗАО "Супер-Авто"</w:t>
            </w:r>
          </w:p>
        </w:tc>
        <w:tc>
          <w:tcPr>
            <w:tcW w:w="1197"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5</w:t>
            </w:r>
          </w:p>
        </w:tc>
        <w:tc>
          <w:tcPr>
            <w:tcW w:w="1351"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0</w:t>
            </w:r>
          </w:p>
        </w:tc>
        <w:tc>
          <w:tcPr>
            <w:tcW w:w="1563"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1</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w:t>
            </w:r>
          </w:p>
        </w:tc>
        <w:tc>
          <w:tcPr>
            <w:tcW w:w="1172" w:type="dxa"/>
            <w:tcBorders>
              <w:top w:val="single" w:sz="4" w:space="0" w:color="auto"/>
              <w:left w:val="nil"/>
              <w:bottom w:val="single" w:sz="4" w:space="0" w:color="auto"/>
              <w:right w:val="single" w:sz="4" w:space="0" w:color="auto"/>
            </w:tcBorders>
            <w:noWrap/>
            <w:vAlign w:val="center"/>
          </w:tcPr>
          <w:p w:rsidR="00297E16" w:rsidRPr="00457176" w:rsidRDefault="00297E16" w:rsidP="00887CC5">
            <w:pPr>
              <w:spacing w:line="240" w:lineRule="auto"/>
              <w:jc w:val="center"/>
              <w:rPr>
                <w:rFonts w:ascii="Times New Roman" w:hAnsi="Times New Roman"/>
                <w:sz w:val="20"/>
                <w:szCs w:val="20"/>
              </w:rPr>
            </w:pPr>
            <w:r w:rsidRPr="00457176">
              <w:rPr>
                <w:rFonts w:ascii="Times New Roman" w:hAnsi="Times New Roman"/>
                <w:sz w:val="20"/>
                <w:szCs w:val="20"/>
              </w:rPr>
              <w:t>3</w:t>
            </w:r>
          </w:p>
        </w:tc>
      </w:tr>
    </w:tbl>
    <w:p w:rsidR="00297E16" w:rsidRDefault="00297E16" w:rsidP="00A51780">
      <w:pPr>
        <w:jc w:val="right"/>
        <w:rPr>
          <w:rFonts w:ascii="Times New Roman" w:hAnsi="Times New Roman"/>
          <w:sz w:val="24"/>
          <w:szCs w:val="24"/>
        </w:rPr>
      </w:pPr>
    </w:p>
    <w:p w:rsidR="00297E16" w:rsidRDefault="00297E16" w:rsidP="00A51780">
      <w:pPr>
        <w:jc w:val="right"/>
        <w:rPr>
          <w:rFonts w:ascii="Times New Roman" w:hAnsi="Times New Roman"/>
          <w:sz w:val="24"/>
          <w:szCs w:val="24"/>
        </w:rPr>
      </w:pPr>
      <w:r>
        <w:rPr>
          <w:rFonts w:ascii="Times New Roman" w:hAnsi="Times New Roman"/>
          <w:sz w:val="24"/>
          <w:szCs w:val="24"/>
        </w:rPr>
        <w:br w:type="page"/>
      </w:r>
    </w:p>
    <w:p w:rsidR="00297E16" w:rsidRPr="004F5935" w:rsidRDefault="00297E16" w:rsidP="00A51780">
      <w:pPr>
        <w:jc w:val="right"/>
        <w:rPr>
          <w:rFonts w:ascii="Times New Roman" w:hAnsi="Times New Roman"/>
          <w:sz w:val="24"/>
          <w:szCs w:val="24"/>
        </w:rPr>
      </w:pPr>
      <w:r w:rsidRPr="004F5935">
        <w:rPr>
          <w:rFonts w:ascii="Times New Roman" w:hAnsi="Times New Roman"/>
          <w:sz w:val="24"/>
          <w:szCs w:val="24"/>
        </w:rPr>
        <w:t>Приложение 3</w:t>
      </w:r>
    </w:p>
    <w:p w:rsidR="00297E16" w:rsidRPr="005A3D9F" w:rsidRDefault="00297E16" w:rsidP="005A3D9F">
      <w:pPr>
        <w:jc w:val="center"/>
        <w:rPr>
          <w:rFonts w:ascii="Times New Roman" w:hAnsi="Times New Roman"/>
          <w:b/>
          <w:sz w:val="24"/>
          <w:szCs w:val="24"/>
        </w:rPr>
      </w:pPr>
      <w:r w:rsidRPr="005A3D9F">
        <w:rPr>
          <w:rFonts w:ascii="Times New Roman" w:hAnsi="Times New Roman"/>
          <w:b/>
          <w:sz w:val="24"/>
          <w:szCs w:val="24"/>
        </w:rPr>
        <w:t>ИНСТРУМЕНТАРИЙ  ИССЛЕДОВАНИЯ</w:t>
      </w:r>
    </w:p>
    <w:p w:rsidR="00297E16" w:rsidRPr="005A3D9F" w:rsidRDefault="00297E16" w:rsidP="005A3D9F">
      <w:pPr>
        <w:jc w:val="center"/>
        <w:rPr>
          <w:rFonts w:ascii="Times New Roman" w:hAnsi="Times New Roman"/>
          <w:b/>
          <w:kern w:val="1"/>
          <w:sz w:val="24"/>
          <w:szCs w:val="24"/>
          <w:lang w:eastAsia="ar-SA"/>
        </w:rPr>
      </w:pPr>
      <w:r w:rsidRPr="005A3D9F">
        <w:rPr>
          <w:rFonts w:ascii="Times New Roman" w:hAnsi="Times New Roman"/>
          <w:b/>
          <w:sz w:val="24"/>
          <w:szCs w:val="24"/>
        </w:rPr>
        <w:t>Анкета для экспертов</w:t>
      </w:r>
    </w:p>
    <w:p w:rsidR="00297E16" w:rsidRPr="00A51780" w:rsidRDefault="00297E16" w:rsidP="00A51780">
      <w:pPr>
        <w:pBdr>
          <w:top w:val="single" w:sz="4" w:space="1" w:color="auto"/>
          <w:left w:val="single" w:sz="4" w:space="0" w:color="auto"/>
          <w:bottom w:val="single" w:sz="4" w:space="1" w:color="auto"/>
          <w:right w:val="single" w:sz="4" w:space="4" w:color="auto"/>
        </w:pBdr>
        <w:spacing w:after="0" w:line="240" w:lineRule="auto"/>
        <w:ind w:left="142" w:firstLine="168"/>
        <w:jc w:val="both"/>
        <w:rPr>
          <w:rFonts w:ascii="Times New Roman" w:hAnsi="Times New Roman"/>
          <w:sz w:val="24"/>
          <w:szCs w:val="24"/>
        </w:rPr>
      </w:pPr>
      <w:r w:rsidRPr="00A51780">
        <w:rPr>
          <w:rFonts w:ascii="Times New Roman" w:hAnsi="Times New Roman"/>
          <w:sz w:val="24"/>
          <w:szCs w:val="24"/>
        </w:rPr>
        <w:t xml:space="preserve">Обращаемся к Вам как </w:t>
      </w:r>
      <w:r w:rsidRPr="00A51780">
        <w:rPr>
          <w:rFonts w:ascii="Times New Roman" w:hAnsi="Times New Roman"/>
          <w:b/>
          <w:sz w:val="24"/>
          <w:szCs w:val="24"/>
        </w:rPr>
        <w:t>эксперту в области технологии машиностроительного производства</w:t>
      </w:r>
      <w:r w:rsidRPr="00A51780">
        <w:rPr>
          <w:rFonts w:ascii="Times New Roman" w:hAnsi="Times New Roman"/>
          <w:sz w:val="24"/>
          <w:szCs w:val="24"/>
        </w:rPr>
        <w:t xml:space="preserve">. Просим Вас описать производственные </w:t>
      </w:r>
      <w:r w:rsidRPr="00A51780">
        <w:rPr>
          <w:rFonts w:ascii="Times New Roman" w:hAnsi="Times New Roman"/>
          <w:sz w:val="24"/>
          <w:szCs w:val="24"/>
          <w:u w:val="single"/>
        </w:rPr>
        <w:t>технологии</w:t>
      </w:r>
      <w:r w:rsidRPr="00A51780">
        <w:rPr>
          <w:rFonts w:ascii="Times New Roman" w:hAnsi="Times New Roman"/>
          <w:sz w:val="24"/>
          <w:szCs w:val="24"/>
        </w:rPr>
        <w:t xml:space="preserve"> и </w:t>
      </w:r>
      <w:r w:rsidRPr="00A51780">
        <w:rPr>
          <w:rFonts w:ascii="Times New Roman" w:hAnsi="Times New Roman"/>
          <w:sz w:val="24"/>
          <w:szCs w:val="24"/>
          <w:u w:val="single"/>
        </w:rPr>
        <w:t>направления,</w:t>
      </w:r>
      <w:r w:rsidRPr="00A51780">
        <w:rPr>
          <w:rFonts w:ascii="Times New Roman" w:hAnsi="Times New Roman"/>
          <w:sz w:val="24"/>
          <w:szCs w:val="24"/>
        </w:rPr>
        <w:t xml:space="preserve"> которые перспективны и с большой вероятностью будут реализованы на предприятиях машиностроительного комплекса Самарской области. </w:t>
      </w:r>
    </w:p>
    <w:p w:rsidR="00297E16" w:rsidRPr="00A51780" w:rsidRDefault="00297E16" w:rsidP="00A51780">
      <w:pPr>
        <w:pBdr>
          <w:top w:val="single" w:sz="4" w:space="1" w:color="auto"/>
          <w:left w:val="single" w:sz="4" w:space="0" w:color="auto"/>
          <w:bottom w:val="single" w:sz="4" w:space="1" w:color="auto"/>
          <w:right w:val="single" w:sz="4" w:space="4" w:color="auto"/>
        </w:pBdr>
        <w:spacing w:after="0" w:line="240" w:lineRule="auto"/>
        <w:ind w:left="142"/>
        <w:jc w:val="both"/>
        <w:rPr>
          <w:rFonts w:ascii="Times New Roman" w:hAnsi="Times New Roman"/>
          <w:b/>
          <w:sz w:val="24"/>
          <w:szCs w:val="24"/>
        </w:rPr>
      </w:pPr>
      <w:r w:rsidRPr="00A51780">
        <w:rPr>
          <w:rFonts w:ascii="Times New Roman" w:hAnsi="Times New Roman"/>
          <w:sz w:val="24"/>
          <w:szCs w:val="24"/>
        </w:rPr>
        <w:t xml:space="preserve">Мы понимаем, что машиностроительная индустрия многономенклатурна и разнопланова – на каждом ее уровне существуют инновационные решения: в сфере инструментообеспечения, комплектующих и оснастки, в средствах промышленной автоматизации и робототехнике, складских и транспортных технологиях, метрологии и заготовительном оборудовании, </w:t>
      </w:r>
      <w:r w:rsidRPr="00A51780">
        <w:rPr>
          <w:rFonts w:ascii="Times New Roman" w:hAnsi="Times New Roman"/>
          <w:sz w:val="24"/>
          <w:szCs w:val="24"/>
          <w:lang w:val="en-US"/>
        </w:rPr>
        <w:t>soft</w:t>
      </w:r>
      <w:r w:rsidRPr="00A51780">
        <w:rPr>
          <w:rFonts w:ascii="Times New Roman" w:hAnsi="Times New Roman"/>
          <w:sz w:val="24"/>
          <w:szCs w:val="24"/>
        </w:rPr>
        <w:t>обеспечении, подготовки производства и других. Тем не менее, мы попытались выделить именно те направления, развитие которых повлияет на содержание труда квалифицированных рабочих и специалистов среднего звена. Основная цель нашего обращения – попытаться ответить на ключевые вопросы:</w:t>
      </w:r>
      <w:r w:rsidRPr="00A51780">
        <w:rPr>
          <w:rFonts w:ascii="Times New Roman" w:hAnsi="Times New Roman"/>
          <w:b/>
          <w:sz w:val="24"/>
          <w:szCs w:val="24"/>
        </w:rPr>
        <w:t xml:space="preserve"> </w:t>
      </w:r>
      <w:r w:rsidRPr="00A51780">
        <w:rPr>
          <w:rFonts w:ascii="Times New Roman" w:hAnsi="Times New Roman"/>
          <w:b/>
          <w:color w:val="000000"/>
          <w:sz w:val="24"/>
          <w:szCs w:val="24"/>
        </w:rPr>
        <w:t xml:space="preserve">Какие специалисты </w:t>
      </w:r>
      <w:r w:rsidRPr="00A51780">
        <w:rPr>
          <w:rFonts w:ascii="Times New Roman" w:hAnsi="Times New Roman"/>
          <w:color w:val="000000"/>
          <w:sz w:val="24"/>
          <w:szCs w:val="24"/>
        </w:rPr>
        <w:t>будут востребованы через 15-20 лет?</w:t>
      </w:r>
      <w:r w:rsidRPr="00A51780">
        <w:rPr>
          <w:rFonts w:ascii="Times New Roman" w:hAnsi="Times New Roman"/>
          <w:b/>
          <w:color w:val="000000"/>
          <w:sz w:val="24"/>
          <w:szCs w:val="24"/>
        </w:rPr>
        <w:t xml:space="preserve"> Какие новые профессиональные компетенции </w:t>
      </w:r>
      <w:r w:rsidRPr="00A51780">
        <w:rPr>
          <w:rFonts w:ascii="Times New Roman" w:hAnsi="Times New Roman"/>
          <w:color w:val="000000"/>
          <w:sz w:val="24"/>
          <w:szCs w:val="24"/>
        </w:rPr>
        <w:t>будут необходимы работникам?</w:t>
      </w:r>
    </w:p>
    <w:p w:rsidR="00297E16" w:rsidRPr="00A51780" w:rsidRDefault="00297E16" w:rsidP="00A51780">
      <w:pPr>
        <w:spacing w:after="0" w:line="240" w:lineRule="auto"/>
        <w:jc w:val="both"/>
        <w:rPr>
          <w:rFonts w:ascii="Times New Roman" w:hAnsi="Times New Roman"/>
          <w:b/>
          <w:sz w:val="28"/>
          <w:szCs w:val="28"/>
        </w:rPr>
      </w:pPr>
    </w:p>
    <w:p w:rsidR="00297E16" w:rsidRDefault="00297E16" w:rsidP="00A51780">
      <w:pPr>
        <w:spacing w:after="0" w:line="240" w:lineRule="auto"/>
        <w:jc w:val="both"/>
        <w:rPr>
          <w:rFonts w:ascii="Times New Roman" w:hAnsi="Times New Roman"/>
          <w:b/>
          <w:sz w:val="24"/>
          <w:szCs w:val="24"/>
        </w:rPr>
      </w:pPr>
      <w:r w:rsidRPr="00A51780">
        <w:rPr>
          <w:rFonts w:ascii="Times New Roman" w:hAnsi="Times New Roman"/>
          <w:b/>
          <w:sz w:val="24"/>
          <w:szCs w:val="24"/>
        </w:rPr>
        <w:t>1. На Ваш взгляд, какие передовые, новые технологии в машиностроительной отрасли будут развиваться в Самарской области на период к 2030 году и в долгосрочной перспективе? Опишите, пожалуйста.</w:t>
      </w:r>
    </w:p>
    <w:p w:rsidR="00297E16" w:rsidRPr="00A51780" w:rsidRDefault="00297E16" w:rsidP="00A51780">
      <w:pPr>
        <w:spacing w:after="0" w:line="240" w:lineRule="auto"/>
        <w:jc w:val="both"/>
        <w:rPr>
          <w:rFonts w:ascii="Times New Roman" w:hAnsi="Times New Roman"/>
          <w:b/>
          <w:sz w:val="24"/>
          <w:szCs w:val="24"/>
        </w:rPr>
      </w:pPr>
    </w:p>
    <w:p w:rsidR="00297E16" w:rsidRPr="00A51780" w:rsidRDefault="00297E16" w:rsidP="00A51780">
      <w:pPr>
        <w:spacing w:after="0" w:line="240" w:lineRule="auto"/>
        <w:jc w:val="center"/>
        <w:rPr>
          <w:rFonts w:ascii="Times New Roman" w:hAnsi="Times New Roman"/>
          <w:b/>
        </w:rPr>
      </w:pPr>
      <w:r w:rsidRPr="00A51780">
        <w:rPr>
          <w:rFonts w:ascii="Times New Roman" w:hAnsi="Times New Roman"/>
          <w:b/>
        </w:rPr>
        <w:t>ТЕХНОЛОГИИ И МЕТОДЫ ОБРАБОТКИ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2"/>
        <w:gridCol w:w="1520"/>
        <w:gridCol w:w="1434"/>
      </w:tblGrid>
      <w:tr w:rsidR="00297E16" w:rsidRPr="00457176" w:rsidTr="00A51780">
        <w:tc>
          <w:tcPr>
            <w:tcW w:w="9606" w:type="dxa"/>
            <w:gridSpan w:val="3"/>
          </w:tcPr>
          <w:p w:rsidR="00297E16" w:rsidRDefault="00297E16" w:rsidP="00F400BD">
            <w:pPr>
              <w:spacing w:after="0" w:line="240" w:lineRule="auto"/>
              <w:rPr>
                <w:rFonts w:ascii="Times New Roman" w:hAnsi="Times New Roman"/>
              </w:rPr>
            </w:pPr>
            <w:r w:rsidRPr="00A51780">
              <w:rPr>
                <w:rFonts w:ascii="Times New Roman" w:hAnsi="Times New Roman"/>
                <w:i/>
              </w:rPr>
              <w:t>Напишите</w:t>
            </w:r>
            <w:r w:rsidRPr="00A51780">
              <w:rPr>
                <w:rFonts w:ascii="Times New Roman" w:hAnsi="Times New Roman"/>
              </w:rPr>
              <w:t>…</w:t>
            </w:r>
          </w:p>
          <w:p w:rsidR="00297E16" w:rsidRPr="00A51780" w:rsidRDefault="00297E16" w:rsidP="00F400BD">
            <w:pPr>
              <w:spacing w:after="0" w:line="240" w:lineRule="auto"/>
              <w:rPr>
                <w:rFonts w:ascii="Times New Roman" w:hAnsi="Times New Roman"/>
              </w:rPr>
            </w:pPr>
          </w:p>
        </w:tc>
      </w:tr>
      <w:tr w:rsidR="00297E16" w:rsidRPr="00457176" w:rsidTr="00A51780">
        <w:tc>
          <w:tcPr>
            <w:tcW w:w="9606" w:type="dxa"/>
            <w:gridSpan w:val="3"/>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sz w:val="24"/>
                <w:szCs w:val="24"/>
              </w:rPr>
              <w:t>Из предложенных отметьте технологии, которые уже реализуются на Вашем предприятии и те, которые возможно будут развиваться в Самарской области на период к 2030 году и в долгосрочной перспективе</w:t>
            </w:r>
          </w:p>
        </w:tc>
      </w:tr>
      <w:tr w:rsidR="00297E16" w:rsidRPr="00457176" w:rsidTr="00A51780">
        <w:tc>
          <w:tcPr>
            <w:tcW w:w="7785"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Инновационные технологии</w:t>
            </w:r>
          </w:p>
        </w:tc>
        <w:tc>
          <w:tcPr>
            <w:tcW w:w="828"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Реализуются</w:t>
            </w:r>
          </w:p>
          <w:p w:rsidR="00297E16" w:rsidRPr="00A51780" w:rsidRDefault="00297E16" w:rsidP="00A51780">
            <w:pPr>
              <w:spacing w:after="0" w:line="240" w:lineRule="auto"/>
              <w:jc w:val="center"/>
              <w:rPr>
                <w:rFonts w:ascii="Times New Roman" w:hAnsi="Times New Roman"/>
                <w:b/>
                <w:i/>
              </w:rPr>
            </w:pPr>
          </w:p>
        </w:tc>
        <w:tc>
          <w:tcPr>
            <w:tcW w:w="993"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Будут развиваться</w:t>
            </w:r>
          </w:p>
        </w:tc>
      </w:tr>
      <w:tr w:rsidR="00297E16" w:rsidRPr="00457176" w:rsidTr="00A51780">
        <w:tc>
          <w:tcPr>
            <w:tcW w:w="7785" w:type="dxa"/>
          </w:tcPr>
          <w:p w:rsidR="00297E16" w:rsidRPr="00A51780" w:rsidRDefault="00297E16" w:rsidP="00E87216">
            <w:pPr>
              <w:spacing w:after="0" w:line="240" w:lineRule="auto"/>
              <w:rPr>
                <w:rFonts w:ascii="Times New Roman" w:hAnsi="Times New Roman"/>
                <w:b/>
                <w:i/>
              </w:rPr>
            </w:pPr>
            <w:r w:rsidRPr="00A51780">
              <w:rPr>
                <w:rFonts w:ascii="Times New Roman" w:hAnsi="Times New Roman"/>
              </w:rPr>
              <w:t xml:space="preserve">1. Технологии быстрого прототипирования (Rapid Prototyping) </w:t>
            </w:r>
            <w:r w:rsidRPr="00457176">
              <w:rPr>
                <w:rStyle w:val="FootnoteReference"/>
              </w:rPr>
              <w:footnoteReference w:id="10"/>
            </w:r>
          </w:p>
        </w:tc>
        <w:tc>
          <w:tcPr>
            <w:tcW w:w="828"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r w:rsidR="00297E16" w:rsidRPr="00457176" w:rsidTr="00A51780">
        <w:tc>
          <w:tcPr>
            <w:tcW w:w="7785"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Использование наноматериалов:</w:t>
            </w:r>
          </w:p>
        </w:tc>
        <w:tc>
          <w:tcPr>
            <w:tcW w:w="828" w:type="dxa"/>
            <w:shd w:val="clear" w:color="auto" w:fill="D9D9D9"/>
          </w:tcPr>
          <w:p w:rsidR="00297E16" w:rsidRPr="00A51780" w:rsidRDefault="00297E16" w:rsidP="00A51780">
            <w:pPr>
              <w:spacing w:after="0" w:line="240" w:lineRule="auto"/>
              <w:jc w:val="center"/>
              <w:rPr>
                <w:rFonts w:ascii="Times New Roman" w:hAnsi="Times New Roman"/>
                <w:b/>
                <w:i/>
              </w:rPr>
            </w:pPr>
          </w:p>
        </w:tc>
        <w:tc>
          <w:tcPr>
            <w:tcW w:w="993" w:type="dxa"/>
            <w:shd w:val="clear" w:color="auto" w:fill="D9D9D9"/>
          </w:tcPr>
          <w:p w:rsidR="00297E16" w:rsidRPr="00A51780" w:rsidRDefault="00297E16" w:rsidP="00A51780">
            <w:pPr>
              <w:spacing w:after="0" w:line="240" w:lineRule="auto"/>
              <w:jc w:val="center"/>
              <w:rPr>
                <w:rFonts w:ascii="Times New Roman" w:hAnsi="Times New Roman"/>
                <w:b/>
                <w:i/>
              </w:rPr>
            </w:pPr>
          </w:p>
        </w:tc>
      </w:tr>
      <w:tr w:rsidR="00297E16" w:rsidRPr="00457176" w:rsidTr="00A51780">
        <w:tc>
          <w:tcPr>
            <w:tcW w:w="7785" w:type="dxa"/>
          </w:tcPr>
          <w:p w:rsidR="00297E16" w:rsidRPr="00A51780" w:rsidRDefault="00297E16" w:rsidP="00E86071">
            <w:pPr>
              <w:numPr>
                <w:ilvl w:val="0"/>
                <w:numId w:val="26"/>
              </w:numPr>
              <w:spacing w:after="0" w:line="240" w:lineRule="auto"/>
              <w:ind w:left="1418" w:hanging="1058"/>
              <w:rPr>
                <w:rFonts w:ascii="Times New Roman" w:hAnsi="Times New Roman"/>
              </w:rPr>
            </w:pPr>
            <w:r w:rsidRPr="00A51780">
              <w:rPr>
                <w:rFonts w:ascii="Times New Roman" w:hAnsi="Times New Roman"/>
              </w:rPr>
              <w:t>Нанофазной керамики</w:t>
            </w:r>
          </w:p>
        </w:tc>
        <w:tc>
          <w:tcPr>
            <w:tcW w:w="828"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r w:rsidR="00297E16" w:rsidRPr="00457176" w:rsidTr="00A51780">
        <w:tc>
          <w:tcPr>
            <w:tcW w:w="7785" w:type="dxa"/>
          </w:tcPr>
          <w:p w:rsidR="00297E16" w:rsidRPr="00A51780" w:rsidRDefault="00297E16" w:rsidP="00E86071">
            <w:pPr>
              <w:numPr>
                <w:ilvl w:val="0"/>
                <w:numId w:val="26"/>
              </w:numPr>
              <w:spacing w:after="0" w:line="240" w:lineRule="auto"/>
              <w:rPr>
                <w:rFonts w:ascii="Times New Roman" w:hAnsi="Times New Roman"/>
              </w:rPr>
            </w:pPr>
            <w:r w:rsidRPr="00A51780">
              <w:rPr>
                <w:rFonts w:ascii="Times New Roman" w:hAnsi="Times New Roman"/>
              </w:rPr>
              <w:t>Наноабразивов</w:t>
            </w:r>
          </w:p>
        </w:tc>
        <w:tc>
          <w:tcPr>
            <w:tcW w:w="828"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r w:rsidR="00297E16" w:rsidRPr="00457176" w:rsidTr="00A51780">
        <w:tc>
          <w:tcPr>
            <w:tcW w:w="7785" w:type="dxa"/>
          </w:tcPr>
          <w:p w:rsidR="00297E16" w:rsidRPr="00A51780" w:rsidRDefault="00297E16" w:rsidP="00E86071">
            <w:pPr>
              <w:numPr>
                <w:ilvl w:val="0"/>
                <w:numId w:val="26"/>
              </w:numPr>
              <w:spacing w:after="0" w:line="240" w:lineRule="auto"/>
              <w:rPr>
                <w:rFonts w:ascii="Times New Roman" w:hAnsi="Times New Roman"/>
              </w:rPr>
            </w:pPr>
            <w:r w:rsidRPr="00A51780">
              <w:rPr>
                <w:rFonts w:ascii="Times New Roman" w:hAnsi="Times New Roman"/>
              </w:rPr>
              <w:t>Наноструктурных адсорбентов и катализаторов</w:t>
            </w:r>
          </w:p>
        </w:tc>
        <w:tc>
          <w:tcPr>
            <w:tcW w:w="828"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r w:rsidR="00297E16" w:rsidRPr="00457176" w:rsidTr="00A51780">
        <w:tc>
          <w:tcPr>
            <w:tcW w:w="7785" w:type="dxa"/>
          </w:tcPr>
          <w:p w:rsidR="00297E16" w:rsidRPr="00A51780" w:rsidRDefault="00297E16" w:rsidP="00E86071">
            <w:pPr>
              <w:numPr>
                <w:ilvl w:val="0"/>
                <w:numId w:val="26"/>
              </w:numPr>
              <w:spacing w:after="0" w:line="240" w:lineRule="auto"/>
              <w:rPr>
                <w:rFonts w:ascii="Times New Roman" w:hAnsi="Times New Roman"/>
              </w:rPr>
            </w:pPr>
            <w:r w:rsidRPr="00A51780">
              <w:rPr>
                <w:rFonts w:ascii="Times New Roman" w:hAnsi="Times New Roman"/>
              </w:rPr>
              <w:t>Полимеры с внедренными наноструктурами</w:t>
            </w:r>
          </w:p>
        </w:tc>
        <w:tc>
          <w:tcPr>
            <w:tcW w:w="828"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r w:rsidR="00297E16" w:rsidRPr="00457176" w:rsidTr="00A51780">
        <w:tc>
          <w:tcPr>
            <w:tcW w:w="7785" w:type="dxa"/>
            <w:shd w:val="clear" w:color="auto" w:fill="D9D9D9"/>
          </w:tcPr>
          <w:p w:rsidR="00297E16" w:rsidRPr="00A51780" w:rsidRDefault="00297E16" w:rsidP="00A51780">
            <w:pPr>
              <w:spacing w:after="0" w:line="240" w:lineRule="auto"/>
              <w:ind w:left="720"/>
              <w:jc w:val="center"/>
              <w:rPr>
                <w:rFonts w:ascii="Times New Roman" w:hAnsi="Times New Roman"/>
              </w:rPr>
            </w:pPr>
            <w:r w:rsidRPr="00A51780">
              <w:rPr>
                <w:rFonts w:ascii="Times New Roman" w:hAnsi="Times New Roman"/>
                <w:b/>
                <w:i/>
              </w:rPr>
              <w:t>Использование технологий нанообработки:</w:t>
            </w:r>
          </w:p>
        </w:tc>
        <w:tc>
          <w:tcPr>
            <w:tcW w:w="828" w:type="dxa"/>
            <w:shd w:val="clear" w:color="auto" w:fill="D9D9D9"/>
          </w:tcPr>
          <w:p w:rsidR="00297E16" w:rsidRPr="00A51780" w:rsidRDefault="00297E16" w:rsidP="00A51780">
            <w:pPr>
              <w:spacing w:after="0" w:line="240" w:lineRule="auto"/>
              <w:ind w:left="720"/>
              <w:jc w:val="center"/>
              <w:rPr>
                <w:rFonts w:ascii="Times New Roman" w:hAnsi="Times New Roman"/>
                <w:b/>
                <w:i/>
              </w:rPr>
            </w:pPr>
          </w:p>
        </w:tc>
        <w:tc>
          <w:tcPr>
            <w:tcW w:w="993" w:type="dxa"/>
            <w:shd w:val="clear" w:color="auto" w:fill="D9D9D9"/>
          </w:tcPr>
          <w:p w:rsidR="00297E16" w:rsidRPr="00A51780" w:rsidRDefault="00297E16" w:rsidP="00A51780">
            <w:pPr>
              <w:spacing w:after="0" w:line="240" w:lineRule="auto"/>
              <w:ind w:left="720"/>
              <w:jc w:val="center"/>
              <w:rPr>
                <w:rFonts w:ascii="Times New Roman" w:hAnsi="Times New Roman"/>
                <w:b/>
                <w:i/>
              </w:rPr>
            </w:pPr>
          </w:p>
        </w:tc>
      </w:tr>
      <w:tr w:rsidR="00297E16" w:rsidRPr="00457176" w:rsidTr="00A51780">
        <w:tc>
          <w:tcPr>
            <w:tcW w:w="7785" w:type="dxa"/>
          </w:tcPr>
          <w:p w:rsidR="00297E16" w:rsidRPr="00A51780" w:rsidRDefault="00297E16" w:rsidP="00E86071">
            <w:pPr>
              <w:numPr>
                <w:ilvl w:val="0"/>
                <w:numId w:val="27"/>
              </w:numPr>
              <w:spacing w:after="0" w:line="240" w:lineRule="auto"/>
              <w:ind w:hanging="720"/>
              <w:rPr>
                <w:rFonts w:ascii="Times New Roman" w:hAnsi="Times New Roman"/>
              </w:rPr>
            </w:pPr>
            <w:r w:rsidRPr="00A51780">
              <w:rPr>
                <w:rFonts w:ascii="Times New Roman" w:hAnsi="Times New Roman"/>
                <w:lang w:eastAsia="ru-RU"/>
              </w:rPr>
              <w:t>Нанофильтрация</w:t>
            </w:r>
          </w:p>
        </w:tc>
        <w:tc>
          <w:tcPr>
            <w:tcW w:w="828" w:type="dxa"/>
          </w:tcPr>
          <w:p w:rsidR="00297E16" w:rsidRPr="00A51780" w:rsidRDefault="00297E16" w:rsidP="00A51780">
            <w:pPr>
              <w:spacing w:after="0" w:line="240" w:lineRule="auto"/>
              <w:ind w:left="66"/>
              <w:rPr>
                <w:rFonts w:ascii="Times New Roman" w:hAnsi="Times New Roman"/>
                <w:lang w:eastAsia="ru-RU"/>
              </w:rPr>
            </w:pPr>
          </w:p>
        </w:tc>
        <w:tc>
          <w:tcPr>
            <w:tcW w:w="993" w:type="dxa"/>
          </w:tcPr>
          <w:p w:rsidR="00297E16" w:rsidRPr="00A51780" w:rsidRDefault="00297E16" w:rsidP="00A51780">
            <w:pPr>
              <w:spacing w:after="0" w:line="240" w:lineRule="auto"/>
              <w:ind w:left="66"/>
              <w:rPr>
                <w:rFonts w:ascii="Times New Roman" w:hAnsi="Times New Roman"/>
                <w:lang w:eastAsia="ru-RU"/>
              </w:rPr>
            </w:pPr>
          </w:p>
        </w:tc>
      </w:tr>
      <w:tr w:rsidR="00297E16" w:rsidRPr="00457176" w:rsidTr="00A51780">
        <w:tc>
          <w:tcPr>
            <w:tcW w:w="7785" w:type="dxa"/>
          </w:tcPr>
          <w:p w:rsidR="00297E16" w:rsidRPr="00A51780" w:rsidRDefault="00297E16" w:rsidP="00E86071">
            <w:pPr>
              <w:numPr>
                <w:ilvl w:val="0"/>
                <w:numId w:val="27"/>
              </w:numPr>
              <w:spacing w:after="0" w:line="240" w:lineRule="auto"/>
              <w:ind w:hanging="720"/>
              <w:rPr>
                <w:rFonts w:ascii="Times New Roman" w:hAnsi="Times New Roman"/>
              </w:rPr>
            </w:pPr>
            <w:r w:rsidRPr="00A51780">
              <w:rPr>
                <w:rFonts w:ascii="Times New Roman" w:hAnsi="Times New Roman"/>
                <w:lang w:eastAsia="ru-RU"/>
              </w:rPr>
              <w:t>Алмазное наноточение</w:t>
            </w:r>
          </w:p>
        </w:tc>
        <w:tc>
          <w:tcPr>
            <w:tcW w:w="828" w:type="dxa"/>
          </w:tcPr>
          <w:p w:rsidR="00297E16" w:rsidRPr="00A51780" w:rsidRDefault="00297E16" w:rsidP="00A51780">
            <w:pPr>
              <w:spacing w:after="0" w:line="240" w:lineRule="auto"/>
              <w:ind w:left="66"/>
              <w:rPr>
                <w:rFonts w:ascii="Times New Roman" w:hAnsi="Times New Roman"/>
                <w:lang w:eastAsia="ru-RU"/>
              </w:rPr>
            </w:pPr>
          </w:p>
        </w:tc>
        <w:tc>
          <w:tcPr>
            <w:tcW w:w="993" w:type="dxa"/>
          </w:tcPr>
          <w:p w:rsidR="00297E16" w:rsidRPr="00A51780" w:rsidRDefault="00297E16" w:rsidP="00A51780">
            <w:pPr>
              <w:spacing w:after="0" w:line="240" w:lineRule="auto"/>
              <w:ind w:left="66"/>
              <w:rPr>
                <w:rFonts w:ascii="Times New Roman" w:hAnsi="Times New Roman"/>
                <w:lang w:eastAsia="ru-RU"/>
              </w:rPr>
            </w:pPr>
          </w:p>
        </w:tc>
      </w:tr>
      <w:tr w:rsidR="00297E16" w:rsidRPr="00457176" w:rsidTr="00A51780">
        <w:tc>
          <w:tcPr>
            <w:tcW w:w="7785" w:type="dxa"/>
          </w:tcPr>
          <w:p w:rsidR="00297E16" w:rsidRPr="00A51780" w:rsidRDefault="00297E16" w:rsidP="00E86071">
            <w:pPr>
              <w:numPr>
                <w:ilvl w:val="0"/>
                <w:numId w:val="27"/>
              </w:numPr>
              <w:spacing w:after="0" w:line="240" w:lineRule="auto"/>
              <w:ind w:hanging="720"/>
              <w:rPr>
                <w:rFonts w:ascii="Times New Roman" w:hAnsi="Times New Roman"/>
              </w:rPr>
            </w:pPr>
            <w:r w:rsidRPr="00A51780">
              <w:rPr>
                <w:rFonts w:ascii="Times New Roman" w:hAnsi="Times New Roman"/>
                <w:lang w:eastAsia="ru-RU"/>
              </w:rPr>
              <w:t>Нанофрезерование</w:t>
            </w:r>
          </w:p>
        </w:tc>
        <w:tc>
          <w:tcPr>
            <w:tcW w:w="828" w:type="dxa"/>
          </w:tcPr>
          <w:p w:rsidR="00297E16" w:rsidRPr="00A51780" w:rsidRDefault="00297E16" w:rsidP="00A51780">
            <w:pPr>
              <w:spacing w:after="0" w:line="240" w:lineRule="auto"/>
              <w:ind w:left="66"/>
              <w:rPr>
                <w:rFonts w:ascii="Times New Roman" w:hAnsi="Times New Roman"/>
                <w:lang w:eastAsia="ru-RU"/>
              </w:rPr>
            </w:pPr>
          </w:p>
        </w:tc>
        <w:tc>
          <w:tcPr>
            <w:tcW w:w="993" w:type="dxa"/>
          </w:tcPr>
          <w:p w:rsidR="00297E16" w:rsidRPr="00A51780" w:rsidRDefault="00297E16" w:rsidP="00A51780">
            <w:pPr>
              <w:spacing w:after="0" w:line="240" w:lineRule="auto"/>
              <w:ind w:left="66"/>
              <w:rPr>
                <w:rFonts w:ascii="Times New Roman" w:hAnsi="Times New Roman"/>
                <w:lang w:eastAsia="ru-RU"/>
              </w:rPr>
            </w:pPr>
          </w:p>
        </w:tc>
      </w:tr>
      <w:tr w:rsidR="00297E16" w:rsidRPr="00457176" w:rsidTr="00A51780">
        <w:tc>
          <w:tcPr>
            <w:tcW w:w="7785" w:type="dxa"/>
          </w:tcPr>
          <w:p w:rsidR="00297E16" w:rsidRPr="00A51780" w:rsidRDefault="00297E16" w:rsidP="00E86071">
            <w:pPr>
              <w:numPr>
                <w:ilvl w:val="0"/>
                <w:numId w:val="27"/>
              </w:numPr>
              <w:spacing w:after="0" w:line="240" w:lineRule="auto"/>
              <w:ind w:hanging="720"/>
              <w:rPr>
                <w:rFonts w:ascii="Times New Roman" w:hAnsi="Times New Roman"/>
              </w:rPr>
            </w:pPr>
            <w:r w:rsidRPr="00A51780">
              <w:rPr>
                <w:rFonts w:ascii="Times New Roman" w:hAnsi="Times New Roman"/>
                <w:lang w:eastAsia="ru-RU"/>
              </w:rPr>
              <w:t>Нано-полирование</w:t>
            </w:r>
          </w:p>
        </w:tc>
        <w:tc>
          <w:tcPr>
            <w:tcW w:w="828" w:type="dxa"/>
          </w:tcPr>
          <w:p w:rsidR="00297E16" w:rsidRPr="00A51780" w:rsidRDefault="00297E16" w:rsidP="00A51780">
            <w:pPr>
              <w:spacing w:after="0" w:line="240" w:lineRule="auto"/>
              <w:ind w:left="66"/>
              <w:rPr>
                <w:rFonts w:ascii="Times New Roman" w:hAnsi="Times New Roman"/>
                <w:lang w:eastAsia="ru-RU"/>
              </w:rPr>
            </w:pPr>
          </w:p>
        </w:tc>
        <w:tc>
          <w:tcPr>
            <w:tcW w:w="993" w:type="dxa"/>
          </w:tcPr>
          <w:p w:rsidR="00297E16" w:rsidRPr="00A51780" w:rsidRDefault="00297E16" w:rsidP="00A51780">
            <w:pPr>
              <w:spacing w:after="0" w:line="240" w:lineRule="auto"/>
              <w:ind w:left="66"/>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7"/>
              </w:numPr>
              <w:shd w:val="clear" w:color="auto" w:fill="FFFFFF"/>
              <w:autoSpaceDE w:val="0"/>
              <w:autoSpaceDN w:val="0"/>
              <w:adjustRightInd w:val="0"/>
              <w:spacing w:after="0" w:line="240" w:lineRule="auto"/>
              <w:ind w:hanging="720"/>
              <w:contextualSpacing/>
              <w:rPr>
                <w:rFonts w:ascii="Times New Roman" w:hAnsi="Times New Roman"/>
                <w:lang w:eastAsia="ru-RU"/>
              </w:rPr>
            </w:pPr>
            <w:r w:rsidRPr="00A51780">
              <w:rPr>
                <w:rFonts w:ascii="Times New Roman" w:hAnsi="Times New Roman"/>
                <w:bCs/>
                <w:spacing w:val="-9"/>
              </w:rPr>
              <w:t>Наноабразивное шлифование</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ind w:left="66"/>
              <w:contextualSpacing/>
              <w:rPr>
                <w:rFonts w:ascii="Times New Roman" w:hAnsi="Times New Roman"/>
                <w:bCs/>
                <w:spacing w:val="-9"/>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ind w:left="66"/>
              <w:contextualSpacing/>
              <w:rPr>
                <w:rFonts w:ascii="Times New Roman" w:hAnsi="Times New Roman"/>
                <w:bCs/>
                <w:spacing w:val="-9"/>
              </w:rPr>
            </w:pPr>
          </w:p>
        </w:tc>
      </w:tr>
      <w:tr w:rsidR="00297E16" w:rsidRPr="00457176" w:rsidTr="00A51780">
        <w:tc>
          <w:tcPr>
            <w:tcW w:w="7785" w:type="dxa"/>
            <w:shd w:val="clear" w:color="auto" w:fill="D9D9D9"/>
          </w:tcPr>
          <w:p w:rsidR="00297E16" w:rsidRPr="00A51780" w:rsidRDefault="00297E16" w:rsidP="00A51780">
            <w:pPr>
              <w:spacing w:after="0" w:line="240" w:lineRule="auto"/>
              <w:ind w:left="720"/>
              <w:jc w:val="center"/>
              <w:rPr>
                <w:rFonts w:ascii="Times New Roman" w:hAnsi="Times New Roman"/>
                <w:b/>
                <w:i/>
              </w:rPr>
            </w:pPr>
            <w:r w:rsidRPr="00A51780">
              <w:rPr>
                <w:rFonts w:ascii="Times New Roman" w:hAnsi="Times New Roman"/>
                <w:b/>
                <w:i/>
                <w:lang w:eastAsia="ru-RU"/>
              </w:rPr>
              <w:t>Использование комбинированных методов обработки поверхностей</w:t>
            </w:r>
          </w:p>
        </w:tc>
        <w:tc>
          <w:tcPr>
            <w:tcW w:w="828" w:type="dxa"/>
            <w:shd w:val="clear" w:color="auto" w:fill="D9D9D9"/>
          </w:tcPr>
          <w:p w:rsidR="00297E16" w:rsidRPr="00A51780" w:rsidRDefault="00297E16" w:rsidP="00A51780">
            <w:pPr>
              <w:spacing w:after="0" w:line="240" w:lineRule="auto"/>
              <w:ind w:left="720"/>
              <w:jc w:val="center"/>
              <w:rPr>
                <w:rFonts w:ascii="Times New Roman" w:hAnsi="Times New Roman"/>
                <w:b/>
                <w:i/>
                <w:lang w:eastAsia="ru-RU"/>
              </w:rPr>
            </w:pPr>
          </w:p>
        </w:tc>
        <w:tc>
          <w:tcPr>
            <w:tcW w:w="993" w:type="dxa"/>
            <w:shd w:val="clear" w:color="auto" w:fill="D9D9D9"/>
          </w:tcPr>
          <w:p w:rsidR="00297E16" w:rsidRPr="00A51780" w:rsidRDefault="00297E16" w:rsidP="00A51780">
            <w:pPr>
              <w:spacing w:after="0" w:line="240" w:lineRule="auto"/>
              <w:ind w:left="720"/>
              <w:jc w:val="center"/>
              <w:rPr>
                <w:rFonts w:ascii="Times New Roman" w:hAnsi="Times New Roman"/>
                <w:b/>
                <w:i/>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Магнитно-абразивная обработка</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Лазерная обработка</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Гидроабразивная обработка</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Электроэрозионная</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Электрохимическая</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Анодно-механическая</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autoSpaceDE w:val="0"/>
              <w:autoSpaceDN w:val="0"/>
              <w:adjustRightInd w:val="0"/>
              <w:spacing w:after="0" w:line="240" w:lineRule="auto"/>
              <w:rPr>
                <w:rFonts w:ascii="Times New Roman" w:hAnsi="Times New Roman"/>
                <w:lang w:eastAsia="ru-RU"/>
              </w:rPr>
            </w:pPr>
            <w:r w:rsidRPr="00A51780">
              <w:rPr>
                <w:rFonts w:ascii="Times New Roman" w:hAnsi="Times New Roman"/>
                <w:lang w:eastAsia="ru-RU"/>
              </w:rPr>
              <w:t>Использование энергии ультразвукового поля</w:t>
            </w:r>
          </w:p>
        </w:tc>
        <w:tc>
          <w:tcPr>
            <w:tcW w:w="828"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c>
          <w:tcPr>
            <w:tcW w:w="993" w:type="dxa"/>
          </w:tcPr>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lang w:eastAsia="ru-RU"/>
              </w:rPr>
            </w:pPr>
          </w:p>
        </w:tc>
      </w:tr>
      <w:tr w:rsidR="00297E16" w:rsidRPr="00457176" w:rsidTr="00A51780">
        <w:tc>
          <w:tcPr>
            <w:tcW w:w="7785" w:type="dxa"/>
          </w:tcPr>
          <w:p w:rsidR="00297E16" w:rsidRPr="00A51780" w:rsidRDefault="00297E16" w:rsidP="00E86071">
            <w:pPr>
              <w:widowControl w:val="0"/>
              <w:numPr>
                <w:ilvl w:val="0"/>
                <w:numId w:val="28"/>
              </w:numPr>
              <w:shd w:val="clear" w:color="auto" w:fill="FFFFFF"/>
              <w:tabs>
                <w:tab w:val="left" w:pos="638"/>
              </w:tabs>
              <w:autoSpaceDE w:val="0"/>
              <w:autoSpaceDN w:val="0"/>
              <w:adjustRightInd w:val="0"/>
              <w:spacing w:after="0" w:line="216" w:lineRule="exact"/>
              <w:ind w:right="5"/>
              <w:jc w:val="both"/>
              <w:rPr>
                <w:rFonts w:ascii="Times New Roman" w:hAnsi="Times New Roman"/>
                <w:lang w:eastAsia="ru-RU"/>
              </w:rPr>
            </w:pPr>
            <w:r w:rsidRPr="00A51780">
              <w:rPr>
                <w:rFonts w:ascii="Times New Roman" w:hAnsi="Times New Roman"/>
                <w:spacing w:val="-4"/>
                <w:lang w:eastAsia="ru-RU"/>
              </w:rPr>
              <w:t>Плазменная и многоповерхностная технология</w:t>
            </w:r>
          </w:p>
        </w:tc>
        <w:tc>
          <w:tcPr>
            <w:tcW w:w="828" w:type="dxa"/>
          </w:tcPr>
          <w:p w:rsidR="00297E16" w:rsidRPr="00A51780" w:rsidRDefault="00297E16" w:rsidP="00A51780">
            <w:pPr>
              <w:widowControl w:val="0"/>
              <w:shd w:val="clear" w:color="auto" w:fill="FFFFFF"/>
              <w:tabs>
                <w:tab w:val="left" w:pos="638"/>
              </w:tabs>
              <w:autoSpaceDE w:val="0"/>
              <w:autoSpaceDN w:val="0"/>
              <w:adjustRightInd w:val="0"/>
              <w:spacing w:after="0" w:line="216" w:lineRule="exact"/>
              <w:ind w:right="5"/>
              <w:jc w:val="both"/>
              <w:rPr>
                <w:rFonts w:ascii="Times New Roman" w:hAnsi="Times New Roman"/>
                <w:spacing w:val="-4"/>
                <w:lang w:eastAsia="ru-RU"/>
              </w:rPr>
            </w:pPr>
          </w:p>
        </w:tc>
        <w:tc>
          <w:tcPr>
            <w:tcW w:w="993" w:type="dxa"/>
          </w:tcPr>
          <w:p w:rsidR="00297E16" w:rsidRPr="00A51780" w:rsidRDefault="00297E16" w:rsidP="00A51780">
            <w:pPr>
              <w:widowControl w:val="0"/>
              <w:shd w:val="clear" w:color="auto" w:fill="FFFFFF"/>
              <w:tabs>
                <w:tab w:val="left" w:pos="638"/>
              </w:tabs>
              <w:autoSpaceDE w:val="0"/>
              <w:autoSpaceDN w:val="0"/>
              <w:adjustRightInd w:val="0"/>
              <w:spacing w:after="0" w:line="216" w:lineRule="exact"/>
              <w:ind w:right="5"/>
              <w:jc w:val="both"/>
              <w:rPr>
                <w:rFonts w:ascii="Times New Roman" w:hAnsi="Times New Roman"/>
                <w:spacing w:val="-4"/>
                <w:lang w:eastAsia="ru-RU"/>
              </w:rPr>
            </w:pPr>
          </w:p>
        </w:tc>
      </w:tr>
    </w:tbl>
    <w:p w:rsidR="00297E16" w:rsidRPr="00A51780" w:rsidRDefault="00297E16" w:rsidP="00A51780">
      <w:pPr>
        <w:tabs>
          <w:tab w:val="left" w:pos="1545"/>
        </w:tabs>
        <w:spacing w:after="0" w:line="240" w:lineRule="auto"/>
        <w:rPr>
          <w:rFonts w:ascii="Times New Roman" w:hAnsi="Times New Roman"/>
          <w:b/>
        </w:rPr>
      </w:pPr>
    </w:p>
    <w:p w:rsidR="00297E16" w:rsidRPr="00A51780" w:rsidRDefault="00297E16" w:rsidP="00A51780">
      <w:pPr>
        <w:tabs>
          <w:tab w:val="left" w:pos="1545"/>
        </w:tabs>
        <w:spacing w:after="0" w:line="240" w:lineRule="auto"/>
        <w:rPr>
          <w:rFonts w:ascii="Times New Roman" w:hAnsi="Times New Roman"/>
          <w:b/>
        </w:rPr>
      </w:pPr>
      <w:r w:rsidRPr="00A51780">
        <w:rPr>
          <w:rFonts w:ascii="Times New Roman" w:hAnsi="Times New Roman"/>
          <w:b/>
        </w:rPr>
        <w:t xml:space="preserve">1.2. В связи с развитием  технологий и методов обработки, названных ВАМИ, какие новые </w:t>
      </w:r>
      <w:r w:rsidRPr="00A51780">
        <w:rPr>
          <w:rFonts w:ascii="Times New Roman" w:hAnsi="Times New Roman"/>
          <w:b/>
          <w:color w:val="000000"/>
          <w:sz w:val="24"/>
          <w:szCs w:val="24"/>
        </w:rPr>
        <w:t xml:space="preserve">профессиональные квалификации </w:t>
      </w:r>
      <w:r w:rsidRPr="00A51780">
        <w:rPr>
          <w:rFonts w:ascii="Times New Roman" w:hAnsi="Times New Roman"/>
          <w:b/>
        </w:rPr>
        <w:t xml:space="preserve">(умения, навыки)  </w:t>
      </w:r>
      <w:r w:rsidRPr="00A51780">
        <w:rPr>
          <w:rFonts w:ascii="Times New Roman" w:hAnsi="Times New Roman"/>
          <w:b/>
          <w:color w:val="000000"/>
          <w:sz w:val="24"/>
          <w:szCs w:val="24"/>
        </w:rPr>
        <w:t>будут требоваться от работников</w:t>
      </w:r>
      <w:r w:rsidRPr="00A51780">
        <w:rPr>
          <w:rFonts w:ascii="Times New Roman" w:hAnsi="Times New Roman"/>
          <w:b/>
        </w:rPr>
        <w:t>?</w:t>
      </w:r>
    </w:p>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_____________________________________________________________________________________</w:t>
      </w:r>
    </w:p>
    <w:p w:rsidR="00297E16" w:rsidRPr="00A51780" w:rsidRDefault="00297E16" w:rsidP="00A51780">
      <w:pPr>
        <w:tabs>
          <w:tab w:val="left" w:pos="1545"/>
        </w:tabs>
        <w:spacing w:after="0" w:line="240" w:lineRule="auto"/>
        <w:rPr>
          <w:rFonts w:ascii="Times New Roman" w:hAnsi="Times New Roman"/>
          <w:b/>
        </w:rPr>
      </w:pPr>
    </w:p>
    <w:p w:rsidR="00297E16" w:rsidRPr="00A51780" w:rsidRDefault="00297E16" w:rsidP="00A51780">
      <w:pPr>
        <w:spacing w:after="0" w:line="240" w:lineRule="auto"/>
        <w:jc w:val="center"/>
        <w:rPr>
          <w:rFonts w:ascii="Times New Roman" w:hAnsi="Times New Roman"/>
          <w:b/>
        </w:rPr>
      </w:pPr>
      <w:r w:rsidRPr="00A51780">
        <w:rPr>
          <w:rFonts w:ascii="Times New Roman" w:hAnsi="Times New Roman"/>
          <w:b/>
        </w:rPr>
        <w:t>ТЕХНОЛОГИЧЕСКОЕ ОБОРУДОВАНИЕ</w:t>
      </w:r>
    </w:p>
    <w:p w:rsidR="00297E16" w:rsidRPr="00A51780" w:rsidRDefault="00297E16" w:rsidP="00A51780">
      <w:pPr>
        <w:spacing w:after="0" w:line="240" w:lineRule="auto"/>
        <w:jc w:val="both"/>
        <w:rPr>
          <w:rFonts w:ascii="Times New Roman" w:hAnsi="Times New Roman"/>
          <w:b/>
          <w:sz w:val="24"/>
          <w:szCs w:val="24"/>
        </w:rPr>
      </w:pPr>
      <w:r w:rsidRPr="00A51780">
        <w:rPr>
          <w:rFonts w:ascii="Times New Roman" w:hAnsi="Times New Roman"/>
          <w:b/>
          <w:sz w:val="24"/>
          <w:szCs w:val="24"/>
        </w:rPr>
        <w:t>2.</w:t>
      </w:r>
      <w:r>
        <w:rPr>
          <w:rFonts w:ascii="Times New Roman" w:hAnsi="Times New Roman"/>
          <w:b/>
          <w:sz w:val="24"/>
          <w:szCs w:val="24"/>
        </w:rPr>
        <w:t>1.</w:t>
      </w:r>
      <w:r w:rsidRPr="00A51780">
        <w:rPr>
          <w:rFonts w:ascii="Times New Roman" w:hAnsi="Times New Roman"/>
          <w:b/>
          <w:sz w:val="24"/>
          <w:szCs w:val="24"/>
        </w:rPr>
        <w:t xml:space="preserve"> На Ваш взгляд, какое высокотехнологичное оборудование будет внедряться на предприятиях машиностроительного комплекса в Самарской области на период к 2030 году и в долгосрочной перспективе? Опишите, пожалуйста.</w:t>
      </w:r>
    </w:p>
    <w:p w:rsidR="00297E16" w:rsidRPr="00A51780" w:rsidRDefault="00297E16" w:rsidP="00A51780">
      <w:pPr>
        <w:spacing w:after="0" w:line="240" w:lineRule="auto"/>
        <w:jc w:val="center"/>
        <w:rPr>
          <w:rFonts w:ascii="Times New Roman" w:hAnsi="Times New Roman"/>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2"/>
        <w:gridCol w:w="1594"/>
        <w:gridCol w:w="1350"/>
      </w:tblGrid>
      <w:tr w:rsidR="00297E16" w:rsidRPr="00457176" w:rsidTr="00A51780">
        <w:tc>
          <w:tcPr>
            <w:tcW w:w="9606" w:type="dxa"/>
            <w:gridSpan w:val="3"/>
          </w:tcPr>
          <w:p w:rsidR="00297E16" w:rsidRPr="00A51780" w:rsidRDefault="00297E16" w:rsidP="00A51780">
            <w:pPr>
              <w:spacing w:after="0" w:line="240" w:lineRule="auto"/>
              <w:rPr>
                <w:rFonts w:ascii="Times New Roman" w:hAnsi="Times New Roman"/>
              </w:rPr>
            </w:pPr>
            <w:r w:rsidRPr="00A51780">
              <w:rPr>
                <w:rFonts w:ascii="Times New Roman" w:hAnsi="Times New Roman"/>
                <w:i/>
              </w:rPr>
              <w:t>Напишите</w:t>
            </w:r>
            <w:r w:rsidRPr="00A51780">
              <w:rPr>
                <w:rFonts w:ascii="Times New Roman" w:hAnsi="Times New Roman"/>
              </w:rPr>
              <w:t>…</w:t>
            </w:r>
          </w:p>
          <w:p w:rsidR="00297E16" w:rsidRPr="00A51780" w:rsidRDefault="00297E16" w:rsidP="00A51780">
            <w:pPr>
              <w:spacing w:after="0" w:line="240" w:lineRule="auto"/>
              <w:rPr>
                <w:rFonts w:ascii="Times New Roman" w:hAnsi="Times New Roman"/>
              </w:rPr>
            </w:pPr>
          </w:p>
        </w:tc>
      </w:tr>
      <w:tr w:rsidR="00297E16" w:rsidRPr="00457176" w:rsidTr="00A51780">
        <w:tc>
          <w:tcPr>
            <w:tcW w:w="9606" w:type="dxa"/>
            <w:gridSpan w:val="3"/>
            <w:shd w:val="clear" w:color="auto" w:fill="D9D9D9"/>
          </w:tcPr>
          <w:p w:rsidR="00297E16" w:rsidRPr="00A51780" w:rsidRDefault="00297E16" w:rsidP="00A51780">
            <w:pPr>
              <w:spacing w:after="0" w:line="240" w:lineRule="auto"/>
              <w:jc w:val="center"/>
              <w:rPr>
                <w:rFonts w:ascii="Times New Roman" w:hAnsi="Times New Roman"/>
                <w:b/>
                <w:lang w:eastAsia="ru-RU"/>
              </w:rPr>
            </w:pPr>
            <w:r w:rsidRPr="00A51780">
              <w:rPr>
                <w:rFonts w:ascii="Times New Roman" w:hAnsi="Times New Roman"/>
                <w:b/>
                <w:lang w:eastAsia="ru-RU"/>
              </w:rPr>
              <w:t>Из предложенных вариантов отметьте оборудование, которое уже используется на Вашем предприятии и то, которое возможно будет использоваться в Самарской области на период к 2030 году и в долгосрочной перспективе</w:t>
            </w:r>
          </w:p>
        </w:tc>
      </w:tr>
      <w:tr w:rsidR="00297E16" w:rsidRPr="00457176" w:rsidTr="00A51780">
        <w:tc>
          <w:tcPr>
            <w:tcW w:w="7763" w:type="dxa"/>
            <w:shd w:val="clear" w:color="auto" w:fill="D9D9D9"/>
          </w:tcPr>
          <w:p w:rsidR="00297E16" w:rsidRPr="00A51780" w:rsidRDefault="00297E16" w:rsidP="00A51780">
            <w:pPr>
              <w:spacing w:after="0" w:line="240" w:lineRule="auto"/>
              <w:jc w:val="center"/>
              <w:rPr>
                <w:rFonts w:ascii="Times New Roman" w:hAnsi="Times New Roman"/>
                <w:b/>
                <w:i/>
              </w:rPr>
            </w:pPr>
          </w:p>
        </w:tc>
        <w:tc>
          <w:tcPr>
            <w:tcW w:w="850"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Используется</w:t>
            </w:r>
          </w:p>
        </w:tc>
        <w:tc>
          <w:tcPr>
            <w:tcW w:w="993"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Будет внедряться</w:t>
            </w: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rPr>
            </w:pPr>
            <w:r w:rsidRPr="00A51780">
              <w:rPr>
                <w:rFonts w:ascii="Times New Roman" w:hAnsi="Times New Roman"/>
                <w:spacing w:val="-4"/>
                <w:lang w:eastAsia="ru-RU"/>
              </w:rPr>
              <w:t xml:space="preserve">Использование прецизионных и мехатронных станочных систем, управляемых с помощью высокоуровневых </w:t>
            </w:r>
            <w:r w:rsidRPr="00A51780">
              <w:rPr>
                <w:rFonts w:ascii="Times New Roman" w:hAnsi="Times New Roman"/>
                <w:spacing w:val="-4"/>
                <w:lang w:val="en-US" w:eastAsia="ru-RU"/>
              </w:rPr>
              <w:t>IT</w:t>
            </w:r>
            <w:r w:rsidRPr="00A51780">
              <w:rPr>
                <w:rFonts w:ascii="Times New Roman" w:hAnsi="Times New Roman"/>
                <w:spacing w:val="-4"/>
                <w:lang w:eastAsia="ru-RU"/>
              </w:rPr>
              <w:t>-сред, интегрирующих в себе комплекс обрабатывающих технологий</w:t>
            </w:r>
          </w:p>
        </w:tc>
        <w:tc>
          <w:tcPr>
            <w:tcW w:w="850" w:type="dxa"/>
          </w:tcPr>
          <w:p w:rsidR="00297E16" w:rsidRPr="00A51780" w:rsidRDefault="00297E16" w:rsidP="00A51780">
            <w:pPr>
              <w:spacing w:after="0" w:line="240" w:lineRule="auto"/>
              <w:rPr>
                <w:rFonts w:ascii="Times New Roman" w:hAnsi="Times New Roman"/>
                <w:spacing w:val="-4"/>
                <w:lang w:eastAsia="ru-RU"/>
              </w:rPr>
            </w:pPr>
          </w:p>
        </w:tc>
        <w:tc>
          <w:tcPr>
            <w:tcW w:w="993" w:type="dxa"/>
          </w:tcPr>
          <w:p w:rsidR="00297E16" w:rsidRPr="00A51780" w:rsidRDefault="00297E16" w:rsidP="00A51780">
            <w:pPr>
              <w:spacing w:after="0" w:line="240" w:lineRule="auto"/>
              <w:rPr>
                <w:rFonts w:ascii="Times New Roman" w:hAnsi="Times New Roman"/>
                <w:spacing w:val="-4"/>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rPr>
            </w:pPr>
            <w:r w:rsidRPr="00A51780">
              <w:rPr>
                <w:rFonts w:ascii="Times New Roman" w:hAnsi="Times New Roman"/>
                <w:lang w:eastAsia="ru-RU"/>
              </w:rPr>
              <w:t xml:space="preserve">Использование оборудования (станков) </w:t>
            </w:r>
            <w:r w:rsidRPr="00A51780">
              <w:rPr>
                <w:rFonts w:ascii="Times New Roman" w:hAnsi="Times New Roman"/>
                <w:spacing w:val="-4"/>
                <w:lang w:eastAsia="ru-RU"/>
              </w:rPr>
              <w:t>с  управлением на базе контроллеров</w:t>
            </w:r>
          </w:p>
        </w:tc>
        <w:tc>
          <w:tcPr>
            <w:tcW w:w="850" w:type="dxa"/>
          </w:tcPr>
          <w:p w:rsidR="00297E16" w:rsidRPr="00A51780" w:rsidRDefault="00297E16" w:rsidP="00A51780">
            <w:pPr>
              <w:spacing w:after="0" w:line="240" w:lineRule="auto"/>
              <w:rPr>
                <w:rFonts w:ascii="Times New Roman" w:hAnsi="Times New Roman"/>
                <w:lang w:eastAsia="ru-RU"/>
              </w:rPr>
            </w:pPr>
          </w:p>
        </w:tc>
        <w:tc>
          <w:tcPr>
            <w:tcW w:w="993" w:type="dxa"/>
          </w:tcPr>
          <w:p w:rsidR="00297E16" w:rsidRPr="00A51780" w:rsidRDefault="00297E16" w:rsidP="00A51780">
            <w:pPr>
              <w:spacing w:after="0" w:line="240" w:lineRule="auto"/>
              <w:rPr>
                <w:rFonts w:ascii="Times New Roman" w:hAnsi="Times New Roman"/>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lang w:eastAsia="ru-RU"/>
              </w:rPr>
              <w:t>Использование технологических машин, предназначенных для реализации широкого класса нанотех</w:t>
            </w:r>
            <w:r>
              <w:rPr>
                <w:rFonts w:ascii="Times New Roman" w:hAnsi="Times New Roman"/>
                <w:lang w:eastAsia="ru-RU"/>
              </w:rPr>
              <w:t>нологий и создания нанообъектов</w:t>
            </w:r>
          </w:p>
        </w:tc>
        <w:tc>
          <w:tcPr>
            <w:tcW w:w="850" w:type="dxa"/>
          </w:tcPr>
          <w:p w:rsidR="00297E16" w:rsidRPr="00A51780" w:rsidRDefault="00297E16" w:rsidP="00A51780">
            <w:pPr>
              <w:spacing w:after="0" w:line="240" w:lineRule="auto"/>
              <w:rPr>
                <w:rFonts w:ascii="Times New Roman" w:hAnsi="Times New Roman"/>
                <w:lang w:eastAsia="ru-RU"/>
              </w:rPr>
            </w:pPr>
          </w:p>
        </w:tc>
        <w:tc>
          <w:tcPr>
            <w:tcW w:w="993" w:type="dxa"/>
          </w:tcPr>
          <w:p w:rsidR="00297E16" w:rsidRPr="00A51780" w:rsidRDefault="00297E16" w:rsidP="00A51780">
            <w:pPr>
              <w:spacing w:after="0" w:line="240" w:lineRule="auto"/>
              <w:rPr>
                <w:rFonts w:ascii="Times New Roman" w:hAnsi="Times New Roman"/>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spacing w:val="-4"/>
                <w:lang w:eastAsia="ru-RU"/>
              </w:rPr>
              <w:t>Использование прецизионного технологического оборудования особо высокой точности (А) и особо точного (С)</w:t>
            </w:r>
          </w:p>
        </w:tc>
        <w:tc>
          <w:tcPr>
            <w:tcW w:w="850" w:type="dxa"/>
          </w:tcPr>
          <w:p w:rsidR="00297E16" w:rsidRPr="00A51780" w:rsidRDefault="00297E16" w:rsidP="00A51780">
            <w:pPr>
              <w:spacing w:after="0" w:line="240" w:lineRule="auto"/>
              <w:rPr>
                <w:rFonts w:ascii="Times New Roman" w:hAnsi="Times New Roman"/>
                <w:spacing w:val="-4"/>
                <w:lang w:eastAsia="ru-RU"/>
              </w:rPr>
            </w:pPr>
          </w:p>
        </w:tc>
        <w:tc>
          <w:tcPr>
            <w:tcW w:w="993" w:type="dxa"/>
          </w:tcPr>
          <w:p w:rsidR="00297E16" w:rsidRPr="00A51780" w:rsidRDefault="00297E16" w:rsidP="00A51780">
            <w:pPr>
              <w:spacing w:after="0" w:line="240" w:lineRule="auto"/>
              <w:rPr>
                <w:rFonts w:ascii="Times New Roman" w:hAnsi="Times New Roman"/>
                <w:spacing w:val="-4"/>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spacing w:val="-4"/>
                <w:lang w:eastAsia="ru-RU"/>
              </w:rPr>
              <w:t>Использование многофункционального, многоцелевого оборудования для реализации комбинированных методов обработки</w:t>
            </w:r>
          </w:p>
        </w:tc>
        <w:tc>
          <w:tcPr>
            <w:tcW w:w="850" w:type="dxa"/>
          </w:tcPr>
          <w:p w:rsidR="00297E16" w:rsidRPr="00A51780" w:rsidRDefault="00297E16" w:rsidP="00A51780">
            <w:pPr>
              <w:spacing w:after="0" w:line="240" w:lineRule="auto"/>
              <w:rPr>
                <w:rFonts w:ascii="Times New Roman" w:hAnsi="Times New Roman"/>
                <w:spacing w:val="-4"/>
                <w:lang w:eastAsia="ru-RU"/>
              </w:rPr>
            </w:pPr>
          </w:p>
        </w:tc>
        <w:tc>
          <w:tcPr>
            <w:tcW w:w="993" w:type="dxa"/>
          </w:tcPr>
          <w:p w:rsidR="00297E16" w:rsidRPr="00A51780" w:rsidRDefault="00297E16" w:rsidP="00A51780">
            <w:pPr>
              <w:spacing w:after="0" w:line="240" w:lineRule="auto"/>
              <w:rPr>
                <w:rFonts w:ascii="Times New Roman" w:hAnsi="Times New Roman"/>
                <w:spacing w:val="-4"/>
                <w:lang w:eastAsia="ru-RU"/>
              </w:rPr>
            </w:pPr>
          </w:p>
        </w:tc>
      </w:tr>
      <w:tr w:rsidR="00297E16" w:rsidRPr="00457176" w:rsidTr="00A51780">
        <w:tc>
          <w:tcPr>
            <w:tcW w:w="7763" w:type="dxa"/>
          </w:tcPr>
          <w:p w:rsidR="00297E16" w:rsidRPr="00A51780" w:rsidRDefault="00297E16" w:rsidP="00D6677E">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lang w:eastAsia="ru-RU"/>
              </w:rPr>
              <w:t>Использование оборудования с параллельной кинематикой – гексаподы, триподы (совокупность мехатронных устройств, позволяющих провести обработку, сборку и контроль изделия)</w:t>
            </w:r>
          </w:p>
        </w:tc>
        <w:tc>
          <w:tcPr>
            <w:tcW w:w="850" w:type="dxa"/>
          </w:tcPr>
          <w:p w:rsidR="00297E16" w:rsidRPr="00A51780" w:rsidRDefault="00297E16" w:rsidP="00A51780">
            <w:pPr>
              <w:spacing w:after="0" w:line="240" w:lineRule="auto"/>
              <w:rPr>
                <w:rFonts w:ascii="Times New Roman" w:hAnsi="Times New Roman"/>
                <w:lang w:eastAsia="ru-RU"/>
              </w:rPr>
            </w:pPr>
          </w:p>
        </w:tc>
        <w:tc>
          <w:tcPr>
            <w:tcW w:w="993" w:type="dxa"/>
          </w:tcPr>
          <w:p w:rsidR="00297E16" w:rsidRPr="00A51780" w:rsidRDefault="00297E16" w:rsidP="00A51780">
            <w:pPr>
              <w:spacing w:after="0" w:line="240" w:lineRule="auto"/>
              <w:rPr>
                <w:rFonts w:ascii="Times New Roman" w:hAnsi="Times New Roman"/>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spacing w:val="-4"/>
                <w:lang w:eastAsia="ru-RU"/>
              </w:rPr>
              <w:t>Использование технологических процессов, обеспечи</w:t>
            </w:r>
            <w:r w:rsidRPr="00A51780">
              <w:rPr>
                <w:rFonts w:ascii="Times New Roman" w:hAnsi="Times New Roman"/>
                <w:spacing w:val="-4"/>
                <w:lang w:eastAsia="ru-RU"/>
              </w:rPr>
              <w:softHyphen/>
            </w:r>
            <w:r w:rsidRPr="00A51780">
              <w:rPr>
                <w:rFonts w:ascii="Times New Roman" w:hAnsi="Times New Roman"/>
                <w:lang w:eastAsia="ru-RU"/>
              </w:rPr>
              <w:t xml:space="preserve">вающих высокую концентрацию операций </w:t>
            </w:r>
            <w:r w:rsidRPr="00A51780">
              <w:rPr>
                <w:rFonts w:ascii="Times New Roman" w:hAnsi="Times New Roman"/>
                <w:spacing w:val="-2"/>
                <w:lang w:eastAsia="ru-RU"/>
              </w:rPr>
              <w:t>путем сочетания механической и термичес</w:t>
            </w:r>
            <w:r w:rsidRPr="00A51780">
              <w:rPr>
                <w:rFonts w:ascii="Times New Roman" w:hAnsi="Times New Roman"/>
                <w:spacing w:val="-2"/>
                <w:lang w:eastAsia="ru-RU"/>
              </w:rPr>
              <w:softHyphen/>
            </w:r>
            <w:r w:rsidRPr="00A51780">
              <w:rPr>
                <w:rFonts w:ascii="Times New Roman" w:hAnsi="Times New Roman"/>
                <w:spacing w:val="-5"/>
                <w:lang w:eastAsia="ru-RU"/>
              </w:rPr>
              <w:t>кой обработок, механической обработки и сборки на одном рабочем месте</w:t>
            </w:r>
          </w:p>
        </w:tc>
        <w:tc>
          <w:tcPr>
            <w:tcW w:w="850" w:type="dxa"/>
          </w:tcPr>
          <w:p w:rsidR="00297E16" w:rsidRPr="00A51780" w:rsidRDefault="00297E16" w:rsidP="00A51780">
            <w:pPr>
              <w:spacing w:after="0" w:line="240" w:lineRule="auto"/>
              <w:rPr>
                <w:rFonts w:ascii="Times New Roman" w:hAnsi="Times New Roman"/>
                <w:spacing w:val="-4"/>
                <w:lang w:eastAsia="ru-RU"/>
              </w:rPr>
            </w:pPr>
          </w:p>
        </w:tc>
        <w:tc>
          <w:tcPr>
            <w:tcW w:w="993" w:type="dxa"/>
          </w:tcPr>
          <w:p w:rsidR="00297E16" w:rsidRPr="00A51780" w:rsidRDefault="00297E16" w:rsidP="00A51780">
            <w:pPr>
              <w:spacing w:after="0" w:line="240" w:lineRule="auto"/>
              <w:rPr>
                <w:rFonts w:ascii="Times New Roman" w:hAnsi="Times New Roman"/>
                <w:spacing w:val="-4"/>
                <w:lang w:eastAsia="ru-RU"/>
              </w:rPr>
            </w:pPr>
          </w:p>
        </w:tc>
      </w:tr>
      <w:tr w:rsidR="00297E16" w:rsidRPr="00457176" w:rsidTr="00A51780">
        <w:tc>
          <w:tcPr>
            <w:tcW w:w="7763" w:type="dxa"/>
          </w:tcPr>
          <w:p w:rsidR="00297E16" w:rsidRPr="00A51780" w:rsidRDefault="00297E16" w:rsidP="00E86071">
            <w:pPr>
              <w:numPr>
                <w:ilvl w:val="0"/>
                <w:numId w:val="25"/>
              </w:numPr>
              <w:spacing w:after="0" w:line="240" w:lineRule="auto"/>
              <w:ind w:left="426" w:hanging="426"/>
              <w:jc w:val="both"/>
              <w:rPr>
                <w:rFonts w:ascii="Times New Roman" w:hAnsi="Times New Roman"/>
                <w:lang w:eastAsia="ru-RU"/>
              </w:rPr>
            </w:pPr>
            <w:r w:rsidRPr="00A51780">
              <w:rPr>
                <w:rFonts w:ascii="Times New Roman" w:hAnsi="Times New Roman"/>
                <w:lang w:eastAsia="ru-RU"/>
              </w:rPr>
              <w:t>Использование безотходных технологий,  процессов комплексной переработки отходов, предусматривающей использование стальной стружки в качестве исходного материала для изготовления новых деталей</w:t>
            </w:r>
          </w:p>
        </w:tc>
        <w:tc>
          <w:tcPr>
            <w:tcW w:w="850" w:type="dxa"/>
          </w:tcPr>
          <w:p w:rsidR="00297E16" w:rsidRPr="00A51780" w:rsidRDefault="00297E16" w:rsidP="00A51780">
            <w:pPr>
              <w:spacing w:after="0" w:line="240" w:lineRule="auto"/>
              <w:rPr>
                <w:rFonts w:ascii="Times New Roman" w:hAnsi="Times New Roman"/>
                <w:lang w:eastAsia="ru-RU"/>
              </w:rPr>
            </w:pPr>
          </w:p>
        </w:tc>
        <w:tc>
          <w:tcPr>
            <w:tcW w:w="993" w:type="dxa"/>
          </w:tcPr>
          <w:p w:rsidR="00297E16" w:rsidRPr="00A51780" w:rsidRDefault="00297E16" w:rsidP="00A51780">
            <w:pPr>
              <w:spacing w:after="0" w:line="240" w:lineRule="auto"/>
              <w:rPr>
                <w:rFonts w:ascii="Times New Roman" w:hAnsi="Times New Roman"/>
                <w:lang w:eastAsia="ru-RU"/>
              </w:rPr>
            </w:pPr>
          </w:p>
        </w:tc>
      </w:tr>
      <w:tr w:rsidR="00297E16" w:rsidRPr="00457176" w:rsidTr="00A51780">
        <w:tc>
          <w:tcPr>
            <w:tcW w:w="7763" w:type="dxa"/>
          </w:tcPr>
          <w:p w:rsidR="00297E16" w:rsidRPr="00A51780" w:rsidRDefault="00297E16" w:rsidP="00D6677E">
            <w:pPr>
              <w:numPr>
                <w:ilvl w:val="0"/>
                <w:numId w:val="25"/>
              </w:numPr>
              <w:spacing w:after="0" w:line="240" w:lineRule="auto"/>
              <w:ind w:left="426" w:hanging="426"/>
              <w:jc w:val="both"/>
              <w:rPr>
                <w:rFonts w:ascii="Times New Roman" w:hAnsi="Times New Roman"/>
              </w:rPr>
            </w:pPr>
            <w:r w:rsidRPr="00A51780">
              <w:rPr>
                <w:rFonts w:ascii="Times New Roman" w:hAnsi="Times New Roman"/>
              </w:rPr>
              <w:t xml:space="preserve">Применение высокоскоростной (High Speed </w:t>
            </w:r>
            <w:r w:rsidRPr="00A51780">
              <w:rPr>
                <w:rFonts w:ascii="Cambria Math" w:hAnsi="Cambria Math" w:cs="Cambria Math"/>
              </w:rPr>
              <w:t>​​</w:t>
            </w:r>
            <w:r w:rsidRPr="00A51780">
              <w:rPr>
                <w:rFonts w:ascii="Times New Roman" w:hAnsi="Times New Roman"/>
              </w:rPr>
              <w:t>Cutting) и высокопроизводительной (Hi</w:t>
            </w:r>
            <w:r>
              <w:rPr>
                <w:rFonts w:ascii="Times New Roman" w:hAnsi="Times New Roman"/>
              </w:rPr>
              <w:t>gh Production Cutting) обработки</w:t>
            </w:r>
          </w:p>
        </w:tc>
        <w:tc>
          <w:tcPr>
            <w:tcW w:w="850" w:type="dxa"/>
          </w:tcPr>
          <w:p w:rsidR="00297E16" w:rsidRPr="00A51780" w:rsidRDefault="00297E16" w:rsidP="00A51780">
            <w:pPr>
              <w:spacing w:after="0" w:line="240" w:lineRule="auto"/>
              <w:rPr>
                <w:rFonts w:ascii="Times New Roman" w:hAnsi="Times New Roman"/>
              </w:rPr>
            </w:pPr>
          </w:p>
        </w:tc>
        <w:tc>
          <w:tcPr>
            <w:tcW w:w="993" w:type="dxa"/>
          </w:tcPr>
          <w:p w:rsidR="00297E16" w:rsidRPr="00A51780" w:rsidRDefault="00297E16" w:rsidP="00A51780">
            <w:pPr>
              <w:spacing w:after="0" w:line="240" w:lineRule="auto"/>
              <w:rPr>
                <w:rFonts w:ascii="Times New Roman" w:hAnsi="Times New Roman"/>
              </w:rPr>
            </w:pPr>
          </w:p>
        </w:tc>
      </w:tr>
    </w:tbl>
    <w:p w:rsidR="00297E16" w:rsidRPr="00A51780" w:rsidRDefault="00297E16" w:rsidP="00A51780">
      <w:pPr>
        <w:spacing w:after="0" w:line="240" w:lineRule="auto"/>
        <w:jc w:val="center"/>
        <w:rPr>
          <w:rFonts w:ascii="Times New Roman" w:hAnsi="Times New Roman"/>
          <w:b/>
        </w:rPr>
      </w:pPr>
    </w:p>
    <w:p w:rsidR="00297E16" w:rsidRPr="00A51780" w:rsidRDefault="00297E16" w:rsidP="00A51780">
      <w:pPr>
        <w:spacing w:after="0" w:line="240" w:lineRule="auto"/>
        <w:rPr>
          <w:rFonts w:ascii="Times New Roman" w:hAnsi="Times New Roman"/>
          <w:b/>
          <w:sz w:val="24"/>
          <w:szCs w:val="24"/>
        </w:rPr>
      </w:pPr>
      <w:r w:rsidRPr="00A51780">
        <w:rPr>
          <w:rFonts w:ascii="Times New Roman" w:hAnsi="Times New Roman"/>
          <w:b/>
          <w:sz w:val="24"/>
          <w:szCs w:val="24"/>
        </w:rPr>
        <w:t xml:space="preserve">2.2. </w:t>
      </w:r>
      <w:r w:rsidRPr="00A51780">
        <w:rPr>
          <w:rFonts w:ascii="Times New Roman" w:hAnsi="Times New Roman"/>
          <w:b/>
          <w:color w:val="000000"/>
          <w:sz w:val="24"/>
          <w:szCs w:val="24"/>
        </w:rPr>
        <w:t xml:space="preserve">Какие новые профессиональные квалификации </w:t>
      </w:r>
      <w:r w:rsidRPr="00A51780">
        <w:rPr>
          <w:rFonts w:ascii="Times New Roman" w:hAnsi="Times New Roman"/>
          <w:b/>
        </w:rPr>
        <w:t xml:space="preserve">(умения, навыки)  </w:t>
      </w:r>
      <w:r w:rsidRPr="00A51780">
        <w:rPr>
          <w:rFonts w:ascii="Times New Roman" w:hAnsi="Times New Roman"/>
          <w:b/>
          <w:color w:val="000000"/>
          <w:sz w:val="24"/>
          <w:szCs w:val="24"/>
        </w:rPr>
        <w:t>будут требоваться от работников</w:t>
      </w:r>
      <w:r w:rsidRPr="00A51780">
        <w:rPr>
          <w:rFonts w:ascii="Times New Roman" w:hAnsi="Times New Roman"/>
          <w:b/>
          <w:sz w:val="24"/>
          <w:szCs w:val="24"/>
        </w:rPr>
        <w:t xml:space="preserve"> в </w:t>
      </w:r>
      <w:r w:rsidRPr="00A51780">
        <w:rPr>
          <w:rFonts w:ascii="Times New Roman" w:hAnsi="Times New Roman"/>
          <w:b/>
        </w:rPr>
        <w:t>связи с внедрением отмеченного ВАМИ технологического оборудования</w:t>
      </w:r>
      <w:r w:rsidRPr="00A51780">
        <w:rPr>
          <w:rFonts w:ascii="Times New Roman" w:hAnsi="Times New Roman"/>
          <w:b/>
          <w:sz w:val="24"/>
          <w:szCs w:val="24"/>
        </w:rPr>
        <w:t xml:space="preserve">? </w:t>
      </w:r>
    </w:p>
    <w:p w:rsidR="00297E16" w:rsidRPr="00A51780" w:rsidRDefault="00297E16" w:rsidP="00A51780">
      <w:pPr>
        <w:tabs>
          <w:tab w:val="left" w:pos="1545"/>
        </w:tabs>
        <w:spacing w:after="0" w:line="240" w:lineRule="auto"/>
        <w:rPr>
          <w:rFonts w:ascii="Times New Roman" w:hAnsi="Times New Roman"/>
          <w:b/>
          <w:sz w:val="24"/>
          <w:szCs w:val="24"/>
          <w:lang w:eastAsia="ru-RU"/>
        </w:rPr>
      </w:pPr>
      <w:r w:rsidRPr="00A51780">
        <w:rPr>
          <w:rFonts w:ascii="Times New Roman" w:hAnsi="Times New Roman"/>
        </w:rPr>
        <w:t>_____________________________________________________________________________________</w:t>
      </w:r>
    </w:p>
    <w:p w:rsidR="00297E16" w:rsidRPr="00A51780" w:rsidRDefault="00297E16" w:rsidP="00E87216">
      <w:pPr>
        <w:widowControl w:val="0"/>
        <w:shd w:val="clear" w:color="auto" w:fill="FFFFFF"/>
        <w:autoSpaceDE w:val="0"/>
        <w:autoSpaceDN w:val="0"/>
        <w:adjustRightInd w:val="0"/>
        <w:spacing w:before="326" w:after="0" w:line="240" w:lineRule="auto"/>
        <w:jc w:val="center"/>
        <w:rPr>
          <w:rFonts w:ascii="Times New Roman" w:hAnsi="Times New Roman"/>
          <w:b/>
          <w:sz w:val="24"/>
          <w:szCs w:val="24"/>
          <w:lang w:eastAsia="ru-RU"/>
        </w:rPr>
      </w:pPr>
      <w:r w:rsidRPr="00A51780">
        <w:rPr>
          <w:rFonts w:ascii="Times New Roman" w:hAnsi="Times New Roman"/>
          <w:b/>
          <w:sz w:val="24"/>
          <w:szCs w:val="24"/>
          <w:lang w:eastAsia="ru-RU"/>
        </w:rPr>
        <w:t>ИНФОРМАЦИОННО-ТЕХНОЛОГИЧЕСКОЕ ОБЕСПЕЧЕНИЕ</w:t>
      </w:r>
    </w:p>
    <w:p w:rsidR="00297E16" w:rsidRPr="00A51780" w:rsidRDefault="00297E16" w:rsidP="00A51780">
      <w:pPr>
        <w:spacing w:after="0" w:line="240" w:lineRule="auto"/>
        <w:jc w:val="both"/>
        <w:rPr>
          <w:rFonts w:ascii="Times New Roman" w:hAnsi="Times New Roman"/>
          <w:b/>
          <w:sz w:val="24"/>
          <w:szCs w:val="24"/>
        </w:rPr>
      </w:pPr>
      <w:r w:rsidRPr="00A51780">
        <w:rPr>
          <w:rFonts w:ascii="Times New Roman" w:hAnsi="Times New Roman"/>
          <w:b/>
          <w:sz w:val="24"/>
          <w:szCs w:val="24"/>
          <w:lang w:eastAsia="ru-RU"/>
        </w:rPr>
        <w:t>3.</w:t>
      </w:r>
      <w:r>
        <w:rPr>
          <w:rFonts w:ascii="Times New Roman" w:hAnsi="Times New Roman"/>
          <w:b/>
          <w:sz w:val="24"/>
          <w:szCs w:val="24"/>
          <w:lang w:eastAsia="ru-RU"/>
        </w:rPr>
        <w:t>1.</w:t>
      </w:r>
      <w:r w:rsidRPr="00A51780">
        <w:rPr>
          <w:rFonts w:ascii="Times New Roman" w:hAnsi="Times New Roman"/>
          <w:b/>
          <w:sz w:val="24"/>
          <w:szCs w:val="24"/>
          <w:lang w:eastAsia="ru-RU"/>
        </w:rPr>
        <w:t xml:space="preserve"> </w:t>
      </w:r>
      <w:r w:rsidRPr="00A51780">
        <w:rPr>
          <w:rFonts w:ascii="Times New Roman" w:hAnsi="Times New Roman"/>
          <w:b/>
          <w:sz w:val="24"/>
          <w:szCs w:val="24"/>
        </w:rPr>
        <w:t>На Ваш взгляд, какое информационно-технологическое обеспечение будет внедряться на предприятиях машиностроительного комплекса в Самарской области на период к 2030 году и в долгосрочной перспективе? Опишите, пожалуйста.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2"/>
        <w:gridCol w:w="1594"/>
        <w:gridCol w:w="1350"/>
      </w:tblGrid>
      <w:tr w:rsidR="00297E16" w:rsidRPr="00457176" w:rsidTr="00A51780">
        <w:tc>
          <w:tcPr>
            <w:tcW w:w="9606" w:type="dxa"/>
            <w:gridSpan w:val="3"/>
          </w:tcPr>
          <w:p w:rsidR="00297E16" w:rsidRPr="00A51780" w:rsidRDefault="00297E16" w:rsidP="00F400BD">
            <w:pPr>
              <w:spacing w:after="0" w:line="240" w:lineRule="auto"/>
              <w:rPr>
                <w:rFonts w:ascii="Times New Roman" w:hAnsi="Times New Roman"/>
                <w:sz w:val="24"/>
                <w:szCs w:val="24"/>
              </w:rPr>
            </w:pPr>
            <w:r w:rsidRPr="00A51780">
              <w:rPr>
                <w:rFonts w:ascii="Times New Roman" w:hAnsi="Times New Roman"/>
                <w:i/>
                <w:sz w:val="24"/>
                <w:szCs w:val="24"/>
              </w:rPr>
              <w:t>Напишите</w:t>
            </w:r>
            <w:r w:rsidRPr="00A51780">
              <w:rPr>
                <w:rFonts w:ascii="Times New Roman" w:hAnsi="Times New Roman"/>
                <w:sz w:val="24"/>
                <w:szCs w:val="24"/>
              </w:rPr>
              <w:t>…</w:t>
            </w:r>
          </w:p>
        </w:tc>
      </w:tr>
      <w:tr w:rsidR="00297E16" w:rsidRPr="00457176" w:rsidTr="00A51780">
        <w:tc>
          <w:tcPr>
            <w:tcW w:w="9606" w:type="dxa"/>
            <w:gridSpan w:val="3"/>
            <w:shd w:val="clear" w:color="auto" w:fill="D9D9D9"/>
          </w:tcPr>
          <w:p w:rsidR="00297E16" w:rsidRPr="00A51780" w:rsidRDefault="00297E16" w:rsidP="00A51780">
            <w:pPr>
              <w:spacing w:after="0" w:line="240" w:lineRule="auto"/>
              <w:jc w:val="both"/>
              <w:rPr>
                <w:rFonts w:ascii="Times New Roman" w:hAnsi="Times New Roman"/>
                <w:b/>
                <w:sz w:val="24"/>
                <w:szCs w:val="24"/>
                <w:lang w:eastAsia="ru-RU"/>
              </w:rPr>
            </w:pPr>
            <w:r w:rsidRPr="00A51780">
              <w:rPr>
                <w:rFonts w:ascii="Times New Roman" w:hAnsi="Times New Roman"/>
                <w:b/>
                <w:sz w:val="24"/>
                <w:szCs w:val="24"/>
                <w:lang w:eastAsia="ru-RU"/>
              </w:rPr>
              <w:t xml:space="preserve">Из предложенных вариантов отметьте </w:t>
            </w:r>
            <w:r w:rsidRPr="00A51780">
              <w:rPr>
                <w:rFonts w:ascii="Times New Roman" w:hAnsi="Times New Roman"/>
                <w:b/>
                <w:sz w:val="24"/>
                <w:szCs w:val="24"/>
                <w:lang w:val="en-US" w:eastAsia="ru-RU"/>
              </w:rPr>
              <w:t>IT</w:t>
            </w:r>
            <w:r w:rsidRPr="00A51780">
              <w:rPr>
                <w:rFonts w:ascii="Times New Roman" w:hAnsi="Times New Roman"/>
                <w:b/>
                <w:sz w:val="24"/>
                <w:szCs w:val="24"/>
                <w:lang w:eastAsia="ru-RU"/>
              </w:rPr>
              <w:t xml:space="preserve"> обеспечение, которое уже используется на Вашем предприятии и то, которое возможно будет использоваться в Самарской области на период к 2030 году и в долгосрочной перспективе</w:t>
            </w:r>
          </w:p>
        </w:tc>
      </w:tr>
      <w:tr w:rsidR="00297E16" w:rsidRPr="00457176" w:rsidTr="00A51780">
        <w:tc>
          <w:tcPr>
            <w:tcW w:w="7763" w:type="dxa"/>
            <w:shd w:val="clear" w:color="auto" w:fill="D9D9D9"/>
          </w:tcPr>
          <w:p w:rsidR="00297E16" w:rsidRPr="00A51780" w:rsidRDefault="00297E16" w:rsidP="00A51780">
            <w:pPr>
              <w:spacing w:after="0" w:line="240" w:lineRule="auto"/>
              <w:jc w:val="center"/>
              <w:rPr>
                <w:rFonts w:ascii="Times New Roman" w:hAnsi="Times New Roman"/>
                <w:b/>
                <w:i/>
                <w:sz w:val="24"/>
                <w:szCs w:val="24"/>
              </w:rPr>
            </w:pPr>
          </w:p>
        </w:tc>
        <w:tc>
          <w:tcPr>
            <w:tcW w:w="850"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Используется</w:t>
            </w:r>
          </w:p>
        </w:tc>
        <w:tc>
          <w:tcPr>
            <w:tcW w:w="993"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Будет внедряться</w:t>
            </w:r>
          </w:p>
        </w:tc>
      </w:tr>
      <w:tr w:rsidR="00297E16" w:rsidRPr="00457176" w:rsidTr="00A51780">
        <w:tc>
          <w:tcPr>
            <w:tcW w:w="7763" w:type="dxa"/>
          </w:tcPr>
          <w:p w:rsidR="00297E16" w:rsidRPr="00A51780" w:rsidRDefault="00297E16" w:rsidP="00E86071">
            <w:pPr>
              <w:numPr>
                <w:ilvl w:val="0"/>
                <w:numId w:val="29"/>
              </w:numPr>
              <w:spacing w:after="0" w:line="240" w:lineRule="auto"/>
              <w:ind w:left="284" w:hanging="284"/>
              <w:jc w:val="both"/>
              <w:rPr>
                <w:rFonts w:ascii="Times New Roman" w:hAnsi="Times New Roman"/>
                <w:sz w:val="24"/>
                <w:szCs w:val="24"/>
                <w:lang w:eastAsia="ru-RU"/>
              </w:rPr>
            </w:pPr>
            <w:r w:rsidRPr="00A51780">
              <w:rPr>
                <w:rFonts w:ascii="Times New Roman" w:hAnsi="Times New Roman"/>
                <w:spacing w:val="-3"/>
                <w:sz w:val="24"/>
                <w:szCs w:val="24"/>
                <w:lang w:eastAsia="ru-RU"/>
              </w:rPr>
              <w:t>Использование компью</w:t>
            </w:r>
            <w:r w:rsidRPr="00A51780">
              <w:rPr>
                <w:rFonts w:ascii="Times New Roman" w:hAnsi="Times New Roman"/>
                <w:spacing w:val="-3"/>
                <w:sz w:val="24"/>
                <w:szCs w:val="24"/>
                <w:lang w:eastAsia="ru-RU"/>
              </w:rPr>
              <w:softHyphen/>
            </w:r>
            <w:r w:rsidRPr="00A51780">
              <w:rPr>
                <w:rFonts w:ascii="Times New Roman" w:hAnsi="Times New Roman"/>
                <w:spacing w:val="-2"/>
                <w:sz w:val="24"/>
                <w:szCs w:val="24"/>
                <w:lang w:eastAsia="ru-RU"/>
              </w:rPr>
              <w:t>терных систем автоматизированного проектирования, подготовки производства и системы расчетов (CAD/CAM/CAE/PDM. САПР)</w:t>
            </w:r>
          </w:p>
        </w:tc>
        <w:tc>
          <w:tcPr>
            <w:tcW w:w="850" w:type="dxa"/>
          </w:tcPr>
          <w:p w:rsidR="00297E16" w:rsidRPr="00A51780" w:rsidRDefault="00297E16" w:rsidP="00A51780">
            <w:pPr>
              <w:spacing w:after="0" w:line="240" w:lineRule="auto"/>
              <w:rPr>
                <w:rFonts w:ascii="Times New Roman" w:hAnsi="Times New Roman"/>
                <w:spacing w:val="-3"/>
                <w:sz w:val="24"/>
                <w:szCs w:val="24"/>
                <w:lang w:eastAsia="ru-RU"/>
              </w:rPr>
            </w:pPr>
          </w:p>
        </w:tc>
        <w:tc>
          <w:tcPr>
            <w:tcW w:w="993" w:type="dxa"/>
          </w:tcPr>
          <w:p w:rsidR="00297E16" w:rsidRPr="00A51780" w:rsidRDefault="00297E16" w:rsidP="00A51780">
            <w:pPr>
              <w:spacing w:after="0" w:line="240" w:lineRule="auto"/>
              <w:rPr>
                <w:rFonts w:ascii="Times New Roman" w:hAnsi="Times New Roman"/>
                <w:spacing w:val="-3"/>
                <w:sz w:val="24"/>
                <w:szCs w:val="24"/>
                <w:lang w:eastAsia="ru-RU"/>
              </w:rPr>
            </w:pPr>
          </w:p>
        </w:tc>
      </w:tr>
      <w:tr w:rsidR="00297E16" w:rsidRPr="00457176" w:rsidTr="00A51780">
        <w:tc>
          <w:tcPr>
            <w:tcW w:w="7763" w:type="dxa"/>
          </w:tcPr>
          <w:p w:rsidR="00297E16" w:rsidRPr="00A51780" w:rsidRDefault="00297E16" w:rsidP="00E86071">
            <w:pPr>
              <w:numPr>
                <w:ilvl w:val="0"/>
                <w:numId w:val="29"/>
              </w:numPr>
              <w:spacing w:after="0" w:line="240" w:lineRule="auto"/>
              <w:ind w:left="284" w:hanging="284"/>
              <w:jc w:val="both"/>
              <w:rPr>
                <w:rFonts w:ascii="Times New Roman" w:hAnsi="Times New Roman"/>
                <w:sz w:val="24"/>
                <w:szCs w:val="24"/>
                <w:lang w:eastAsia="ru-RU"/>
              </w:rPr>
            </w:pPr>
            <w:r w:rsidRPr="00A51780">
              <w:rPr>
                <w:rFonts w:ascii="Times New Roman" w:hAnsi="Times New Roman"/>
                <w:spacing w:val="-3"/>
                <w:sz w:val="24"/>
                <w:szCs w:val="24"/>
                <w:lang w:eastAsia="ru-RU"/>
              </w:rPr>
              <w:t>Использование автоматизированных систем управления предприятием (АСУП)</w:t>
            </w:r>
          </w:p>
        </w:tc>
        <w:tc>
          <w:tcPr>
            <w:tcW w:w="850" w:type="dxa"/>
          </w:tcPr>
          <w:p w:rsidR="00297E16" w:rsidRPr="00A51780" w:rsidRDefault="00297E16" w:rsidP="00A51780">
            <w:pPr>
              <w:spacing w:after="0" w:line="240" w:lineRule="auto"/>
              <w:rPr>
                <w:rFonts w:ascii="Times New Roman" w:hAnsi="Times New Roman"/>
                <w:spacing w:val="-3"/>
                <w:sz w:val="24"/>
                <w:szCs w:val="24"/>
                <w:lang w:eastAsia="ru-RU"/>
              </w:rPr>
            </w:pPr>
          </w:p>
        </w:tc>
        <w:tc>
          <w:tcPr>
            <w:tcW w:w="993" w:type="dxa"/>
          </w:tcPr>
          <w:p w:rsidR="00297E16" w:rsidRPr="00A51780" w:rsidRDefault="00297E16" w:rsidP="00A51780">
            <w:pPr>
              <w:spacing w:after="0" w:line="240" w:lineRule="auto"/>
              <w:rPr>
                <w:rFonts w:ascii="Times New Roman" w:hAnsi="Times New Roman"/>
                <w:spacing w:val="-3"/>
                <w:sz w:val="24"/>
                <w:szCs w:val="24"/>
                <w:lang w:eastAsia="ru-RU"/>
              </w:rPr>
            </w:pPr>
          </w:p>
        </w:tc>
      </w:tr>
      <w:tr w:rsidR="00297E16" w:rsidRPr="00457176" w:rsidTr="00A51780">
        <w:tc>
          <w:tcPr>
            <w:tcW w:w="7763" w:type="dxa"/>
          </w:tcPr>
          <w:p w:rsidR="00297E16" w:rsidRPr="00A51780" w:rsidRDefault="00297E16" w:rsidP="00E86071">
            <w:pPr>
              <w:numPr>
                <w:ilvl w:val="0"/>
                <w:numId w:val="29"/>
              </w:numPr>
              <w:spacing w:after="0" w:line="240" w:lineRule="auto"/>
              <w:ind w:left="284" w:hanging="284"/>
              <w:jc w:val="both"/>
              <w:rPr>
                <w:rFonts w:ascii="Times New Roman" w:hAnsi="Times New Roman"/>
                <w:sz w:val="24"/>
                <w:szCs w:val="24"/>
                <w:lang w:eastAsia="ru-RU"/>
              </w:rPr>
            </w:pPr>
            <w:r w:rsidRPr="00A51780">
              <w:rPr>
                <w:rFonts w:ascii="Times New Roman" w:hAnsi="Times New Roman"/>
                <w:spacing w:val="-3"/>
                <w:sz w:val="24"/>
                <w:szCs w:val="24"/>
                <w:lang w:eastAsia="ru-RU"/>
              </w:rPr>
              <w:t>Использование интегрированной системы управления производством (ИАСУП)</w:t>
            </w:r>
          </w:p>
        </w:tc>
        <w:tc>
          <w:tcPr>
            <w:tcW w:w="850" w:type="dxa"/>
          </w:tcPr>
          <w:p w:rsidR="00297E16" w:rsidRPr="00A51780" w:rsidRDefault="00297E16" w:rsidP="00A51780">
            <w:pPr>
              <w:spacing w:after="0" w:line="240" w:lineRule="auto"/>
              <w:rPr>
                <w:rFonts w:ascii="Times New Roman" w:hAnsi="Times New Roman"/>
                <w:spacing w:val="-3"/>
                <w:sz w:val="24"/>
                <w:szCs w:val="24"/>
                <w:lang w:eastAsia="ru-RU"/>
              </w:rPr>
            </w:pPr>
          </w:p>
        </w:tc>
        <w:tc>
          <w:tcPr>
            <w:tcW w:w="993" w:type="dxa"/>
          </w:tcPr>
          <w:p w:rsidR="00297E16" w:rsidRPr="00A51780" w:rsidRDefault="00297E16" w:rsidP="00A51780">
            <w:pPr>
              <w:spacing w:after="0" w:line="240" w:lineRule="auto"/>
              <w:rPr>
                <w:rFonts w:ascii="Times New Roman" w:hAnsi="Times New Roman"/>
                <w:spacing w:val="-3"/>
                <w:sz w:val="24"/>
                <w:szCs w:val="24"/>
                <w:lang w:eastAsia="ru-RU"/>
              </w:rPr>
            </w:pPr>
          </w:p>
        </w:tc>
      </w:tr>
      <w:tr w:rsidR="00297E16" w:rsidRPr="00457176" w:rsidTr="00A51780">
        <w:tc>
          <w:tcPr>
            <w:tcW w:w="7763" w:type="dxa"/>
          </w:tcPr>
          <w:p w:rsidR="00297E16" w:rsidRPr="00A51780" w:rsidRDefault="00297E16" w:rsidP="00E86071">
            <w:pPr>
              <w:numPr>
                <w:ilvl w:val="0"/>
                <w:numId w:val="29"/>
              </w:numPr>
              <w:spacing w:after="0" w:line="240" w:lineRule="auto"/>
              <w:ind w:left="284" w:hanging="284"/>
              <w:jc w:val="both"/>
              <w:rPr>
                <w:rFonts w:ascii="Times New Roman" w:hAnsi="Times New Roman"/>
                <w:sz w:val="24"/>
                <w:szCs w:val="24"/>
                <w:lang w:val="en-US" w:eastAsia="ru-RU"/>
              </w:rPr>
            </w:pPr>
            <w:r w:rsidRPr="00A51780">
              <w:rPr>
                <w:rFonts w:ascii="Times New Roman" w:hAnsi="Times New Roman"/>
                <w:spacing w:val="-6"/>
                <w:sz w:val="24"/>
                <w:szCs w:val="24"/>
              </w:rPr>
              <w:t>Использование</w:t>
            </w:r>
            <w:r w:rsidRPr="00A51780">
              <w:rPr>
                <w:rFonts w:ascii="Times New Roman" w:hAnsi="Times New Roman"/>
                <w:spacing w:val="-6"/>
                <w:sz w:val="24"/>
                <w:szCs w:val="24"/>
                <w:lang w:val="en-US"/>
              </w:rPr>
              <w:t xml:space="preserve"> </w:t>
            </w:r>
            <w:r w:rsidRPr="00A51780">
              <w:rPr>
                <w:rFonts w:ascii="Times New Roman" w:hAnsi="Times New Roman"/>
                <w:spacing w:val="-6"/>
                <w:sz w:val="24"/>
                <w:szCs w:val="24"/>
              </w:rPr>
              <w:t>пакетов</w:t>
            </w:r>
            <w:r w:rsidRPr="00A51780">
              <w:rPr>
                <w:rFonts w:ascii="Times New Roman" w:hAnsi="Times New Roman"/>
                <w:spacing w:val="-6"/>
                <w:sz w:val="24"/>
                <w:szCs w:val="24"/>
                <w:lang w:val="en-US"/>
              </w:rPr>
              <w:t xml:space="preserve"> </w:t>
            </w:r>
            <w:r w:rsidRPr="00A51780">
              <w:rPr>
                <w:rFonts w:ascii="Times New Roman" w:hAnsi="Times New Roman"/>
                <w:spacing w:val="-6"/>
                <w:sz w:val="24"/>
                <w:szCs w:val="24"/>
              </w:rPr>
              <w:t>систем</w:t>
            </w:r>
            <w:r w:rsidRPr="00A51780">
              <w:rPr>
                <w:rFonts w:ascii="Times New Roman" w:hAnsi="Times New Roman"/>
                <w:spacing w:val="-6"/>
                <w:sz w:val="24"/>
                <w:szCs w:val="24"/>
                <w:lang w:val="en-US"/>
              </w:rPr>
              <w:t xml:space="preserve"> SCADA (Supervisory Control and Data Acquisition)</w:t>
            </w:r>
          </w:p>
        </w:tc>
        <w:tc>
          <w:tcPr>
            <w:tcW w:w="850" w:type="dxa"/>
          </w:tcPr>
          <w:p w:rsidR="00297E16" w:rsidRPr="00A51780" w:rsidRDefault="00297E16" w:rsidP="00A51780">
            <w:pPr>
              <w:spacing w:after="0" w:line="240" w:lineRule="auto"/>
              <w:rPr>
                <w:rFonts w:ascii="Times New Roman" w:hAnsi="Times New Roman"/>
                <w:spacing w:val="-6"/>
                <w:sz w:val="24"/>
                <w:szCs w:val="24"/>
                <w:lang w:val="en-US"/>
              </w:rPr>
            </w:pPr>
          </w:p>
        </w:tc>
        <w:tc>
          <w:tcPr>
            <w:tcW w:w="993" w:type="dxa"/>
          </w:tcPr>
          <w:p w:rsidR="00297E16" w:rsidRPr="00A51780" w:rsidRDefault="00297E16" w:rsidP="00A51780">
            <w:pPr>
              <w:spacing w:after="0" w:line="240" w:lineRule="auto"/>
              <w:rPr>
                <w:rFonts w:ascii="Times New Roman" w:hAnsi="Times New Roman"/>
                <w:spacing w:val="-6"/>
                <w:sz w:val="24"/>
                <w:szCs w:val="24"/>
                <w:lang w:val="en-US"/>
              </w:rPr>
            </w:pPr>
          </w:p>
        </w:tc>
      </w:tr>
      <w:tr w:rsidR="00297E16" w:rsidRPr="00457176" w:rsidTr="00A51780">
        <w:tc>
          <w:tcPr>
            <w:tcW w:w="7763" w:type="dxa"/>
          </w:tcPr>
          <w:p w:rsidR="00297E16" w:rsidRPr="00A51780" w:rsidRDefault="00297E16" w:rsidP="00E86071">
            <w:pPr>
              <w:numPr>
                <w:ilvl w:val="0"/>
                <w:numId w:val="29"/>
              </w:numPr>
              <w:spacing w:after="0" w:line="240" w:lineRule="auto"/>
              <w:ind w:left="284" w:hanging="284"/>
              <w:jc w:val="both"/>
              <w:rPr>
                <w:rFonts w:ascii="Times New Roman" w:hAnsi="Times New Roman"/>
                <w:sz w:val="24"/>
                <w:szCs w:val="24"/>
                <w:lang w:eastAsia="ru-RU"/>
              </w:rPr>
            </w:pPr>
            <w:r w:rsidRPr="00A51780">
              <w:rPr>
                <w:rFonts w:ascii="Times New Roman" w:hAnsi="Times New Roman"/>
                <w:spacing w:val="-4"/>
                <w:sz w:val="24"/>
                <w:szCs w:val="24"/>
                <w:lang w:eastAsia="ru-RU"/>
              </w:rPr>
              <w:t>Использование CALS-технологий (англ. Continuous Acquisition and Lifecycle Support — непрерывная информационная поддержка поставок и жизненного цикла изделий), или ИПИ (информационная поддержка процессов жизненного цикла изделий)</w:t>
            </w:r>
          </w:p>
        </w:tc>
        <w:tc>
          <w:tcPr>
            <w:tcW w:w="850" w:type="dxa"/>
          </w:tcPr>
          <w:p w:rsidR="00297E16" w:rsidRPr="00A51780" w:rsidRDefault="00297E16" w:rsidP="00A51780">
            <w:pPr>
              <w:spacing w:after="0" w:line="240" w:lineRule="auto"/>
              <w:rPr>
                <w:rFonts w:ascii="Times New Roman" w:hAnsi="Times New Roman"/>
                <w:spacing w:val="-4"/>
                <w:sz w:val="24"/>
                <w:szCs w:val="24"/>
                <w:lang w:eastAsia="ru-RU"/>
              </w:rPr>
            </w:pPr>
          </w:p>
        </w:tc>
        <w:tc>
          <w:tcPr>
            <w:tcW w:w="993" w:type="dxa"/>
          </w:tcPr>
          <w:p w:rsidR="00297E16" w:rsidRPr="00A51780" w:rsidRDefault="00297E16" w:rsidP="00A51780">
            <w:pPr>
              <w:spacing w:after="0" w:line="240" w:lineRule="auto"/>
              <w:rPr>
                <w:rFonts w:ascii="Times New Roman" w:hAnsi="Times New Roman"/>
                <w:spacing w:val="-4"/>
                <w:sz w:val="24"/>
                <w:szCs w:val="24"/>
                <w:lang w:eastAsia="ru-RU"/>
              </w:rPr>
            </w:pPr>
          </w:p>
        </w:tc>
      </w:tr>
    </w:tbl>
    <w:p w:rsidR="00297E16" w:rsidRDefault="00297E16" w:rsidP="00A51780">
      <w:pPr>
        <w:spacing w:after="0" w:line="240" w:lineRule="auto"/>
        <w:rPr>
          <w:rFonts w:ascii="Times New Roman" w:hAnsi="Times New Roman"/>
          <w:b/>
          <w:sz w:val="24"/>
          <w:szCs w:val="24"/>
        </w:rPr>
      </w:pPr>
    </w:p>
    <w:p w:rsidR="00297E16" w:rsidRPr="00A51780" w:rsidRDefault="00297E16" w:rsidP="00A51780">
      <w:pPr>
        <w:spacing w:after="0" w:line="240" w:lineRule="auto"/>
        <w:rPr>
          <w:rFonts w:ascii="Times New Roman" w:hAnsi="Times New Roman"/>
          <w:b/>
          <w:sz w:val="24"/>
          <w:szCs w:val="24"/>
        </w:rPr>
      </w:pPr>
      <w:r w:rsidRPr="00A51780">
        <w:rPr>
          <w:rFonts w:ascii="Times New Roman" w:hAnsi="Times New Roman"/>
          <w:b/>
          <w:sz w:val="24"/>
          <w:szCs w:val="24"/>
        </w:rPr>
        <w:t xml:space="preserve">3.2. </w:t>
      </w:r>
      <w:r w:rsidRPr="00A51780">
        <w:rPr>
          <w:rFonts w:ascii="Times New Roman" w:hAnsi="Times New Roman"/>
          <w:b/>
          <w:color w:val="000000"/>
          <w:sz w:val="24"/>
          <w:szCs w:val="24"/>
        </w:rPr>
        <w:t xml:space="preserve">Какие новые профессиональные квалификации </w:t>
      </w:r>
      <w:r w:rsidRPr="00A51780">
        <w:rPr>
          <w:rFonts w:ascii="Times New Roman" w:hAnsi="Times New Roman"/>
          <w:b/>
        </w:rPr>
        <w:t xml:space="preserve">(умения, навыки)  </w:t>
      </w:r>
      <w:r w:rsidRPr="00A51780">
        <w:rPr>
          <w:rFonts w:ascii="Times New Roman" w:hAnsi="Times New Roman"/>
          <w:b/>
          <w:color w:val="000000"/>
          <w:sz w:val="24"/>
          <w:szCs w:val="24"/>
        </w:rPr>
        <w:t>будут требоваться от работников</w:t>
      </w:r>
      <w:r w:rsidRPr="00A51780">
        <w:rPr>
          <w:rFonts w:ascii="Times New Roman" w:hAnsi="Times New Roman"/>
          <w:b/>
          <w:sz w:val="24"/>
          <w:szCs w:val="24"/>
        </w:rPr>
        <w:t xml:space="preserve"> в </w:t>
      </w:r>
      <w:r w:rsidRPr="00A51780">
        <w:rPr>
          <w:rFonts w:ascii="Times New Roman" w:hAnsi="Times New Roman"/>
          <w:b/>
        </w:rPr>
        <w:t>связи с развитием перспективного, с ВАШЕЙ точки зрения информационно-технологического обеспечения</w:t>
      </w:r>
      <w:r w:rsidRPr="00A51780">
        <w:rPr>
          <w:rFonts w:ascii="Times New Roman" w:hAnsi="Times New Roman"/>
          <w:b/>
          <w:sz w:val="24"/>
          <w:szCs w:val="24"/>
        </w:rPr>
        <w:t xml:space="preserve">? </w:t>
      </w:r>
    </w:p>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______________________________________________________</w:t>
      </w:r>
      <w:r>
        <w:rPr>
          <w:rFonts w:ascii="Times New Roman" w:hAnsi="Times New Roman"/>
        </w:rPr>
        <w:t>_______________________________</w:t>
      </w:r>
    </w:p>
    <w:p w:rsidR="00297E16" w:rsidRPr="00A51780" w:rsidRDefault="00297E16" w:rsidP="00E87216">
      <w:pPr>
        <w:widowControl w:val="0"/>
        <w:shd w:val="clear" w:color="auto" w:fill="FFFFFF"/>
        <w:autoSpaceDE w:val="0"/>
        <w:autoSpaceDN w:val="0"/>
        <w:adjustRightInd w:val="0"/>
        <w:spacing w:before="326" w:after="0" w:line="240" w:lineRule="auto"/>
        <w:jc w:val="center"/>
        <w:rPr>
          <w:rFonts w:ascii="Times New Roman" w:hAnsi="Times New Roman"/>
          <w:b/>
          <w:bCs/>
          <w:sz w:val="24"/>
          <w:szCs w:val="24"/>
          <w:lang w:eastAsia="ru-RU"/>
        </w:rPr>
      </w:pPr>
      <w:r w:rsidRPr="00A51780">
        <w:rPr>
          <w:rFonts w:ascii="Times New Roman" w:hAnsi="Times New Roman"/>
          <w:b/>
          <w:bCs/>
          <w:sz w:val="24"/>
          <w:szCs w:val="24"/>
          <w:lang w:eastAsia="ru-RU"/>
        </w:rPr>
        <w:t>В ОБЛАСТИ ОРГАНИЗАЦИИ ПРОИЗВОДСТВА</w:t>
      </w:r>
    </w:p>
    <w:p w:rsidR="00297E16" w:rsidRPr="00A51780" w:rsidRDefault="00297E16" w:rsidP="00A51780">
      <w:pPr>
        <w:spacing w:after="0" w:line="240" w:lineRule="auto"/>
        <w:jc w:val="both"/>
        <w:rPr>
          <w:rFonts w:ascii="Times New Roman" w:hAnsi="Times New Roman"/>
          <w:b/>
          <w:sz w:val="24"/>
          <w:szCs w:val="24"/>
        </w:rPr>
      </w:pPr>
      <w:r w:rsidRPr="00A51780">
        <w:rPr>
          <w:rFonts w:ascii="Times New Roman" w:hAnsi="Times New Roman"/>
          <w:b/>
          <w:sz w:val="24"/>
          <w:szCs w:val="24"/>
        </w:rPr>
        <w:t>4.</w:t>
      </w:r>
      <w:r>
        <w:rPr>
          <w:rFonts w:ascii="Times New Roman" w:hAnsi="Times New Roman"/>
          <w:b/>
          <w:sz w:val="24"/>
          <w:szCs w:val="24"/>
        </w:rPr>
        <w:t>1.</w:t>
      </w:r>
      <w:r w:rsidRPr="00A51780">
        <w:rPr>
          <w:rFonts w:ascii="Times New Roman" w:hAnsi="Times New Roman"/>
          <w:b/>
          <w:sz w:val="24"/>
          <w:szCs w:val="24"/>
        </w:rPr>
        <w:t xml:space="preserve"> На Ваш взгляд, какие передовые направления в области организации производства будут развиваться на предприятиях машиностроительной отрасли в Самарской области на период к 2030 году и в долгосрочной перспективе? Опишите, пожалуйста.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17"/>
        <w:gridCol w:w="1520"/>
        <w:gridCol w:w="1769"/>
      </w:tblGrid>
      <w:tr w:rsidR="00297E16" w:rsidRPr="00457176" w:rsidTr="00A51780">
        <w:tc>
          <w:tcPr>
            <w:tcW w:w="9606" w:type="dxa"/>
            <w:gridSpan w:val="3"/>
          </w:tcPr>
          <w:p w:rsidR="00297E16" w:rsidRPr="00A51780" w:rsidRDefault="00297E16" w:rsidP="00F400BD">
            <w:pPr>
              <w:spacing w:after="0" w:line="240" w:lineRule="auto"/>
              <w:rPr>
                <w:rFonts w:ascii="Times New Roman" w:hAnsi="Times New Roman"/>
              </w:rPr>
            </w:pPr>
            <w:r w:rsidRPr="00A51780">
              <w:rPr>
                <w:rFonts w:ascii="Times New Roman" w:hAnsi="Times New Roman"/>
                <w:i/>
              </w:rPr>
              <w:t>Напишите</w:t>
            </w:r>
            <w:r w:rsidRPr="00A51780">
              <w:rPr>
                <w:rFonts w:ascii="Times New Roman" w:hAnsi="Times New Roman"/>
              </w:rPr>
              <w:t>…</w:t>
            </w:r>
          </w:p>
        </w:tc>
      </w:tr>
      <w:tr w:rsidR="00297E16" w:rsidRPr="00457176" w:rsidTr="00A51780">
        <w:tc>
          <w:tcPr>
            <w:tcW w:w="9606" w:type="dxa"/>
            <w:gridSpan w:val="3"/>
            <w:shd w:val="clear" w:color="auto" w:fill="D9D9D9"/>
          </w:tcPr>
          <w:p w:rsidR="00297E16" w:rsidRPr="00A51780" w:rsidRDefault="00297E16" w:rsidP="00E87216">
            <w:pPr>
              <w:spacing w:after="0" w:line="240" w:lineRule="auto"/>
              <w:jc w:val="both"/>
              <w:rPr>
                <w:rFonts w:ascii="Times New Roman" w:hAnsi="Times New Roman"/>
                <w:b/>
                <w:i/>
              </w:rPr>
            </w:pPr>
            <w:r w:rsidRPr="00A51780">
              <w:rPr>
                <w:rFonts w:ascii="Times New Roman" w:hAnsi="Times New Roman"/>
                <w:b/>
                <w:lang w:eastAsia="ru-RU"/>
              </w:rPr>
              <w:t xml:space="preserve">Из предложенных вариантов, отметьте направления, которые уже реализуются на Вашем предприятии и те, которые </w:t>
            </w:r>
            <w:r w:rsidRPr="00A51780">
              <w:rPr>
                <w:rFonts w:ascii="Times New Roman" w:hAnsi="Times New Roman"/>
                <w:b/>
                <w:sz w:val="24"/>
                <w:szCs w:val="24"/>
                <w:lang w:eastAsia="ru-RU"/>
              </w:rPr>
              <w:t>возможно будут использоваться в Самарской области на период к 2030 году и в долгосрочной перспективе</w:t>
            </w:r>
          </w:p>
        </w:tc>
      </w:tr>
      <w:tr w:rsidR="00297E16" w:rsidRPr="00457176" w:rsidTr="00A51780">
        <w:tc>
          <w:tcPr>
            <w:tcW w:w="7451" w:type="dxa"/>
            <w:shd w:val="clear" w:color="auto" w:fill="D9D9D9"/>
          </w:tcPr>
          <w:p w:rsidR="00297E16" w:rsidRPr="00A51780" w:rsidRDefault="00297E16" w:rsidP="00A51780">
            <w:pPr>
              <w:spacing w:after="0" w:line="240" w:lineRule="auto"/>
              <w:jc w:val="center"/>
              <w:rPr>
                <w:rFonts w:ascii="Times New Roman" w:hAnsi="Times New Roman"/>
                <w:b/>
                <w:i/>
              </w:rPr>
            </w:pPr>
          </w:p>
        </w:tc>
        <w:tc>
          <w:tcPr>
            <w:tcW w:w="1162"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Реализуются</w:t>
            </w:r>
          </w:p>
        </w:tc>
        <w:tc>
          <w:tcPr>
            <w:tcW w:w="993" w:type="dxa"/>
            <w:shd w:val="clear" w:color="auto" w:fill="D9D9D9"/>
          </w:tcPr>
          <w:p w:rsidR="00297E16" w:rsidRPr="00A51780" w:rsidRDefault="00297E16" w:rsidP="00A51780">
            <w:pPr>
              <w:spacing w:after="0" w:line="240" w:lineRule="auto"/>
              <w:jc w:val="center"/>
              <w:rPr>
                <w:rFonts w:ascii="Times New Roman" w:hAnsi="Times New Roman"/>
                <w:b/>
                <w:i/>
              </w:rPr>
            </w:pPr>
            <w:r w:rsidRPr="00A51780">
              <w:rPr>
                <w:rFonts w:ascii="Times New Roman" w:hAnsi="Times New Roman"/>
                <w:b/>
                <w:i/>
              </w:rPr>
              <w:t>Будут использоваться</w:t>
            </w:r>
          </w:p>
        </w:tc>
      </w:tr>
      <w:tr w:rsidR="00297E16" w:rsidRPr="00457176" w:rsidTr="00A51780">
        <w:tc>
          <w:tcPr>
            <w:tcW w:w="7451" w:type="dxa"/>
          </w:tcPr>
          <w:p w:rsidR="00297E16" w:rsidRPr="00A51780" w:rsidRDefault="00297E16" w:rsidP="00D6677E">
            <w:pPr>
              <w:numPr>
                <w:ilvl w:val="0"/>
                <w:numId w:val="30"/>
              </w:numPr>
              <w:spacing w:after="0" w:line="240" w:lineRule="auto"/>
              <w:ind w:left="426"/>
              <w:rPr>
                <w:rFonts w:ascii="Times New Roman" w:hAnsi="Times New Roman"/>
                <w:sz w:val="24"/>
                <w:szCs w:val="24"/>
                <w:lang w:eastAsia="ru-RU"/>
              </w:rPr>
            </w:pPr>
            <w:r w:rsidRPr="00A51780">
              <w:rPr>
                <w:rFonts w:ascii="Times New Roman" w:hAnsi="Times New Roman"/>
                <w:sz w:val="24"/>
                <w:szCs w:val="24"/>
                <w:lang w:eastAsia="ru-RU"/>
              </w:rPr>
              <w:t>Развитие компьютерно</w:t>
            </w:r>
            <w:r>
              <w:rPr>
                <w:rFonts w:ascii="Times New Roman" w:hAnsi="Times New Roman"/>
                <w:sz w:val="24"/>
                <w:szCs w:val="24"/>
                <w:lang w:eastAsia="ru-RU"/>
              </w:rPr>
              <w:t>-</w:t>
            </w:r>
            <w:r w:rsidRPr="00A51780">
              <w:rPr>
                <w:rFonts w:ascii="Times New Roman" w:hAnsi="Times New Roman"/>
                <w:sz w:val="24"/>
                <w:szCs w:val="24"/>
                <w:lang w:eastAsia="ru-RU"/>
              </w:rPr>
              <w:t>интегрированных производств</w:t>
            </w:r>
          </w:p>
        </w:tc>
        <w:tc>
          <w:tcPr>
            <w:tcW w:w="1162" w:type="dxa"/>
          </w:tcPr>
          <w:p w:rsidR="00297E16" w:rsidRPr="00A51780" w:rsidRDefault="00297E16" w:rsidP="00A51780">
            <w:pPr>
              <w:spacing w:after="0" w:line="240" w:lineRule="auto"/>
              <w:rPr>
                <w:rFonts w:ascii="Times New Roman" w:hAnsi="Times New Roman"/>
                <w:sz w:val="24"/>
                <w:szCs w:val="24"/>
                <w:lang w:eastAsia="ru-RU"/>
              </w:rPr>
            </w:pPr>
          </w:p>
        </w:tc>
        <w:tc>
          <w:tcPr>
            <w:tcW w:w="993" w:type="dxa"/>
          </w:tcPr>
          <w:p w:rsidR="00297E16" w:rsidRPr="00A51780" w:rsidRDefault="00297E16" w:rsidP="00A51780">
            <w:pPr>
              <w:spacing w:after="0" w:line="240" w:lineRule="auto"/>
              <w:rPr>
                <w:rFonts w:ascii="Times New Roman" w:hAnsi="Times New Roman"/>
                <w:sz w:val="24"/>
                <w:szCs w:val="24"/>
                <w:lang w:eastAsia="ru-RU"/>
              </w:rPr>
            </w:pPr>
          </w:p>
        </w:tc>
      </w:tr>
      <w:tr w:rsidR="00297E16" w:rsidRPr="00457176" w:rsidTr="00A51780">
        <w:tc>
          <w:tcPr>
            <w:tcW w:w="7451" w:type="dxa"/>
          </w:tcPr>
          <w:p w:rsidR="00297E16" w:rsidRPr="00A51780" w:rsidRDefault="00297E16" w:rsidP="00D6677E">
            <w:pPr>
              <w:numPr>
                <w:ilvl w:val="0"/>
                <w:numId w:val="30"/>
              </w:numPr>
              <w:spacing w:after="0" w:line="240" w:lineRule="auto"/>
              <w:ind w:left="426"/>
              <w:rPr>
                <w:rFonts w:ascii="Times New Roman" w:hAnsi="Times New Roman"/>
                <w:sz w:val="24"/>
                <w:szCs w:val="24"/>
                <w:lang w:eastAsia="ru-RU"/>
              </w:rPr>
            </w:pPr>
            <w:r w:rsidRPr="00A51780">
              <w:rPr>
                <w:rFonts w:ascii="Times New Roman" w:hAnsi="Times New Roman"/>
                <w:sz w:val="24"/>
                <w:szCs w:val="24"/>
                <w:lang w:eastAsia="ru-RU"/>
              </w:rPr>
              <w:t>Развитие гибких</w:t>
            </w:r>
            <w:r>
              <w:rPr>
                <w:rFonts w:ascii="Times New Roman" w:hAnsi="Times New Roman"/>
                <w:sz w:val="24"/>
                <w:szCs w:val="24"/>
                <w:lang w:eastAsia="ru-RU"/>
              </w:rPr>
              <w:t xml:space="preserve"> автоматизированных производств</w:t>
            </w:r>
          </w:p>
        </w:tc>
        <w:tc>
          <w:tcPr>
            <w:tcW w:w="1162" w:type="dxa"/>
          </w:tcPr>
          <w:p w:rsidR="00297E16" w:rsidRPr="00A51780" w:rsidRDefault="00297E16" w:rsidP="00A51780">
            <w:pPr>
              <w:spacing w:after="0" w:line="240" w:lineRule="auto"/>
              <w:rPr>
                <w:rFonts w:ascii="Times New Roman" w:hAnsi="Times New Roman"/>
                <w:sz w:val="24"/>
                <w:szCs w:val="24"/>
                <w:lang w:eastAsia="ru-RU"/>
              </w:rPr>
            </w:pPr>
          </w:p>
        </w:tc>
        <w:tc>
          <w:tcPr>
            <w:tcW w:w="993" w:type="dxa"/>
          </w:tcPr>
          <w:p w:rsidR="00297E16" w:rsidRPr="00A51780" w:rsidRDefault="00297E16" w:rsidP="00A51780">
            <w:pPr>
              <w:spacing w:after="0" w:line="240" w:lineRule="auto"/>
              <w:rPr>
                <w:rFonts w:ascii="Times New Roman" w:hAnsi="Times New Roman"/>
                <w:sz w:val="24"/>
                <w:szCs w:val="24"/>
                <w:lang w:eastAsia="ru-RU"/>
              </w:rPr>
            </w:pPr>
          </w:p>
        </w:tc>
      </w:tr>
      <w:tr w:rsidR="00297E16" w:rsidRPr="00457176" w:rsidTr="00A51780">
        <w:tc>
          <w:tcPr>
            <w:tcW w:w="7451" w:type="dxa"/>
          </w:tcPr>
          <w:p w:rsidR="00297E16" w:rsidRPr="00A51780" w:rsidRDefault="00297E16" w:rsidP="00D6677E">
            <w:pPr>
              <w:numPr>
                <w:ilvl w:val="0"/>
                <w:numId w:val="30"/>
              </w:numPr>
              <w:spacing w:after="0" w:line="240" w:lineRule="auto"/>
              <w:ind w:left="426"/>
              <w:rPr>
                <w:rFonts w:ascii="Times New Roman" w:hAnsi="Times New Roman"/>
                <w:sz w:val="24"/>
                <w:szCs w:val="24"/>
                <w:lang w:eastAsia="ru-RU"/>
              </w:rPr>
            </w:pPr>
            <w:r w:rsidRPr="00A51780">
              <w:rPr>
                <w:rFonts w:ascii="Times New Roman" w:hAnsi="Times New Roman"/>
                <w:sz w:val="24"/>
                <w:szCs w:val="24"/>
                <w:lang w:eastAsia="ru-RU"/>
              </w:rPr>
              <w:t xml:space="preserve">Развитие компактного </w:t>
            </w:r>
            <w:r>
              <w:rPr>
                <w:rFonts w:ascii="Times New Roman" w:hAnsi="Times New Roman"/>
                <w:sz w:val="24"/>
                <w:szCs w:val="24"/>
                <w:lang w:eastAsia="ru-RU"/>
              </w:rPr>
              <w:t>интеллектуального  производства</w:t>
            </w:r>
          </w:p>
        </w:tc>
        <w:tc>
          <w:tcPr>
            <w:tcW w:w="1162" w:type="dxa"/>
          </w:tcPr>
          <w:p w:rsidR="00297E16" w:rsidRPr="00A51780" w:rsidRDefault="00297E16" w:rsidP="00A51780">
            <w:pPr>
              <w:spacing w:after="0" w:line="240" w:lineRule="auto"/>
              <w:rPr>
                <w:rFonts w:ascii="Times New Roman" w:hAnsi="Times New Roman"/>
                <w:sz w:val="24"/>
                <w:szCs w:val="24"/>
                <w:lang w:eastAsia="ru-RU"/>
              </w:rPr>
            </w:pPr>
          </w:p>
        </w:tc>
        <w:tc>
          <w:tcPr>
            <w:tcW w:w="993" w:type="dxa"/>
          </w:tcPr>
          <w:p w:rsidR="00297E16" w:rsidRPr="00A51780" w:rsidRDefault="00297E16" w:rsidP="00A51780">
            <w:pPr>
              <w:spacing w:after="0" w:line="240" w:lineRule="auto"/>
              <w:rPr>
                <w:rFonts w:ascii="Times New Roman" w:hAnsi="Times New Roman"/>
                <w:sz w:val="24"/>
                <w:szCs w:val="24"/>
                <w:lang w:eastAsia="ru-RU"/>
              </w:rPr>
            </w:pPr>
          </w:p>
        </w:tc>
      </w:tr>
      <w:tr w:rsidR="00297E16" w:rsidRPr="00457176" w:rsidTr="00A51780">
        <w:tc>
          <w:tcPr>
            <w:tcW w:w="7451" w:type="dxa"/>
          </w:tcPr>
          <w:p w:rsidR="00297E16" w:rsidRPr="00A51780" w:rsidRDefault="00297E16" w:rsidP="00D6677E">
            <w:pPr>
              <w:numPr>
                <w:ilvl w:val="0"/>
                <w:numId w:val="30"/>
              </w:numPr>
              <w:spacing w:after="0" w:line="240" w:lineRule="auto"/>
              <w:ind w:left="426"/>
              <w:rPr>
                <w:rFonts w:ascii="Times New Roman" w:hAnsi="Times New Roman"/>
                <w:sz w:val="24"/>
                <w:szCs w:val="24"/>
                <w:lang w:val="en-US" w:eastAsia="ru-RU"/>
              </w:rPr>
            </w:pPr>
            <w:r w:rsidRPr="00A51780">
              <w:rPr>
                <w:rFonts w:ascii="Times New Roman" w:hAnsi="Times New Roman"/>
                <w:sz w:val="24"/>
                <w:szCs w:val="24"/>
                <w:lang w:eastAsia="ru-RU"/>
              </w:rPr>
              <w:t>Развитие виртуальных производственных корпораций</w:t>
            </w:r>
          </w:p>
        </w:tc>
        <w:tc>
          <w:tcPr>
            <w:tcW w:w="1162" w:type="dxa"/>
          </w:tcPr>
          <w:p w:rsidR="00297E16" w:rsidRPr="00A51780" w:rsidRDefault="00297E16" w:rsidP="00A51780">
            <w:pPr>
              <w:spacing w:after="0" w:line="240" w:lineRule="auto"/>
              <w:rPr>
                <w:rFonts w:ascii="Times New Roman" w:hAnsi="Times New Roman"/>
                <w:sz w:val="24"/>
                <w:szCs w:val="24"/>
                <w:lang w:eastAsia="ru-RU"/>
              </w:rPr>
            </w:pPr>
          </w:p>
        </w:tc>
        <w:tc>
          <w:tcPr>
            <w:tcW w:w="993" w:type="dxa"/>
          </w:tcPr>
          <w:p w:rsidR="00297E16" w:rsidRPr="00A51780" w:rsidRDefault="00297E16" w:rsidP="00A51780">
            <w:pPr>
              <w:spacing w:after="0" w:line="240" w:lineRule="auto"/>
              <w:rPr>
                <w:rFonts w:ascii="Times New Roman" w:hAnsi="Times New Roman"/>
                <w:sz w:val="24"/>
                <w:szCs w:val="24"/>
                <w:lang w:eastAsia="ru-RU"/>
              </w:rPr>
            </w:pPr>
          </w:p>
        </w:tc>
      </w:tr>
    </w:tbl>
    <w:p w:rsidR="00297E16" w:rsidRDefault="00297E16" w:rsidP="00A51780">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b/>
        </w:rPr>
      </w:pPr>
      <w:r w:rsidRPr="00A51780">
        <w:rPr>
          <w:rFonts w:ascii="Times New Roman" w:hAnsi="Times New Roman"/>
          <w:b/>
          <w:sz w:val="24"/>
          <w:szCs w:val="24"/>
          <w:lang w:eastAsia="ru-RU"/>
        </w:rPr>
        <w:t xml:space="preserve">4.2.  </w:t>
      </w:r>
      <w:r w:rsidRPr="00A51780">
        <w:rPr>
          <w:rFonts w:ascii="Times New Roman" w:hAnsi="Times New Roman"/>
          <w:b/>
          <w:color w:val="000000"/>
          <w:sz w:val="24"/>
          <w:szCs w:val="24"/>
        </w:rPr>
        <w:t xml:space="preserve">Какие новые профессиональные квалификации </w:t>
      </w:r>
      <w:r w:rsidRPr="00A51780">
        <w:rPr>
          <w:rFonts w:ascii="Times New Roman" w:hAnsi="Times New Roman"/>
          <w:b/>
        </w:rPr>
        <w:t xml:space="preserve">(умения, навыки)  </w:t>
      </w:r>
      <w:r w:rsidRPr="00A51780">
        <w:rPr>
          <w:rFonts w:ascii="Times New Roman" w:hAnsi="Times New Roman"/>
          <w:b/>
          <w:color w:val="000000"/>
          <w:sz w:val="24"/>
          <w:szCs w:val="24"/>
        </w:rPr>
        <w:t>будут требоваться от работников</w:t>
      </w:r>
      <w:r w:rsidRPr="00A51780">
        <w:rPr>
          <w:rFonts w:ascii="Times New Roman" w:hAnsi="Times New Roman"/>
          <w:b/>
          <w:sz w:val="24"/>
          <w:szCs w:val="24"/>
        </w:rPr>
        <w:t xml:space="preserve"> в </w:t>
      </w:r>
      <w:r w:rsidRPr="00A51780">
        <w:rPr>
          <w:rFonts w:ascii="Times New Roman" w:hAnsi="Times New Roman"/>
          <w:b/>
        </w:rPr>
        <w:t>связи с перспективными изменениями в области организации производства?</w:t>
      </w:r>
    </w:p>
    <w:p w:rsidR="00297E16" w:rsidRPr="00A51780" w:rsidRDefault="00297E16" w:rsidP="00A51780">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A51780">
        <w:rPr>
          <w:rFonts w:ascii="Times New Roman" w:hAnsi="Times New Roman"/>
          <w:b/>
          <w:sz w:val="24"/>
          <w:szCs w:val="24"/>
          <w:lang w:eastAsia="ru-RU"/>
        </w:rPr>
        <w:t>_____________________________________________________________________________</w:t>
      </w:r>
    </w:p>
    <w:p w:rsidR="00297E16" w:rsidRPr="00A51780" w:rsidRDefault="00297E16" w:rsidP="00A51780">
      <w:pPr>
        <w:tabs>
          <w:tab w:val="left" w:pos="1545"/>
        </w:tabs>
        <w:spacing w:after="0" w:line="240" w:lineRule="auto"/>
        <w:rPr>
          <w:rFonts w:ascii="Times New Roman" w:hAnsi="Times New Roman"/>
          <w:b/>
        </w:rPr>
      </w:pPr>
    </w:p>
    <w:p w:rsidR="00297E16" w:rsidRPr="00A51780" w:rsidRDefault="00297E16" w:rsidP="00E87216">
      <w:pPr>
        <w:tabs>
          <w:tab w:val="left" w:pos="1545"/>
        </w:tabs>
        <w:spacing w:after="0" w:line="240" w:lineRule="auto"/>
        <w:jc w:val="center"/>
        <w:rPr>
          <w:rFonts w:ascii="Times New Roman" w:hAnsi="Times New Roman"/>
          <w:b/>
          <w:i/>
        </w:rPr>
      </w:pPr>
      <w:r w:rsidRPr="00A51780">
        <w:rPr>
          <w:rFonts w:ascii="Times New Roman" w:hAnsi="Times New Roman"/>
          <w:b/>
          <w:i/>
        </w:rPr>
        <w:t>НА СЛЕДУЮЩИЕ ВОПРОСЫ НЕОБХОДИМО ОТВЕТИТЬ В ОТНОШЕНИИ ПЕРСПЕКТИВ РАЗВИТИЯ ТЕХНОЛОГИЙ МАШИНОСТРОЕНИЯ, ОТМЕЧ</w:t>
      </w:r>
      <w:r>
        <w:rPr>
          <w:rFonts w:ascii="Times New Roman" w:hAnsi="Times New Roman"/>
          <w:b/>
          <w:i/>
        </w:rPr>
        <w:t>ЕННЫХ ВАМИ В ПРЕДЫДУЩИХ ПУНКТАХ</w:t>
      </w:r>
    </w:p>
    <w:p w:rsidR="00297E16" w:rsidRDefault="00297E16" w:rsidP="00A51780">
      <w:pPr>
        <w:tabs>
          <w:tab w:val="left" w:pos="1545"/>
        </w:tabs>
        <w:spacing w:after="0" w:line="240" w:lineRule="auto"/>
        <w:rPr>
          <w:rFonts w:ascii="Times New Roman" w:hAnsi="Times New Roman"/>
          <w:b/>
        </w:rPr>
      </w:pPr>
    </w:p>
    <w:p w:rsidR="00297E16" w:rsidRPr="00A51780" w:rsidRDefault="00297E16" w:rsidP="00A51780">
      <w:pPr>
        <w:tabs>
          <w:tab w:val="left" w:pos="1545"/>
        </w:tabs>
        <w:spacing w:after="0" w:line="240" w:lineRule="auto"/>
        <w:rPr>
          <w:rFonts w:ascii="Times New Roman" w:hAnsi="Times New Roman"/>
          <w:b/>
        </w:rPr>
      </w:pPr>
      <w:r w:rsidRPr="00A51780">
        <w:rPr>
          <w:rFonts w:ascii="Times New Roman" w:hAnsi="Times New Roman"/>
          <w:b/>
        </w:rPr>
        <w:t>5.1.  В связи с развитием новых технологий, какие новые профессии могут появиться на предприятиях машиностроительного комплекса?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06"/>
      </w:tblGrid>
      <w:tr w:rsidR="00297E16" w:rsidRPr="00457176" w:rsidTr="00A51780">
        <w:tc>
          <w:tcPr>
            <w:tcW w:w="9606" w:type="dxa"/>
          </w:tcPr>
          <w:p w:rsidR="00297E16" w:rsidRPr="00A51780" w:rsidRDefault="00297E16" w:rsidP="00F400BD">
            <w:pPr>
              <w:spacing w:after="0" w:line="240" w:lineRule="auto"/>
              <w:rPr>
                <w:rFonts w:ascii="Times New Roman" w:hAnsi="Times New Roman"/>
              </w:rPr>
            </w:pPr>
            <w:r w:rsidRPr="00A51780">
              <w:rPr>
                <w:rFonts w:ascii="Times New Roman" w:hAnsi="Times New Roman"/>
                <w:i/>
              </w:rPr>
              <w:t>Напишите</w:t>
            </w:r>
            <w:r w:rsidRPr="00A51780">
              <w:rPr>
                <w:rFonts w:ascii="Times New Roman" w:hAnsi="Times New Roman"/>
              </w:rPr>
              <w:t>…</w:t>
            </w:r>
          </w:p>
        </w:tc>
      </w:tr>
      <w:tr w:rsidR="00297E16" w:rsidRPr="00457176" w:rsidTr="00A51780">
        <w:tc>
          <w:tcPr>
            <w:tcW w:w="9606" w:type="dxa"/>
            <w:shd w:val="clear" w:color="auto" w:fill="F2F2F2"/>
          </w:tcPr>
          <w:p w:rsidR="00297E16" w:rsidRPr="00A51780" w:rsidRDefault="00297E16" w:rsidP="00A51780">
            <w:pPr>
              <w:spacing w:after="0" w:line="240" w:lineRule="auto"/>
              <w:jc w:val="center"/>
              <w:rPr>
                <w:rFonts w:ascii="Times New Roman" w:hAnsi="Times New Roman"/>
                <w:lang w:eastAsia="ru-RU"/>
              </w:rPr>
            </w:pPr>
            <w:r w:rsidRPr="00A51780">
              <w:rPr>
                <w:rFonts w:ascii="Times New Roman" w:hAnsi="Times New Roman"/>
                <w:b/>
                <w:i/>
              </w:rPr>
              <w:t>Примеры возможных профессий/специальностей*</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Технолог рециклинга</w:t>
            </w:r>
            <w:r w:rsidRPr="00A51780">
              <w:rPr>
                <w:rFonts w:ascii="Times New Roman" w:hAnsi="Times New Roman"/>
                <w:sz w:val="24"/>
                <w:szCs w:val="24"/>
                <w:lang w:eastAsia="ru-RU"/>
              </w:rPr>
              <w:t xml:space="preserve"> – специалист, по разработке и внедрению технологий многократного использования материалов, созданию новых материалов из промышленных отходов, а также разработке технологий безотходного производства</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Технолог композитных материалов</w:t>
            </w:r>
            <w:r w:rsidRPr="00A51780">
              <w:rPr>
                <w:rFonts w:ascii="Times New Roman" w:hAnsi="Times New Roman"/>
                <w:sz w:val="24"/>
                <w:szCs w:val="24"/>
                <w:lang w:eastAsia="ru-RU"/>
              </w:rPr>
              <w:t xml:space="preserve"> – специалист по замещению традиционных решений при выборе традиционных материалов на композитные;</w:t>
            </w:r>
          </w:p>
        </w:tc>
      </w:tr>
      <w:tr w:rsidR="00297E16" w:rsidRPr="00457176" w:rsidTr="00A51780">
        <w:tc>
          <w:tcPr>
            <w:tcW w:w="9606" w:type="dxa"/>
            <w:shd w:val="clear" w:color="auto" w:fill="F2F2F2"/>
          </w:tcPr>
          <w:p w:rsidR="00297E16" w:rsidRPr="00F400BD" w:rsidRDefault="00297E16" w:rsidP="00E86071">
            <w:pPr>
              <w:numPr>
                <w:ilvl w:val="0"/>
                <w:numId w:val="31"/>
              </w:numPr>
              <w:spacing w:after="0" w:line="240" w:lineRule="auto"/>
              <w:ind w:left="142" w:firstLine="0"/>
              <w:rPr>
                <w:rFonts w:ascii="Times New Roman" w:hAnsi="Times New Roman"/>
                <w:b/>
                <w:sz w:val="24"/>
                <w:szCs w:val="24"/>
                <w:lang w:eastAsia="ru-RU"/>
              </w:rPr>
            </w:pPr>
            <w:r w:rsidRPr="00F400BD">
              <w:rPr>
                <w:rFonts w:ascii="Times New Roman" w:hAnsi="Times New Roman"/>
                <w:b/>
                <w:sz w:val="24"/>
                <w:szCs w:val="24"/>
                <w:lang w:eastAsia="ru-RU"/>
              </w:rPr>
              <w:t xml:space="preserve">Технолог нанотехнологических материалов </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b/>
                <w:sz w:val="24"/>
                <w:szCs w:val="24"/>
                <w:lang w:eastAsia="ru-RU"/>
              </w:rPr>
            </w:pPr>
            <w:r w:rsidRPr="00A51780">
              <w:rPr>
                <w:rFonts w:ascii="Times New Roman" w:hAnsi="Times New Roman"/>
                <w:b/>
                <w:sz w:val="24"/>
                <w:szCs w:val="24"/>
                <w:lang w:eastAsia="ru-RU"/>
              </w:rPr>
              <w:t>Специалист по безопасности в наноиндустрии</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Глазир</w:t>
            </w:r>
            <w:r w:rsidRPr="00A51780">
              <w:rPr>
                <w:rFonts w:ascii="Times New Roman" w:hAnsi="Times New Roman"/>
                <w:sz w:val="24"/>
                <w:szCs w:val="24"/>
                <w:lang w:eastAsia="ru-RU"/>
              </w:rPr>
              <w:t xml:space="preserve"> - специалист по разработке и производству продуктов на основе стекло- композитных функциональных материалов</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Технолог промышленной робототехники</w:t>
            </w:r>
            <w:r w:rsidRPr="00A51780">
              <w:rPr>
                <w:rFonts w:ascii="Times New Roman" w:hAnsi="Times New Roman"/>
                <w:sz w:val="24"/>
                <w:szCs w:val="24"/>
                <w:lang w:eastAsia="ru-RU"/>
              </w:rPr>
              <w:t xml:space="preserve"> – специалист, занимающийся технологической поддержкой роботизированных производственных устройств (для таких операций как покраска, сварка, упаковка, штамповка), производственных логистических устройств, например погрузчики, транспортеры, манипуляторы, а также роботизированных комплексов из таких устройств, например роботизированные заводы).</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Оператор многофункциональных робототехнических комплексов</w:t>
            </w:r>
            <w:r w:rsidRPr="00A51780">
              <w:rPr>
                <w:rFonts w:ascii="Times New Roman" w:hAnsi="Times New Roman"/>
                <w:sz w:val="24"/>
                <w:szCs w:val="24"/>
                <w:lang w:eastAsia="ru-RU"/>
              </w:rPr>
              <w:t xml:space="preserve"> – специалист по управлению и обслуживанию роботизированных систем на сложных и опасных производствах и при работе с труднодоступными или микрообъектами.</w:t>
            </w:r>
          </w:p>
        </w:tc>
      </w:tr>
      <w:tr w:rsidR="00297E16" w:rsidRPr="00457176" w:rsidTr="00A51780">
        <w:tc>
          <w:tcPr>
            <w:tcW w:w="9606" w:type="dxa"/>
            <w:shd w:val="clear" w:color="auto" w:fill="F2F2F2"/>
          </w:tcPr>
          <w:p w:rsidR="00297E16" w:rsidRPr="00A51780" w:rsidRDefault="00297E16" w:rsidP="00E86071">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Композитчик</w:t>
            </w:r>
            <w:r w:rsidRPr="00A51780">
              <w:rPr>
                <w:rFonts w:ascii="Times New Roman" w:hAnsi="Times New Roman"/>
                <w:sz w:val="24"/>
                <w:szCs w:val="24"/>
                <w:lang w:eastAsia="ru-RU"/>
              </w:rPr>
              <w:t xml:space="preserve"> – специалист, занимающийся подбором композитных материалов для производства деталей, механизмов, соединительных элементов робототехнических устройств с заданными характеристиками, в том числе с использованием 3-</w:t>
            </w:r>
            <w:r w:rsidRPr="00A51780">
              <w:rPr>
                <w:rFonts w:ascii="Times New Roman" w:hAnsi="Times New Roman"/>
                <w:sz w:val="24"/>
                <w:szCs w:val="24"/>
                <w:lang w:val="en-US" w:eastAsia="ru-RU"/>
              </w:rPr>
              <w:t>D</w:t>
            </w:r>
            <w:r w:rsidRPr="00A51780">
              <w:rPr>
                <w:rFonts w:ascii="Times New Roman" w:hAnsi="Times New Roman"/>
                <w:sz w:val="24"/>
                <w:szCs w:val="24"/>
                <w:lang w:eastAsia="ru-RU"/>
              </w:rPr>
              <w:t xml:space="preserve"> печати.</w:t>
            </w:r>
          </w:p>
        </w:tc>
      </w:tr>
      <w:tr w:rsidR="00297E16" w:rsidRPr="00457176" w:rsidTr="00A51780">
        <w:tc>
          <w:tcPr>
            <w:tcW w:w="9606" w:type="dxa"/>
            <w:shd w:val="clear" w:color="auto" w:fill="F2F2F2"/>
          </w:tcPr>
          <w:p w:rsidR="00297E16" w:rsidRPr="00A51780" w:rsidRDefault="00297E16" w:rsidP="00F400BD">
            <w:pPr>
              <w:numPr>
                <w:ilvl w:val="0"/>
                <w:numId w:val="31"/>
              </w:numPr>
              <w:spacing w:after="0" w:line="240" w:lineRule="auto"/>
              <w:ind w:left="142" w:firstLine="0"/>
              <w:rPr>
                <w:rFonts w:ascii="Times New Roman" w:hAnsi="Times New Roman"/>
                <w:sz w:val="24"/>
                <w:szCs w:val="24"/>
                <w:lang w:eastAsia="ru-RU"/>
              </w:rPr>
            </w:pPr>
            <w:r w:rsidRPr="00A51780">
              <w:rPr>
                <w:rFonts w:ascii="Times New Roman" w:hAnsi="Times New Roman"/>
                <w:b/>
                <w:sz w:val="24"/>
                <w:szCs w:val="24"/>
                <w:lang w:eastAsia="ru-RU"/>
              </w:rPr>
              <w:t>Супервайзер оборудования</w:t>
            </w:r>
            <w:r w:rsidRPr="00A51780">
              <w:rPr>
                <w:rFonts w:ascii="Times New Roman" w:hAnsi="Times New Roman"/>
                <w:sz w:val="24"/>
                <w:szCs w:val="24"/>
                <w:lang w:eastAsia="ru-RU"/>
              </w:rPr>
              <w:t xml:space="preserve"> - специалист с компетенциями в мехатронике и инженерии, сопровождающий и обслуживающий высокотехнологичное оборудование на всем жизненном цикле.</w:t>
            </w:r>
          </w:p>
        </w:tc>
      </w:tr>
    </w:tbl>
    <w:p w:rsidR="00297E16" w:rsidRPr="00D6677E" w:rsidRDefault="00297E16" w:rsidP="00D6677E">
      <w:pPr>
        <w:spacing w:after="0" w:line="240" w:lineRule="auto"/>
        <w:jc w:val="both"/>
        <w:rPr>
          <w:rFonts w:ascii="Times New Roman" w:hAnsi="Times New Roman"/>
          <w:i/>
          <w:sz w:val="20"/>
          <w:szCs w:val="20"/>
        </w:rPr>
      </w:pPr>
      <w:r w:rsidRPr="00D6677E">
        <w:rPr>
          <w:rFonts w:ascii="Times New Roman" w:hAnsi="Times New Roman"/>
          <w:b/>
          <w:i/>
          <w:sz w:val="20"/>
          <w:szCs w:val="20"/>
        </w:rPr>
        <w:t>*</w:t>
      </w:r>
      <w:r w:rsidRPr="00D6677E">
        <w:rPr>
          <w:rFonts w:ascii="Times New Roman" w:hAnsi="Times New Roman"/>
          <w:i/>
          <w:sz w:val="20"/>
          <w:szCs w:val="20"/>
        </w:rPr>
        <w:t xml:space="preserve"> Источник: «Атлас новых профессий», составлен  Московской школой управления «СКОЛКОВО» и Агентством стратегических инициатив на основе исследования «Форсайт Компетенций 2030».</w:t>
      </w:r>
    </w:p>
    <w:p w:rsidR="00297E16" w:rsidRPr="00A51780" w:rsidRDefault="00297E16" w:rsidP="00A51780">
      <w:pPr>
        <w:tabs>
          <w:tab w:val="left" w:pos="1545"/>
        </w:tabs>
        <w:spacing w:after="0" w:line="240" w:lineRule="auto"/>
        <w:rPr>
          <w:rFonts w:ascii="Times New Roman" w:hAnsi="Times New Roman"/>
          <w:b/>
        </w:rPr>
      </w:pPr>
    </w:p>
    <w:p w:rsidR="00297E16" w:rsidRPr="00A51780" w:rsidRDefault="00297E16" w:rsidP="00A51780">
      <w:pPr>
        <w:tabs>
          <w:tab w:val="left" w:pos="1545"/>
        </w:tabs>
        <w:spacing w:after="0" w:line="240" w:lineRule="auto"/>
        <w:jc w:val="both"/>
        <w:rPr>
          <w:rFonts w:ascii="Times New Roman" w:hAnsi="Times New Roman"/>
          <w:b/>
          <w:sz w:val="24"/>
          <w:szCs w:val="24"/>
        </w:rPr>
      </w:pPr>
      <w:r w:rsidRPr="00A51780">
        <w:rPr>
          <w:rFonts w:ascii="Times New Roman" w:hAnsi="Times New Roman"/>
          <w:b/>
          <w:sz w:val="24"/>
          <w:szCs w:val="24"/>
        </w:rPr>
        <w:t>5.2. Какие общие навыки и умения будут важны для квалифицированных рабочих и специалистов</w:t>
      </w:r>
      <w:r>
        <w:rPr>
          <w:rFonts w:ascii="Times New Roman" w:hAnsi="Times New Roman"/>
          <w:b/>
          <w:sz w:val="24"/>
          <w:szCs w:val="24"/>
        </w:rPr>
        <w:t xml:space="preserve"> среднего звена</w:t>
      </w:r>
      <w:r w:rsidRPr="00A51780">
        <w:rPr>
          <w:rFonts w:ascii="Times New Roman" w:hAnsi="Times New Roman"/>
          <w:b/>
          <w:sz w:val="24"/>
          <w:szCs w:val="24"/>
        </w:rPr>
        <w:t xml:space="preserve">, работающих на инновационных производствах </w:t>
      </w:r>
      <w:r w:rsidRPr="00A51780">
        <w:rPr>
          <w:rFonts w:ascii="Times New Roman" w:hAnsi="Times New Roman"/>
          <w:i/>
          <w:sz w:val="24"/>
          <w:szCs w:val="24"/>
        </w:rPr>
        <w:t>(оцените по 5-и балльной шкале, где 5 – однозначно необходимые навыки, 1 – вряд ли такой навык будет востребован</w:t>
      </w:r>
      <w:r w:rsidRPr="00A51780">
        <w:rPr>
          <w:rFonts w:ascii="Times New Roman" w:hAnsi="Times New Roman"/>
          <w:b/>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gridCol w:w="7938"/>
        <w:gridCol w:w="1134"/>
      </w:tblGrid>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Системное мышление – умение определять сложные системы и работать с ними, в том числе системная инженерия.</w:t>
            </w:r>
          </w:p>
        </w:tc>
        <w:tc>
          <w:tcPr>
            <w:tcW w:w="1134" w:type="dxa"/>
          </w:tcPr>
          <w:p w:rsidR="00297E16" w:rsidRPr="00A51780" w:rsidRDefault="00297E16" w:rsidP="00A51780">
            <w:pPr>
              <w:tabs>
                <w:tab w:val="left" w:pos="1545"/>
              </w:tabs>
              <w:spacing w:after="0" w:line="240" w:lineRule="auto"/>
              <w:rPr>
                <w:rFonts w:ascii="Times New Roman" w:hAnsi="Times New Roman"/>
                <w:b/>
              </w:rPr>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Навыки межотраслевой коммуникации – понимание технологий, процессов и рыночной ситуации в разных смежных и несмежных отраслях</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Умение управлять проектами и процессами</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Программирование ИТ-решений / Управление сложными автоматизированными комплексами / Работа с искусственным интеллектом</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Клиентоориентированность, умение работать с запросами потребителя</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Мультиязычность и мультикультурность (свободное владение английским и знание второго языка, понимание национального и культурного контекста стран-партнеров, понимание специфики работы в отраслях в других странах)</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Умение работать с коллективами, группами и отдельными людьми</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Работа в режиме высокой неопределенности и быстрой смены условий задач (умение быстро принимать решения, реагировать на изменение условий работы, умение распределять ресурсы и управлять своим временем)</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Способность к художественному творчеству, наличие развитого эстетического вкуса</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r w:rsidR="00297E16" w:rsidRPr="00457176" w:rsidTr="00E87216">
        <w:trPr>
          <w:cantSplit/>
        </w:trPr>
        <w:tc>
          <w:tcPr>
            <w:tcW w:w="392" w:type="dxa"/>
          </w:tcPr>
          <w:p w:rsidR="00297E16" w:rsidRPr="00A51780" w:rsidRDefault="00297E16" w:rsidP="00E86071">
            <w:pPr>
              <w:numPr>
                <w:ilvl w:val="0"/>
                <w:numId w:val="32"/>
              </w:numPr>
              <w:tabs>
                <w:tab w:val="left" w:pos="1545"/>
              </w:tabs>
              <w:spacing w:after="0" w:line="240" w:lineRule="auto"/>
              <w:ind w:left="426" w:hanging="426"/>
              <w:rPr>
                <w:rFonts w:ascii="Times New Roman" w:hAnsi="Times New Roman"/>
                <w:b/>
              </w:rPr>
            </w:pPr>
          </w:p>
        </w:tc>
        <w:tc>
          <w:tcPr>
            <w:tcW w:w="7938"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 xml:space="preserve">Выявление производственных  потерь и поиску путей их устранения,  уменьшение всех возможных издержек и увеличение производительности  </w:t>
            </w:r>
          </w:p>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b/>
              </w:rPr>
              <w:t>(Бережливое производство)</w:t>
            </w:r>
          </w:p>
        </w:tc>
        <w:tc>
          <w:tcPr>
            <w:tcW w:w="1134" w:type="dxa"/>
          </w:tcPr>
          <w:p w:rsidR="00297E16" w:rsidRPr="00A51780" w:rsidRDefault="00297E16" w:rsidP="00A51780">
            <w:pPr>
              <w:spacing w:after="0" w:line="240" w:lineRule="auto"/>
            </w:pPr>
            <w:r w:rsidRPr="00A51780">
              <w:rPr>
                <w:rFonts w:ascii="Times New Roman" w:hAnsi="Times New Roman"/>
                <w:b/>
              </w:rPr>
              <w:t>1 2 3 4 5</w:t>
            </w:r>
          </w:p>
        </w:tc>
      </w:tr>
    </w:tbl>
    <w:p w:rsidR="00297E16" w:rsidRPr="00A51780" w:rsidRDefault="00297E16" w:rsidP="00A51780">
      <w:pPr>
        <w:keepNext/>
        <w:widowControl w:val="0"/>
        <w:tabs>
          <w:tab w:val="left" w:pos="1080"/>
        </w:tabs>
        <w:spacing w:after="0" w:line="240" w:lineRule="auto"/>
        <w:jc w:val="both"/>
        <w:rPr>
          <w:rFonts w:ascii="Times New Roman" w:hAnsi="Times New Roman"/>
          <w:b/>
          <w:sz w:val="24"/>
          <w:szCs w:val="24"/>
          <w:lang w:eastAsia="ru-RU"/>
        </w:rPr>
      </w:pPr>
    </w:p>
    <w:p w:rsidR="00297E16" w:rsidRPr="00A51780" w:rsidRDefault="00297E16" w:rsidP="00A51780">
      <w:pPr>
        <w:keepNext/>
        <w:widowControl w:val="0"/>
        <w:tabs>
          <w:tab w:val="left" w:pos="1080"/>
        </w:tabs>
        <w:spacing w:after="0" w:line="240" w:lineRule="auto"/>
        <w:jc w:val="both"/>
        <w:rPr>
          <w:rFonts w:ascii="Times New Roman" w:hAnsi="Times New Roman"/>
          <w:i/>
          <w:sz w:val="24"/>
          <w:szCs w:val="24"/>
          <w:lang w:eastAsia="ru-RU"/>
        </w:rPr>
      </w:pPr>
      <w:r w:rsidRPr="00A51780">
        <w:rPr>
          <w:rFonts w:ascii="Times New Roman" w:hAnsi="Times New Roman"/>
          <w:b/>
          <w:sz w:val="24"/>
          <w:szCs w:val="24"/>
        </w:rPr>
        <w:t xml:space="preserve">5.3. Какие из перечисленных навыков </w:t>
      </w:r>
      <w:r w:rsidRPr="00A51780">
        <w:rPr>
          <w:rFonts w:ascii="Times New Roman" w:hAnsi="Times New Roman"/>
          <w:b/>
          <w:sz w:val="24"/>
          <w:szCs w:val="24"/>
          <w:lang w:eastAsia="ru-RU"/>
        </w:rPr>
        <w:t>в большей степени сказываются на производительности труда квалифицированных рабочих и специалистов</w:t>
      </w:r>
      <w:r>
        <w:rPr>
          <w:rFonts w:ascii="Times New Roman" w:hAnsi="Times New Roman"/>
          <w:b/>
          <w:sz w:val="24"/>
          <w:szCs w:val="24"/>
          <w:lang w:eastAsia="ru-RU"/>
        </w:rPr>
        <w:t xml:space="preserve"> среднего звена</w:t>
      </w:r>
      <w:r w:rsidRPr="00A51780">
        <w:rPr>
          <w:rFonts w:ascii="Times New Roman" w:hAnsi="Times New Roman"/>
          <w:b/>
          <w:sz w:val="24"/>
          <w:szCs w:val="24"/>
          <w:lang w:eastAsia="ru-RU"/>
        </w:rPr>
        <w:t xml:space="preserve">, занятых на высокотехнологичном производстве?  </w:t>
      </w:r>
      <w:r w:rsidRPr="00A51780">
        <w:rPr>
          <w:rFonts w:ascii="Times New Roman" w:hAnsi="Times New Roman"/>
          <w:sz w:val="24"/>
          <w:szCs w:val="24"/>
          <w:lang w:eastAsia="ru-RU"/>
        </w:rPr>
        <w:t>(</w:t>
      </w:r>
      <w:r w:rsidRPr="00A51780">
        <w:rPr>
          <w:rFonts w:ascii="Times New Roman" w:hAnsi="Times New Roman"/>
          <w:i/>
          <w:sz w:val="24"/>
          <w:szCs w:val="24"/>
          <w:lang w:eastAsia="ru-RU"/>
        </w:rPr>
        <w:t>где 1 не оказывают влияние на производительность труда, 5 оказывают</w:t>
      </w:r>
      <w:r w:rsidRPr="00A51780">
        <w:rPr>
          <w:rFonts w:ascii="Times New Roman" w:hAnsi="Times New Roman"/>
          <w:b/>
          <w:sz w:val="24"/>
          <w:szCs w:val="24"/>
          <w:lang w:eastAsia="ru-RU"/>
        </w:rPr>
        <w:t xml:space="preserve"> </w:t>
      </w:r>
      <w:r w:rsidRPr="00A51780">
        <w:rPr>
          <w:rFonts w:ascii="Times New Roman" w:hAnsi="Times New Roman"/>
          <w:i/>
          <w:sz w:val="24"/>
          <w:szCs w:val="24"/>
          <w:lang w:eastAsia="ru-RU"/>
        </w:rPr>
        <w:t>положительное влияние на производительность труда)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8"/>
        <w:gridCol w:w="6413"/>
        <w:gridCol w:w="1701"/>
        <w:gridCol w:w="1133"/>
      </w:tblGrid>
      <w:tr w:rsidR="00297E16" w:rsidRPr="00457176" w:rsidTr="00A51780">
        <w:tc>
          <w:tcPr>
            <w:tcW w:w="358" w:type="dxa"/>
          </w:tcPr>
          <w:p w:rsidR="00297E16" w:rsidRPr="00A51780" w:rsidRDefault="00297E16" w:rsidP="00A51780">
            <w:pPr>
              <w:tabs>
                <w:tab w:val="left" w:pos="1545"/>
              </w:tabs>
              <w:spacing w:after="0" w:line="240" w:lineRule="auto"/>
              <w:ind w:left="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p>
        </w:tc>
        <w:tc>
          <w:tcPr>
            <w:tcW w:w="1701" w:type="dxa"/>
          </w:tcPr>
          <w:p w:rsidR="00297E16" w:rsidRPr="00A51780" w:rsidRDefault="00297E16" w:rsidP="00A51780">
            <w:pPr>
              <w:tabs>
                <w:tab w:val="left" w:pos="1545"/>
              </w:tabs>
              <w:spacing w:after="0" w:line="240" w:lineRule="auto"/>
              <w:rPr>
                <w:rFonts w:ascii="Times New Roman" w:hAnsi="Times New Roman"/>
                <w:b/>
              </w:rPr>
            </w:pPr>
            <w:r w:rsidRPr="00A51780">
              <w:rPr>
                <w:rFonts w:ascii="Times New Roman" w:hAnsi="Times New Roman"/>
                <w:b/>
              </w:rPr>
              <w:t>Квалифицированные рабочие</w:t>
            </w:r>
          </w:p>
        </w:tc>
        <w:tc>
          <w:tcPr>
            <w:tcW w:w="1133" w:type="dxa"/>
          </w:tcPr>
          <w:p w:rsidR="00297E16" w:rsidRPr="00A51780" w:rsidRDefault="00297E16" w:rsidP="00A51780">
            <w:pPr>
              <w:tabs>
                <w:tab w:val="left" w:pos="1545"/>
              </w:tabs>
              <w:spacing w:after="0" w:line="240" w:lineRule="auto"/>
              <w:rPr>
                <w:rFonts w:ascii="Times New Roman" w:hAnsi="Times New Roman"/>
                <w:b/>
              </w:rPr>
            </w:pPr>
            <w:r w:rsidRPr="00A51780">
              <w:rPr>
                <w:rFonts w:ascii="Times New Roman" w:hAnsi="Times New Roman"/>
                <w:b/>
              </w:rPr>
              <w:t>Специалисты</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Системное мышление – умение определять сложные системы и работать с ними, в том числе системная инженерия.</w:t>
            </w:r>
          </w:p>
        </w:tc>
        <w:tc>
          <w:tcPr>
            <w:tcW w:w="1701" w:type="dxa"/>
            <w:vAlign w:val="center"/>
          </w:tcPr>
          <w:p w:rsidR="00297E16" w:rsidRPr="00A51780" w:rsidRDefault="00297E16" w:rsidP="00A51780">
            <w:pPr>
              <w:tabs>
                <w:tab w:val="left" w:pos="1545"/>
              </w:tabs>
              <w:spacing w:after="0" w:line="240" w:lineRule="auto"/>
              <w:jc w:val="center"/>
              <w:rPr>
                <w:rFonts w:ascii="Times New Roman" w:hAnsi="Times New Roman"/>
                <w:b/>
              </w:rPr>
            </w:pPr>
            <w:r w:rsidRPr="00A51780">
              <w:rPr>
                <w:rFonts w:ascii="Times New Roman" w:hAnsi="Times New Roman"/>
                <w:b/>
              </w:rPr>
              <w:t>1 2 3 4 5</w:t>
            </w:r>
          </w:p>
        </w:tc>
        <w:tc>
          <w:tcPr>
            <w:tcW w:w="1133" w:type="dxa"/>
            <w:vAlign w:val="center"/>
          </w:tcPr>
          <w:p w:rsidR="00297E16" w:rsidRPr="00A51780" w:rsidRDefault="00297E16" w:rsidP="00A51780">
            <w:pPr>
              <w:tabs>
                <w:tab w:val="left" w:pos="1545"/>
              </w:tabs>
              <w:spacing w:after="0" w:line="240" w:lineRule="auto"/>
              <w:jc w:val="center"/>
              <w:rPr>
                <w:rFonts w:ascii="Times New Roman" w:hAnsi="Times New Roman"/>
                <w:b/>
              </w:rP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Навыки межотраслевой коммуникации – понимание технологий, процессов и рыночной ситуации в разных смежных и несмежных отраслях</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Умение управлять проектами и процессами</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Программирование ИТ-решений / Управление сложными автоматизированными комплексами / Работа с искусственным интеллектом</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Клиентоориентированность, умение работать с запросами потребителя</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Мультиязычность и мультикультурность (свободное владение английским и знание второго языка, понимание национального и культурного контекста стран-партнеров, понимание специфики работы в отраслях в других странах)</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Умение работать с коллективами, группами и отдельными людьми</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Работа в режиме высокой неопределенности и быстрой смены условий задач (умение быстро принимать решения, реагировать на изменение условий работы, умение распределять ресурсы и управлять своим временем)</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Способность к художественному творчеству, наличие развитого эстетического вкуса</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r w:rsidR="00297E16" w:rsidRPr="00457176" w:rsidTr="00A51780">
        <w:tc>
          <w:tcPr>
            <w:tcW w:w="358" w:type="dxa"/>
          </w:tcPr>
          <w:p w:rsidR="00297E16" w:rsidRPr="00A51780" w:rsidRDefault="00297E16" w:rsidP="00E86071">
            <w:pPr>
              <w:numPr>
                <w:ilvl w:val="0"/>
                <w:numId w:val="33"/>
              </w:numPr>
              <w:tabs>
                <w:tab w:val="left" w:pos="1545"/>
              </w:tabs>
              <w:spacing w:after="0" w:line="240" w:lineRule="auto"/>
              <w:ind w:hanging="720"/>
              <w:rPr>
                <w:rFonts w:ascii="Times New Roman" w:hAnsi="Times New Roman"/>
                <w:b/>
              </w:rPr>
            </w:pPr>
          </w:p>
        </w:tc>
        <w:tc>
          <w:tcPr>
            <w:tcW w:w="6413" w:type="dxa"/>
          </w:tcPr>
          <w:p w:rsidR="00297E16" w:rsidRPr="00A51780" w:rsidRDefault="00297E16" w:rsidP="00A51780">
            <w:pPr>
              <w:tabs>
                <w:tab w:val="left" w:pos="1545"/>
              </w:tabs>
              <w:spacing w:after="0" w:line="240" w:lineRule="auto"/>
              <w:rPr>
                <w:rFonts w:ascii="Times New Roman" w:hAnsi="Times New Roman"/>
              </w:rPr>
            </w:pPr>
            <w:r w:rsidRPr="00A51780">
              <w:rPr>
                <w:rFonts w:ascii="Times New Roman" w:hAnsi="Times New Roman"/>
              </w:rPr>
              <w:t xml:space="preserve">Выявление производственных  потерь и поиску путей их устранения,  уменьшение всех возможных издержек и увеличение производительности  </w:t>
            </w:r>
            <w:r w:rsidRPr="00A51780">
              <w:rPr>
                <w:rFonts w:ascii="Times New Roman" w:hAnsi="Times New Roman"/>
                <w:b/>
              </w:rPr>
              <w:t>(Бережливое производство)</w:t>
            </w:r>
          </w:p>
        </w:tc>
        <w:tc>
          <w:tcPr>
            <w:tcW w:w="1701"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c>
          <w:tcPr>
            <w:tcW w:w="1133" w:type="dxa"/>
            <w:vAlign w:val="center"/>
          </w:tcPr>
          <w:p w:rsidR="00297E16" w:rsidRPr="00A51780" w:rsidRDefault="00297E16" w:rsidP="00A51780">
            <w:pPr>
              <w:spacing w:after="0" w:line="240" w:lineRule="auto"/>
              <w:jc w:val="center"/>
            </w:pPr>
            <w:r w:rsidRPr="00A51780">
              <w:rPr>
                <w:rFonts w:ascii="Times New Roman" w:hAnsi="Times New Roman"/>
                <w:b/>
              </w:rPr>
              <w:t>1 2 3 4 5</w:t>
            </w:r>
          </w:p>
        </w:tc>
      </w:tr>
    </w:tbl>
    <w:p w:rsidR="00297E16" w:rsidRDefault="00297E16" w:rsidP="00A51780">
      <w:pPr>
        <w:keepNext/>
        <w:widowControl w:val="0"/>
        <w:tabs>
          <w:tab w:val="left" w:pos="1080"/>
        </w:tabs>
        <w:spacing w:after="0" w:line="240" w:lineRule="auto"/>
        <w:jc w:val="center"/>
        <w:rPr>
          <w:rFonts w:ascii="Times New Roman" w:hAnsi="Times New Roman"/>
          <w:b/>
          <w:sz w:val="24"/>
          <w:szCs w:val="24"/>
          <w:lang w:eastAsia="ru-RU"/>
        </w:rPr>
      </w:pPr>
    </w:p>
    <w:p w:rsidR="00297E16" w:rsidRDefault="00297E16" w:rsidP="00A51780">
      <w:pPr>
        <w:keepNext/>
        <w:widowControl w:val="0"/>
        <w:tabs>
          <w:tab w:val="left" w:pos="1080"/>
        </w:tabs>
        <w:spacing w:after="0" w:line="240" w:lineRule="auto"/>
        <w:jc w:val="center"/>
        <w:rPr>
          <w:rFonts w:ascii="Times New Roman" w:hAnsi="Times New Roman"/>
          <w:b/>
          <w:sz w:val="24"/>
          <w:szCs w:val="24"/>
          <w:lang w:eastAsia="ru-RU"/>
        </w:rPr>
      </w:pPr>
      <w:r w:rsidRPr="00A51780">
        <w:rPr>
          <w:rFonts w:ascii="Times New Roman" w:hAnsi="Times New Roman"/>
          <w:b/>
          <w:sz w:val="24"/>
          <w:szCs w:val="24"/>
          <w:lang w:eastAsia="ru-RU"/>
        </w:rPr>
        <w:t>СПАСИБО !</w:t>
      </w:r>
    </w:p>
    <w:p w:rsidR="00297E16" w:rsidRDefault="00297E16" w:rsidP="00A51780">
      <w:pPr>
        <w:keepNext/>
        <w:widowControl w:val="0"/>
        <w:tabs>
          <w:tab w:val="left" w:pos="1080"/>
        </w:tabs>
        <w:spacing w:after="0" w:line="240" w:lineRule="auto"/>
        <w:jc w:val="center"/>
        <w:rPr>
          <w:rFonts w:ascii="Times New Roman" w:hAnsi="Times New Roman"/>
          <w:b/>
          <w:sz w:val="24"/>
          <w:szCs w:val="24"/>
          <w:lang w:eastAsia="ru-RU"/>
        </w:rPr>
      </w:pPr>
    </w:p>
    <w:p w:rsidR="00297E16" w:rsidRDefault="00297E16" w:rsidP="00A51780">
      <w:pPr>
        <w:keepNext/>
        <w:widowControl w:val="0"/>
        <w:tabs>
          <w:tab w:val="left" w:pos="1080"/>
        </w:tabs>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br w:type="page"/>
      </w:r>
    </w:p>
    <w:p w:rsidR="00297E16" w:rsidRPr="004F5935" w:rsidRDefault="00297E16" w:rsidP="00D53D41">
      <w:pPr>
        <w:keepNext/>
        <w:widowControl w:val="0"/>
        <w:tabs>
          <w:tab w:val="left" w:pos="1080"/>
        </w:tabs>
        <w:spacing w:after="0" w:line="240" w:lineRule="auto"/>
        <w:jc w:val="right"/>
        <w:rPr>
          <w:rFonts w:ascii="Times New Roman" w:hAnsi="Times New Roman"/>
          <w:sz w:val="24"/>
          <w:szCs w:val="24"/>
          <w:lang w:eastAsia="ru-RU"/>
        </w:rPr>
      </w:pPr>
      <w:r w:rsidRPr="004F5935">
        <w:rPr>
          <w:rFonts w:ascii="Times New Roman" w:hAnsi="Times New Roman"/>
          <w:sz w:val="24"/>
          <w:szCs w:val="24"/>
          <w:lang w:eastAsia="ru-RU"/>
        </w:rPr>
        <w:t>Приложение 4</w:t>
      </w:r>
    </w:p>
    <w:p w:rsidR="00297E16" w:rsidRPr="00A51780" w:rsidRDefault="00297E16" w:rsidP="00D53D41">
      <w:pPr>
        <w:keepNext/>
        <w:widowControl w:val="0"/>
        <w:tabs>
          <w:tab w:val="left" w:pos="1080"/>
        </w:tabs>
        <w:spacing w:after="0" w:line="240" w:lineRule="auto"/>
        <w:jc w:val="right"/>
        <w:rPr>
          <w:rFonts w:ascii="Times New Roman" w:hAnsi="Times New Roman"/>
          <w:b/>
          <w:sz w:val="24"/>
          <w:szCs w:val="24"/>
          <w:lang w:eastAsia="ru-RU"/>
        </w:rPr>
      </w:pPr>
    </w:p>
    <w:p w:rsidR="00297E16" w:rsidRDefault="00297E16" w:rsidP="00E35E5C">
      <w:pPr>
        <w:spacing w:after="0" w:line="240" w:lineRule="auto"/>
        <w:ind w:firstLine="708"/>
        <w:jc w:val="center"/>
        <w:rPr>
          <w:rFonts w:ascii="Times New Roman" w:hAnsi="Times New Roman"/>
          <w:b/>
          <w:color w:val="000000"/>
          <w:sz w:val="24"/>
          <w:szCs w:val="24"/>
          <w:lang w:eastAsia="ru-RU"/>
        </w:rPr>
      </w:pPr>
      <w:r w:rsidRPr="00E35E5C">
        <w:rPr>
          <w:rFonts w:ascii="Times New Roman" w:hAnsi="Times New Roman"/>
          <w:b/>
          <w:color w:val="000000"/>
          <w:sz w:val="28"/>
          <w:szCs w:val="28"/>
          <w:lang w:eastAsia="ru-RU"/>
        </w:rPr>
        <w:t>Перечень предприятий и организаций с контактными данными экспертов</w:t>
      </w:r>
    </w:p>
    <w:p w:rsidR="00297E16" w:rsidRPr="00CE7A17" w:rsidRDefault="00297E16" w:rsidP="00D53D41">
      <w:pPr>
        <w:spacing w:after="0" w:line="240" w:lineRule="auto"/>
        <w:ind w:firstLine="708"/>
        <w:jc w:val="both"/>
        <w:rPr>
          <w:rFonts w:ascii="Times New Roman" w:hAnsi="Times New Roman"/>
          <w:b/>
          <w:color w:val="000000"/>
          <w:sz w:val="24"/>
          <w:szCs w:val="24"/>
          <w:lang w:eastAsia="ru-RU"/>
        </w:rPr>
      </w:pPr>
    </w:p>
    <w:tbl>
      <w:tblPr>
        <w:tblW w:w="9495" w:type="dxa"/>
        <w:tblLook w:val="00A0"/>
      </w:tblPr>
      <w:tblGrid>
        <w:gridCol w:w="534"/>
        <w:gridCol w:w="3291"/>
        <w:gridCol w:w="5670"/>
      </w:tblGrid>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shd w:val="clear" w:color="auto" w:fill="D9D9D9"/>
          </w:tcPr>
          <w:p w:rsidR="00297E16" w:rsidRPr="00DB61B6" w:rsidRDefault="00297E16" w:rsidP="00D6677E">
            <w:pPr>
              <w:spacing w:after="0" w:line="240" w:lineRule="auto"/>
              <w:jc w:val="center"/>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shd w:val="clear" w:color="auto" w:fill="D9D9D9"/>
            <w:noWrap/>
          </w:tcPr>
          <w:p w:rsidR="00297E16" w:rsidRPr="00DB61B6" w:rsidRDefault="00297E16" w:rsidP="00D6677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ПРОИЗВОДСТВЕННЫЕ </w:t>
            </w:r>
            <w:r w:rsidRPr="00607118">
              <w:rPr>
                <w:rFonts w:ascii="Times New Roman" w:hAnsi="Times New Roman"/>
                <w:sz w:val="24"/>
                <w:szCs w:val="24"/>
                <w:lang w:eastAsia="ru-RU"/>
              </w:rPr>
              <w:t>ПРЕДПРИЯТИ</w:t>
            </w:r>
            <w:r>
              <w:rPr>
                <w:rFonts w:ascii="Times New Roman" w:hAnsi="Times New Roman"/>
                <w:sz w:val="24"/>
                <w:szCs w:val="24"/>
                <w:lang w:eastAsia="ru-RU"/>
              </w:rPr>
              <w:t>Я</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rsidR="00297E16" w:rsidRPr="00DB61B6" w:rsidRDefault="00297E16" w:rsidP="00D6677E">
            <w:pPr>
              <w:spacing w:after="0" w:line="240" w:lineRule="auto"/>
              <w:jc w:val="center"/>
              <w:rPr>
                <w:rFonts w:ascii="Times New Roman" w:hAnsi="Times New Roman"/>
                <w:sz w:val="24"/>
                <w:szCs w:val="24"/>
                <w:lang w:eastAsia="ru-RU"/>
              </w:rPr>
            </w:pPr>
            <w:r w:rsidRPr="00607118">
              <w:rPr>
                <w:rFonts w:ascii="Times New Roman" w:hAnsi="Times New Roman"/>
                <w:sz w:val="24"/>
                <w:szCs w:val="24"/>
                <w:lang w:eastAsia="ru-RU"/>
              </w:rPr>
              <w:t>Эксперты</w:t>
            </w:r>
          </w:p>
        </w:tc>
      </w:tr>
      <w:tr w:rsidR="00297E16" w:rsidRPr="003B69E3"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numPr>
                <w:ilvl w:val="0"/>
                <w:numId w:val="37"/>
              </w:numPr>
              <w:spacing w:after="0" w:line="240" w:lineRule="auto"/>
              <w:ind w:left="426" w:hanging="426"/>
              <w:contextualSpacing/>
              <w:rPr>
                <w:rFonts w:ascii="Times New Roman" w:hAnsi="Times New Roman"/>
                <w:sz w:val="24"/>
                <w:szCs w:val="24"/>
                <w:lang w:val="en-US"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ОАО "РОССКАТ"</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Заместитель генерального директора,</w:t>
            </w:r>
            <w:r w:rsidRPr="00607118">
              <w:rPr>
                <w:rFonts w:ascii="Times New Roman" w:hAnsi="Times New Roman"/>
                <w:sz w:val="24"/>
                <w:szCs w:val="24"/>
                <w:lang w:eastAsia="ru-RU"/>
              </w:rPr>
              <w:t xml:space="preserve"> </w:t>
            </w:r>
            <w:r w:rsidRPr="00DB61B6">
              <w:rPr>
                <w:rFonts w:ascii="Times New Roman" w:hAnsi="Times New Roman"/>
                <w:sz w:val="24"/>
                <w:szCs w:val="24"/>
                <w:lang w:eastAsia="ru-RU"/>
              </w:rPr>
              <w:t>директор  по обеспечению системы управления</w:t>
            </w:r>
            <w:r w:rsidRPr="00607118">
              <w:rPr>
                <w:rFonts w:ascii="Times New Roman" w:hAnsi="Times New Roman"/>
                <w:sz w:val="24"/>
                <w:szCs w:val="24"/>
                <w:lang w:eastAsia="ru-RU"/>
              </w:rPr>
              <w:t xml:space="preserve"> </w:t>
            </w:r>
            <w:r w:rsidRPr="00DB61B6">
              <w:rPr>
                <w:rFonts w:ascii="Times New Roman" w:hAnsi="Times New Roman"/>
                <w:sz w:val="24"/>
                <w:szCs w:val="24"/>
                <w:lang w:eastAsia="ru-RU"/>
              </w:rPr>
              <w:t>Аверьянов Анатолий Михайлович  Тел.: +7 (846) 702-71-08</w:t>
            </w:r>
            <w:r w:rsidRPr="00607118">
              <w:rPr>
                <w:rFonts w:ascii="Times New Roman" w:hAnsi="Times New Roman"/>
                <w:sz w:val="24"/>
                <w:szCs w:val="24"/>
                <w:lang w:eastAsia="ru-RU"/>
              </w:rPr>
              <w:t xml:space="preserve">; </w:t>
            </w:r>
            <w:r w:rsidRPr="00DB61B6">
              <w:rPr>
                <w:rFonts w:ascii="Times New Roman" w:hAnsi="Times New Roman"/>
                <w:sz w:val="24"/>
                <w:szCs w:val="24"/>
                <w:lang w:eastAsia="ru-RU"/>
              </w:rPr>
              <w:t>Моб.: +7-917-111-02-55</w:t>
            </w:r>
          </w:p>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Адрес: 446600, г. Нефтегорск, а/я 65 </w:t>
            </w:r>
          </w:p>
          <w:p w:rsidR="00297E16" w:rsidRPr="00DB61B6" w:rsidRDefault="00297E16" w:rsidP="00D6677E">
            <w:pPr>
              <w:spacing w:after="0" w:line="240" w:lineRule="auto"/>
              <w:rPr>
                <w:rFonts w:ascii="Times New Roman" w:hAnsi="Times New Roman"/>
                <w:sz w:val="24"/>
                <w:szCs w:val="24"/>
                <w:lang w:val="de-DE" w:eastAsia="ru-RU"/>
              </w:rPr>
            </w:pPr>
            <w:r w:rsidRPr="00DB61B6">
              <w:rPr>
                <w:rFonts w:ascii="Times New Roman" w:hAnsi="Times New Roman"/>
                <w:sz w:val="24"/>
                <w:szCs w:val="24"/>
                <w:lang w:val="de-DE" w:eastAsia="ru-RU"/>
              </w:rPr>
              <w:t xml:space="preserve">e-mail: </w:t>
            </w:r>
            <w:hyperlink r:id="rId71" w:history="1">
              <w:r w:rsidRPr="00607118">
                <w:rPr>
                  <w:rFonts w:ascii="Times New Roman" w:hAnsi="Times New Roman"/>
                  <w:color w:val="0000FF"/>
                  <w:sz w:val="24"/>
                  <w:szCs w:val="24"/>
                  <w:u w:val="single"/>
                  <w:lang w:val="de-DE" w:eastAsia="ru-RU"/>
                </w:rPr>
                <w:t>averyanovam@rosskat.ru</w:t>
              </w:r>
            </w:hyperlink>
            <w:r w:rsidRPr="00DB61B6">
              <w:rPr>
                <w:rFonts w:ascii="Times New Roman" w:hAnsi="Times New Roman"/>
                <w:sz w:val="24"/>
                <w:szCs w:val="24"/>
                <w:lang w:val="de-DE" w:eastAsia="ru-RU"/>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numPr>
                <w:ilvl w:val="0"/>
                <w:numId w:val="37"/>
              </w:numPr>
              <w:spacing w:after="0" w:line="240" w:lineRule="auto"/>
              <w:ind w:left="426" w:hanging="426"/>
              <w:contextualSpacing/>
              <w:rPr>
                <w:rFonts w:ascii="Times New Roman" w:hAnsi="Times New Roman"/>
                <w:sz w:val="24"/>
                <w:szCs w:val="24"/>
                <w:lang w:val="de-DE"/>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rPr>
              <w:t xml:space="preserve">АО «РКЦ «ПРОГРЕСС» </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rPr>
            </w:pPr>
            <w:r w:rsidRPr="00DB61B6">
              <w:rPr>
                <w:rFonts w:ascii="Times New Roman" w:hAnsi="Times New Roman"/>
                <w:sz w:val="24"/>
                <w:szCs w:val="24"/>
              </w:rPr>
              <w:t xml:space="preserve">Начальник бюро отдела кадров Савик Сергей Александрович  </w:t>
            </w:r>
            <w:hyperlink r:id="rId72" w:history="1">
              <w:r w:rsidRPr="00457176">
                <w:rPr>
                  <w:rStyle w:val="Hyperlink"/>
                  <w:rFonts w:ascii="Times New Roman" w:hAnsi="Times New Roman"/>
                  <w:sz w:val="24"/>
                  <w:szCs w:val="24"/>
                </w:rPr>
                <w:t>Savik.SA@samspace.ru</w:t>
              </w:r>
            </w:hyperlink>
            <w:r w:rsidRPr="00607118">
              <w:rPr>
                <w:rFonts w:ascii="Times New Roman" w:hAnsi="Times New Roman"/>
                <w:sz w:val="24"/>
                <w:szCs w:val="24"/>
              </w:rPr>
              <w:t xml:space="preserve"> </w:t>
            </w:r>
          </w:p>
          <w:p w:rsidR="00297E16" w:rsidRPr="00DB61B6" w:rsidRDefault="00297E16" w:rsidP="00D6677E">
            <w:pPr>
              <w:spacing w:after="0" w:line="240" w:lineRule="auto"/>
              <w:rPr>
                <w:rFonts w:ascii="Times New Roman" w:hAnsi="Times New Roman"/>
                <w:sz w:val="24"/>
                <w:szCs w:val="24"/>
              </w:rPr>
            </w:pPr>
            <w:r w:rsidRPr="00DB61B6">
              <w:rPr>
                <w:rFonts w:ascii="Times New Roman" w:hAnsi="Times New Roman"/>
                <w:sz w:val="24"/>
                <w:szCs w:val="24"/>
              </w:rPr>
              <w:t>(846) 228-57-50</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ОАО «Металлист -Самара»</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Директор по общим вопросам и безопасности</w:t>
            </w:r>
          </w:p>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Лыгин Василий Николаевич </w:t>
            </w:r>
            <w:hyperlink r:id="rId73" w:history="1">
              <w:r w:rsidRPr="00607118">
                <w:rPr>
                  <w:rFonts w:ascii="Times New Roman" w:hAnsi="Times New Roman"/>
                  <w:color w:val="0000FF"/>
                  <w:sz w:val="24"/>
                  <w:szCs w:val="24"/>
                  <w:u w:val="single"/>
                </w:rPr>
                <w:t>LyginVN@metallist-s.ru</w:t>
              </w:r>
            </w:hyperlink>
            <w:r w:rsidRPr="00DB61B6">
              <w:rPr>
                <w:rFonts w:ascii="Times New Roman" w:hAnsi="Times New Roman"/>
                <w:sz w:val="24"/>
                <w:szCs w:val="24"/>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ПАО «КУЗНЕЦОВ»</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Главный инженер Крайнов Владимир Алексеевич </w:t>
            </w:r>
            <w:hyperlink r:id="rId74" w:history="1">
              <w:r w:rsidRPr="00607118">
                <w:rPr>
                  <w:rFonts w:ascii="Times New Roman" w:hAnsi="Times New Roman"/>
                  <w:color w:val="0000FF"/>
                  <w:sz w:val="24"/>
                  <w:szCs w:val="24"/>
                  <w:u w:val="single"/>
                  <w:lang w:val="en-US" w:eastAsia="ru-RU"/>
                </w:rPr>
                <w:t>motor</w:t>
              </w:r>
              <w:r w:rsidRPr="00607118">
                <w:rPr>
                  <w:rFonts w:ascii="Times New Roman" w:hAnsi="Times New Roman"/>
                  <w:color w:val="0000FF"/>
                  <w:sz w:val="24"/>
                  <w:szCs w:val="24"/>
                  <w:u w:val="single"/>
                  <w:lang w:eastAsia="ru-RU"/>
                </w:rPr>
                <w:t>@</w:t>
              </w:r>
              <w:r w:rsidRPr="00607118">
                <w:rPr>
                  <w:rFonts w:ascii="Times New Roman" w:hAnsi="Times New Roman"/>
                  <w:color w:val="0000FF"/>
                  <w:sz w:val="24"/>
                  <w:szCs w:val="24"/>
                  <w:u w:val="single"/>
                  <w:lang w:val="en-US" w:eastAsia="ru-RU"/>
                </w:rPr>
                <w:t>kuznetsov</w:t>
              </w:r>
              <w:r w:rsidRPr="00607118">
                <w:rPr>
                  <w:rFonts w:ascii="Times New Roman" w:hAnsi="Times New Roman"/>
                  <w:color w:val="0000FF"/>
                  <w:sz w:val="24"/>
                  <w:szCs w:val="24"/>
                  <w:u w:val="single"/>
                  <w:lang w:eastAsia="ru-RU"/>
                </w:rPr>
                <w:t>-</w:t>
              </w:r>
              <w:r w:rsidRPr="00607118">
                <w:rPr>
                  <w:rFonts w:ascii="Times New Roman" w:hAnsi="Times New Roman"/>
                  <w:color w:val="0000FF"/>
                  <w:sz w:val="24"/>
                  <w:szCs w:val="24"/>
                  <w:u w:val="single"/>
                  <w:lang w:val="en-US" w:eastAsia="ru-RU"/>
                </w:rPr>
                <w:t>motors</w:t>
              </w:r>
              <w:r w:rsidRPr="00607118">
                <w:rPr>
                  <w:rFonts w:ascii="Times New Roman" w:hAnsi="Times New Roman"/>
                  <w:color w:val="0000FF"/>
                  <w:sz w:val="24"/>
                  <w:szCs w:val="24"/>
                  <w:u w:val="single"/>
                  <w:lang w:eastAsia="ru-RU"/>
                </w:rPr>
                <w:t>.</w:t>
              </w:r>
              <w:r w:rsidRPr="00607118">
                <w:rPr>
                  <w:rFonts w:ascii="Times New Roman" w:hAnsi="Times New Roman"/>
                  <w:color w:val="0000FF"/>
                  <w:sz w:val="24"/>
                  <w:szCs w:val="24"/>
                  <w:u w:val="single"/>
                  <w:lang w:val="en-US" w:eastAsia="ru-RU"/>
                </w:rPr>
                <w:t>ru</w:t>
              </w:r>
            </w:hyperlink>
            <w:r w:rsidRPr="00607118">
              <w:rPr>
                <w:rFonts w:ascii="Times New Roman" w:hAnsi="Times New Roman"/>
                <w:color w:val="0000FF"/>
                <w:sz w:val="24"/>
                <w:szCs w:val="24"/>
                <w:u w:val="single"/>
                <w:lang w:eastAsia="ru-RU"/>
              </w:rPr>
              <w:t xml:space="preserve"> </w:t>
            </w:r>
            <w:r w:rsidRPr="00DB61B6">
              <w:rPr>
                <w:rFonts w:ascii="Times New Roman" w:hAnsi="Times New Roman"/>
                <w:sz w:val="24"/>
                <w:szCs w:val="24"/>
                <w:lang w:eastAsia="ru-RU"/>
              </w:rPr>
              <w:t>9926453</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ОАО «Самарский подшипниковый завод»</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Главный конструктор </w:t>
            </w:r>
            <w:r w:rsidRPr="00DB61B6">
              <w:rPr>
                <w:rFonts w:ascii="Times New Roman" w:hAnsi="Times New Roman"/>
                <w:sz w:val="24"/>
                <w:szCs w:val="24"/>
                <w:lang w:eastAsia="ru-RU"/>
              </w:rPr>
              <w:tab/>
              <w:t xml:space="preserve">Нырков Алексей Анатольевич </w:t>
            </w:r>
            <w:r w:rsidRPr="00DB61B6">
              <w:rPr>
                <w:rFonts w:ascii="Times New Roman" w:hAnsi="Times New Roman"/>
                <w:sz w:val="24"/>
                <w:szCs w:val="24"/>
                <w:lang w:eastAsia="ru-RU"/>
              </w:rPr>
              <w:tab/>
            </w:r>
            <w:r w:rsidRPr="00DB61B6">
              <w:rPr>
                <w:rFonts w:ascii="Times New Roman" w:hAnsi="Times New Roman"/>
                <w:sz w:val="24"/>
                <w:szCs w:val="24"/>
                <w:lang w:eastAsia="ru-RU"/>
              </w:rPr>
              <w:tab/>
            </w:r>
            <w:r w:rsidRPr="00DB61B6">
              <w:rPr>
                <w:rFonts w:ascii="Times New Roman" w:hAnsi="Times New Roman"/>
                <w:sz w:val="24"/>
                <w:szCs w:val="24"/>
                <w:lang w:eastAsia="ru-RU"/>
              </w:rPr>
              <w:tab/>
            </w:r>
            <w:hyperlink r:id="rId75" w:history="1">
              <w:r w:rsidRPr="00457176">
                <w:rPr>
                  <w:rStyle w:val="Hyperlink"/>
                  <w:rFonts w:ascii="Times New Roman" w:hAnsi="Times New Roman"/>
                  <w:sz w:val="24"/>
                  <w:szCs w:val="24"/>
                  <w:lang w:val="de-DE" w:eastAsia="ru-RU"/>
                </w:rPr>
                <w:t>nyrkov</w:t>
              </w:r>
              <w:r w:rsidRPr="00457176">
                <w:rPr>
                  <w:rStyle w:val="Hyperlink"/>
                  <w:rFonts w:ascii="Times New Roman" w:hAnsi="Times New Roman"/>
                  <w:sz w:val="24"/>
                  <w:szCs w:val="24"/>
                  <w:lang w:eastAsia="ru-RU"/>
                </w:rPr>
                <w:t>@</w:t>
              </w:r>
              <w:r w:rsidRPr="00457176">
                <w:rPr>
                  <w:rStyle w:val="Hyperlink"/>
                  <w:rFonts w:ascii="Times New Roman" w:hAnsi="Times New Roman"/>
                  <w:sz w:val="24"/>
                  <w:szCs w:val="24"/>
                  <w:lang w:val="de-DE" w:eastAsia="ru-RU"/>
                </w:rPr>
                <w:t>spzgroup</w:t>
              </w:r>
              <w:r w:rsidRPr="00457176">
                <w:rPr>
                  <w:rStyle w:val="Hyperlink"/>
                  <w:rFonts w:ascii="Times New Roman" w:hAnsi="Times New Roman"/>
                  <w:sz w:val="24"/>
                  <w:szCs w:val="24"/>
                  <w:lang w:eastAsia="ru-RU"/>
                </w:rPr>
                <w:t>.</w:t>
              </w:r>
              <w:r w:rsidRPr="00457176">
                <w:rPr>
                  <w:rStyle w:val="Hyperlink"/>
                  <w:rFonts w:ascii="Times New Roman" w:hAnsi="Times New Roman"/>
                  <w:sz w:val="24"/>
                  <w:szCs w:val="24"/>
                  <w:lang w:val="de-DE" w:eastAsia="ru-RU"/>
                </w:rPr>
                <w:t>ru</w:t>
              </w:r>
            </w:hyperlink>
            <w:r w:rsidRPr="00607118">
              <w:rPr>
                <w:rFonts w:ascii="Times New Roman" w:hAnsi="Times New Roman"/>
                <w:sz w:val="24"/>
                <w:szCs w:val="24"/>
                <w:lang w:eastAsia="ru-RU"/>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ООО «Средневолжский подшипниковый завод»</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технический директор Максимов Валентин Валерьевич </w:t>
            </w:r>
            <w:hyperlink r:id="rId76" w:history="1">
              <w:r w:rsidRPr="00607118">
                <w:rPr>
                  <w:rFonts w:ascii="Times New Roman" w:hAnsi="Times New Roman"/>
                  <w:color w:val="0000FF"/>
                  <w:sz w:val="24"/>
                  <w:szCs w:val="24"/>
                  <w:u w:val="single"/>
                  <w:lang w:val="en-US" w:eastAsia="ru-RU"/>
                </w:rPr>
                <w:t>valentin</w:t>
              </w:r>
              <w:r w:rsidRPr="00607118">
                <w:rPr>
                  <w:rFonts w:ascii="Times New Roman" w:hAnsi="Times New Roman"/>
                  <w:color w:val="0000FF"/>
                  <w:sz w:val="24"/>
                  <w:szCs w:val="24"/>
                  <w:u w:val="single"/>
                  <w:lang w:eastAsia="ru-RU"/>
                </w:rPr>
                <w:t>@</w:t>
              </w:r>
              <w:r w:rsidRPr="00607118">
                <w:rPr>
                  <w:rFonts w:ascii="Times New Roman" w:hAnsi="Times New Roman"/>
                  <w:color w:val="0000FF"/>
                  <w:sz w:val="24"/>
                  <w:szCs w:val="24"/>
                  <w:u w:val="single"/>
                  <w:lang w:val="en-US" w:eastAsia="ru-RU"/>
                </w:rPr>
                <w:t>svpz</w:t>
              </w:r>
              <w:r w:rsidRPr="00607118">
                <w:rPr>
                  <w:rFonts w:ascii="Times New Roman" w:hAnsi="Times New Roman"/>
                  <w:color w:val="0000FF"/>
                  <w:sz w:val="24"/>
                  <w:szCs w:val="24"/>
                  <w:u w:val="single"/>
                  <w:lang w:eastAsia="ru-RU"/>
                </w:rPr>
                <w:t>.</w:t>
              </w:r>
              <w:r w:rsidRPr="00607118">
                <w:rPr>
                  <w:rFonts w:ascii="Times New Roman" w:hAnsi="Times New Roman"/>
                  <w:color w:val="0000FF"/>
                  <w:sz w:val="24"/>
                  <w:szCs w:val="24"/>
                  <w:u w:val="single"/>
                  <w:lang w:val="en-US" w:eastAsia="ru-RU"/>
                </w:rPr>
                <w:t>ru</w:t>
              </w:r>
            </w:hyperlink>
            <w:r w:rsidRPr="00DB61B6">
              <w:rPr>
                <w:rFonts w:ascii="Times New Roman" w:hAnsi="Times New Roman"/>
                <w:sz w:val="24"/>
                <w:szCs w:val="24"/>
                <w:lang w:eastAsia="ru-RU"/>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ПАО «Салют»</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Н</w:t>
            </w:r>
            <w:r w:rsidRPr="00DB61B6">
              <w:rPr>
                <w:rFonts w:ascii="Times New Roman" w:hAnsi="Times New Roman"/>
                <w:sz w:val="24"/>
                <w:szCs w:val="24"/>
                <w:lang w:eastAsia="ru-RU"/>
              </w:rPr>
              <w:t xml:space="preserve">ачальник БПУ к.т.н. Белов Глеб Олегович </w:t>
            </w:r>
          </w:p>
          <w:p w:rsidR="00297E16" w:rsidRPr="00DB61B6" w:rsidRDefault="00297E16" w:rsidP="00D6677E">
            <w:pPr>
              <w:spacing w:after="0" w:line="240" w:lineRule="auto"/>
              <w:rPr>
                <w:rFonts w:ascii="Times New Roman" w:hAnsi="Times New Roman"/>
                <w:sz w:val="24"/>
                <w:szCs w:val="24"/>
                <w:lang w:eastAsia="ru-RU"/>
              </w:rPr>
            </w:pPr>
            <w:hyperlink r:id="rId77" w:history="1">
              <w:r w:rsidRPr="00607118">
                <w:rPr>
                  <w:rFonts w:ascii="Times New Roman" w:hAnsi="Times New Roman"/>
                  <w:color w:val="0000FF"/>
                  <w:sz w:val="24"/>
                  <w:szCs w:val="24"/>
                  <w:u w:val="single"/>
                  <w:lang w:val="en-US" w:eastAsia="ru-RU"/>
                </w:rPr>
                <w:t>Glebbelov@mail.ru</w:t>
              </w:r>
            </w:hyperlink>
            <w:r w:rsidRPr="00DB61B6">
              <w:rPr>
                <w:rFonts w:ascii="Times New Roman" w:hAnsi="Times New Roman"/>
                <w:sz w:val="24"/>
                <w:szCs w:val="24"/>
                <w:lang w:val="en-US" w:eastAsia="ru-RU"/>
              </w:rPr>
              <w:t xml:space="preserve"> </w:t>
            </w:r>
            <w:r w:rsidRPr="00DB61B6">
              <w:rPr>
                <w:rFonts w:ascii="Times New Roman" w:hAnsi="Times New Roman"/>
                <w:sz w:val="24"/>
                <w:szCs w:val="24"/>
                <w:lang w:eastAsia="ru-RU"/>
              </w:rPr>
              <w:t>3729117</w:t>
            </w:r>
          </w:p>
        </w:tc>
      </w:tr>
      <w:tr w:rsidR="00297E16" w:rsidRPr="00B47199"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ООО «Рулевые системы»</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Начальник конструкторско-технологического отдела</w:t>
            </w:r>
          </w:p>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Тришкин Юрий Иванович/Trishkin Yuriy</w:t>
            </w:r>
          </w:p>
          <w:p w:rsidR="00297E16" w:rsidRPr="00DB61B6" w:rsidRDefault="00297E16" w:rsidP="00D6677E">
            <w:pPr>
              <w:spacing w:after="0" w:line="240" w:lineRule="auto"/>
              <w:rPr>
                <w:rFonts w:ascii="Times New Roman" w:hAnsi="Times New Roman"/>
                <w:sz w:val="24"/>
                <w:szCs w:val="24"/>
                <w:lang w:val="en-US" w:eastAsia="ru-RU"/>
              </w:rPr>
            </w:pPr>
            <w:r w:rsidRPr="00DB61B6">
              <w:rPr>
                <w:rFonts w:ascii="Times New Roman" w:hAnsi="Times New Roman"/>
                <w:sz w:val="24"/>
                <w:szCs w:val="24"/>
                <w:lang w:val="en-US" w:eastAsia="ru-RU"/>
              </w:rPr>
              <w:t>"Rulevye Systemy" Ltd., Togliatti, Severnaya str., 101</w:t>
            </w:r>
          </w:p>
          <w:p w:rsidR="00297E16" w:rsidRPr="003B69E3" w:rsidRDefault="00297E16" w:rsidP="00D6677E">
            <w:pPr>
              <w:spacing w:after="0" w:line="240" w:lineRule="auto"/>
              <w:rPr>
                <w:rFonts w:ascii="Times New Roman" w:hAnsi="Times New Roman"/>
                <w:sz w:val="24"/>
                <w:szCs w:val="24"/>
                <w:lang w:val="fr-FR" w:eastAsia="ru-RU"/>
              </w:rPr>
            </w:pPr>
            <w:r w:rsidRPr="00DB61B6">
              <w:rPr>
                <w:rFonts w:ascii="Times New Roman" w:hAnsi="Times New Roman"/>
                <w:sz w:val="24"/>
                <w:szCs w:val="24"/>
                <w:lang w:eastAsia="ru-RU"/>
              </w:rPr>
              <w:t>Тел</w:t>
            </w:r>
            <w:r w:rsidRPr="003B69E3">
              <w:rPr>
                <w:rFonts w:ascii="Times New Roman" w:hAnsi="Times New Roman"/>
                <w:sz w:val="24"/>
                <w:szCs w:val="24"/>
                <w:lang w:val="fr-FR" w:eastAsia="ru-RU"/>
              </w:rPr>
              <w:t>./</w:t>
            </w:r>
            <w:r w:rsidRPr="00DB61B6">
              <w:rPr>
                <w:rFonts w:ascii="Times New Roman" w:hAnsi="Times New Roman"/>
                <w:sz w:val="24"/>
                <w:szCs w:val="24"/>
                <w:lang w:eastAsia="ru-RU"/>
              </w:rPr>
              <w:t>факс</w:t>
            </w:r>
            <w:r w:rsidRPr="003B69E3">
              <w:rPr>
                <w:rFonts w:ascii="Times New Roman" w:hAnsi="Times New Roman"/>
                <w:sz w:val="24"/>
                <w:szCs w:val="24"/>
                <w:lang w:val="fr-FR" w:eastAsia="ru-RU"/>
              </w:rPr>
              <w:t>/phone/fax +7 8482 759007 /+7 8482 759002</w:t>
            </w:r>
          </w:p>
          <w:p w:rsidR="00297E16" w:rsidRPr="00B47199" w:rsidRDefault="00297E16" w:rsidP="00D6677E">
            <w:pPr>
              <w:spacing w:after="0" w:line="240" w:lineRule="auto"/>
              <w:rPr>
                <w:rFonts w:ascii="Times New Roman" w:hAnsi="Times New Roman"/>
                <w:sz w:val="24"/>
                <w:szCs w:val="24"/>
                <w:lang w:val="it-IT" w:eastAsia="ru-RU"/>
              </w:rPr>
            </w:pPr>
            <w:r w:rsidRPr="00B47199">
              <w:rPr>
                <w:rFonts w:ascii="Times New Roman" w:hAnsi="Times New Roman"/>
                <w:sz w:val="24"/>
                <w:szCs w:val="24"/>
                <w:lang w:val="it-IT" w:eastAsia="ru-RU"/>
              </w:rPr>
              <w:t xml:space="preserve">e-mail: </w:t>
            </w:r>
            <w:hyperlink r:id="rId78" w:history="1">
              <w:r w:rsidRPr="00B47199">
                <w:rPr>
                  <w:rStyle w:val="Hyperlink"/>
                  <w:rFonts w:ascii="Times New Roman" w:hAnsi="Times New Roman"/>
                  <w:sz w:val="24"/>
                  <w:szCs w:val="24"/>
                  <w:lang w:val="it-IT" w:eastAsia="ru-RU"/>
                </w:rPr>
                <w:t>YTrishkin@SteeringSystems.ru</w:t>
              </w:r>
            </w:hyperlink>
            <w:r w:rsidRPr="00B47199">
              <w:rPr>
                <w:rFonts w:ascii="Times New Roman" w:hAnsi="Times New Roman"/>
                <w:sz w:val="24"/>
                <w:szCs w:val="24"/>
                <w:lang w:val="it-IT" w:eastAsia="ru-RU"/>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B47199" w:rsidRDefault="00297E16" w:rsidP="00D6677E">
            <w:pPr>
              <w:pStyle w:val="ListParagraph"/>
              <w:numPr>
                <w:ilvl w:val="0"/>
                <w:numId w:val="37"/>
              </w:numPr>
              <w:spacing w:after="0" w:line="240" w:lineRule="auto"/>
              <w:ind w:left="426" w:hanging="426"/>
              <w:rPr>
                <w:rFonts w:ascii="Times New Roman" w:hAnsi="Times New Roman"/>
                <w:sz w:val="24"/>
                <w:szCs w:val="24"/>
                <w:lang w:val="it-IT"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ОАО "Авиакор-авиационный завод"</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Главный инженер Самков Николай Леонидович</w:t>
            </w:r>
            <w:r w:rsidRPr="00607118">
              <w:rPr>
                <w:rFonts w:ascii="Times New Roman" w:hAnsi="Times New Roman"/>
                <w:sz w:val="24"/>
                <w:szCs w:val="24"/>
                <w:lang w:eastAsia="ru-RU"/>
              </w:rPr>
              <w:t xml:space="preserve">  </w:t>
            </w:r>
            <w:hyperlink r:id="rId79" w:history="1">
              <w:r w:rsidRPr="00607118">
                <w:rPr>
                  <w:rFonts w:ascii="Times New Roman" w:hAnsi="Times New Roman"/>
                  <w:color w:val="0000FF"/>
                  <w:sz w:val="24"/>
                  <w:szCs w:val="24"/>
                  <w:u w:val="single"/>
                  <w:lang w:eastAsia="ru-RU"/>
                </w:rPr>
                <w:t>SamkovNL@aviacor.ru</w:t>
              </w:r>
            </w:hyperlink>
            <w:r w:rsidRPr="00DB61B6">
              <w:rPr>
                <w:rFonts w:ascii="Times New Roman" w:hAnsi="Times New Roman"/>
                <w:sz w:val="24"/>
                <w:szCs w:val="24"/>
                <w:lang w:eastAsia="ru-RU"/>
              </w:rPr>
              <w:t xml:space="preserve"> </w:t>
            </w:r>
            <w:r w:rsidRPr="00607118">
              <w:rPr>
                <w:rFonts w:ascii="Times New Roman" w:hAnsi="Times New Roman"/>
                <w:sz w:val="24"/>
                <w:szCs w:val="24"/>
                <w:lang w:eastAsia="ru-RU"/>
              </w:rPr>
              <w:t xml:space="preserve"> </w:t>
            </w:r>
            <w:r w:rsidRPr="00DB61B6">
              <w:rPr>
                <w:rFonts w:ascii="Times New Roman" w:hAnsi="Times New Roman"/>
                <w:sz w:val="24"/>
                <w:szCs w:val="24"/>
                <w:lang w:eastAsia="ru-RU"/>
              </w:rPr>
              <w:t>89613815076</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ЗАО "Самарская Кабельная Компания"</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Ведущий специалист Русакович Сергей Владимирович</w:t>
            </w:r>
            <w:r w:rsidRPr="00607118">
              <w:rPr>
                <w:rFonts w:ascii="Times New Roman" w:hAnsi="Times New Roman"/>
                <w:sz w:val="24"/>
                <w:szCs w:val="24"/>
                <w:lang w:eastAsia="ru-RU"/>
              </w:rPr>
              <w:t xml:space="preserve"> </w:t>
            </w:r>
            <w:hyperlink r:id="rId80" w:history="1">
              <w:r w:rsidRPr="00607118">
                <w:rPr>
                  <w:rFonts w:ascii="Times New Roman" w:hAnsi="Times New Roman"/>
                  <w:color w:val="0000FF"/>
                  <w:sz w:val="24"/>
                  <w:szCs w:val="24"/>
                  <w:u w:val="single"/>
                  <w:lang w:eastAsia="ru-RU"/>
                </w:rPr>
                <w:t>Rusakovich@samaracable.ru</w:t>
              </w:r>
            </w:hyperlink>
            <w:r w:rsidRPr="00DB61B6">
              <w:rPr>
                <w:rFonts w:ascii="Times New Roman" w:hAnsi="Times New Roman"/>
                <w:sz w:val="24"/>
                <w:szCs w:val="24"/>
                <w:lang w:eastAsia="ru-RU"/>
              </w:rPr>
              <w:t xml:space="preserve"> </w:t>
            </w:r>
          </w:p>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(846) 2282294</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color w:val="000000"/>
                <w:sz w:val="24"/>
                <w:szCs w:val="24"/>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color w:val="000000"/>
                <w:sz w:val="24"/>
                <w:szCs w:val="24"/>
              </w:rPr>
              <w:t>ОАО "Жигулевский радиозавод"</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color w:val="000000"/>
                <w:sz w:val="24"/>
                <w:szCs w:val="24"/>
              </w:rPr>
            </w:pPr>
            <w:r w:rsidRPr="00607118">
              <w:rPr>
                <w:rFonts w:ascii="Times New Roman" w:hAnsi="Times New Roman"/>
                <w:color w:val="000000"/>
                <w:sz w:val="24"/>
                <w:szCs w:val="24"/>
              </w:rPr>
              <w:t>Н</w:t>
            </w:r>
            <w:r w:rsidRPr="00DB61B6">
              <w:rPr>
                <w:rFonts w:ascii="Times New Roman" w:hAnsi="Times New Roman"/>
                <w:color w:val="000000"/>
                <w:sz w:val="24"/>
                <w:szCs w:val="24"/>
              </w:rPr>
              <w:t>ачальник отдела кадров Ерисанова Зоя Ивановна</w:t>
            </w:r>
          </w:p>
          <w:p w:rsidR="00297E16" w:rsidRPr="00DB61B6" w:rsidRDefault="00297E16" w:rsidP="00D6677E">
            <w:pPr>
              <w:spacing w:after="0" w:line="240" w:lineRule="auto"/>
              <w:rPr>
                <w:rFonts w:ascii="Times New Roman" w:hAnsi="Times New Roman"/>
                <w:color w:val="000000"/>
                <w:sz w:val="24"/>
                <w:szCs w:val="24"/>
              </w:rPr>
            </w:pPr>
            <w:r w:rsidRPr="00DB61B6">
              <w:rPr>
                <w:rFonts w:ascii="Times New Roman" w:hAnsi="Times New Roman"/>
                <w:color w:val="000000"/>
                <w:sz w:val="24"/>
                <w:szCs w:val="24"/>
              </w:rPr>
              <w:t xml:space="preserve"> 8-(84862)77-2-63 </w:t>
            </w:r>
            <w:hyperlink r:id="rId81" w:history="1">
              <w:r w:rsidRPr="00DB61B6">
                <w:rPr>
                  <w:rFonts w:ascii="Times New Roman" w:hAnsi="Times New Roman"/>
                  <w:color w:val="0000FF"/>
                  <w:sz w:val="24"/>
                  <w:szCs w:val="24"/>
                  <w:u w:val="single"/>
                </w:rPr>
                <w:t>radioplant@mail.ru</w:t>
              </w:r>
            </w:hyperlink>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ЗАО «Жигулевская аккумуляторная компания» (ЗАО «ГК АКОМ»)</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Технический директор Токунов Анатолий Геннадьевич </w:t>
            </w:r>
            <w:hyperlink r:id="rId82" w:history="1">
              <w:r w:rsidRPr="00607118">
                <w:rPr>
                  <w:rFonts w:ascii="Times New Roman" w:hAnsi="Times New Roman"/>
                  <w:color w:val="0000FF"/>
                  <w:sz w:val="24"/>
                  <w:szCs w:val="24"/>
                  <w:u w:val="single"/>
                  <w:lang w:eastAsia="ru-RU"/>
                </w:rPr>
                <w:t>TokunovAG@akom.su</w:t>
              </w:r>
            </w:hyperlink>
            <w:r w:rsidRPr="00DB61B6">
              <w:rPr>
                <w:rFonts w:ascii="Times New Roman" w:hAnsi="Times New Roman"/>
                <w:sz w:val="24"/>
                <w:szCs w:val="24"/>
                <w:lang w:eastAsia="ru-RU"/>
              </w:rPr>
              <w:t xml:space="preserve">  </w:t>
            </w:r>
          </w:p>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 (8482) 316400 доб. 205</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ЗАО «СКАДО»</w:t>
            </w:r>
          </w:p>
        </w:tc>
        <w:tc>
          <w:tcPr>
            <w:tcW w:w="5670" w:type="dxa"/>
            <w:tcBorders>
              <w:top w:val="single" w:sz="4" w:space="0" w:color="auto"/>
              <w:left w:val="single" w:sz="4" w:space="0" w:color="auto"/>
              <w:bottom w:val="single" w:sz="4" w:space="0" w:color="auto"/>
              <w:right w:val="single" w:sz="4" w:space="0" w:color="auto"/>
            </w:tcBorders>
          </w:tcPr>
          <w:p w:rsidR="00297E16" w:rsidRPr="00DB61B6" w:rsidRDefault="00297E16" w:rsidP="00D6677E">
            <w:pPr>
              <w:spacing w:after="0" w:line="240" w:lineRule="auto"/>
              <w:rPr>
                <w:rFonts w:ascii="Times New Roman" w:hAnsi="Times New Roman"/>
                <w:sz w:val="24"/>
                <w:szCs w:val="24"/>
                <w:lang w:eastAsia="ru-RU"/>
              </w:rPr>
            </w:pPr>
            <w:r w:rsidRPr="00DB61B6">
              <w:rPr>
                <w:rFonts w:ascii="Times New Roman" w:hAnsi="Times New Roman"/>
                <w:sz w:val="24"/>
                <w:szCs w:val="24"/>
                <w:lang w:eastAsia="ru-RU"/>
              </w:rPr>
              <w:t xml:space="preserve">Главный технолог Сысуев Алексей Борисович (846)2618418   моб. +7 937 988 42 59 </w:t>
            </w:r>
            <w:r w:rsidRPr="00607118">
              <w:rPr>
                <w:rFonts w:ascii="Times New Roman" w:hAnsi="Times New Roman"/>
                <w:sz w:val="24"/>
                <w:szCs w:val="24"/>
                <w:lang w:eastAsia="ru-RU"/>
              </w:rPr>
              <w:t xml:space="preserve"> </w:t>
            </w:r>
            <w:hyperlink r:id="rId83" w:history="1">
              <w:r w:rsidRPr="00457176">
                <w:rPr>
                  <w:rStyle w:val="Hyperlink"/>
                  <w:rFonts w:ascii="Times New Roman" w:hAnsi="Times New Roman"/>
                  <w:sz w:val="24"/>
                  <w:szCs w:val="24"/>
                </w:rPr>
                <w:t>technolog@skado.ru</w:t>
              </w:r>
            </w:hyperlink>
            <w:r w:rsidRPr="00DB61B6">
              <w:rPr>
                <w:rFonts w:ascii="Times New Roman" w:hAnsi="Times New Roman"/>
                <w:sz w:val="24"/>
                <w:szCs w:val="24"/>
              </w:rPr>
              <w:t xml:space="preserve"> </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shd w:val="clear" w:color="auto" w:fill="D9D9D9"/>
          </w:tcPr>
          <w:p w:rsidR="00297E16" w:rsidRPr="006159CC" w:rsidRDefault="00297E16" w:rsidP="00D6677E">
            <w:pPr>
              <w:pStyle w:val="ListParagraph"/>
              <w:spacing w:after="0" w:line="240" w:lineRule="auto"/>
              <w:ind w:left="426"/>
              <w:jc w:val="center"/>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shd w:val="clear" w:color="auto" w:fill="D9D9D9"/>
            <w:noWrap/>
          </w:tcPr>
          <w:p w:rsidR="00297E16" w:rsidRPr="00607118" w:rsidRDefault="00297E16" w:rsidP="00D6677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ИССЛЕДОВАТЕЛЬСКИЕ ОРГАНИЗАЦИИ</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rsidR="00297E16" w:rsidRPr="00607118" w:rsidRDefault="00297E16" w:rsidP="00D6677E">
            <w:pPr>
              <w:spacing w:after="0" w:line="240" w:lineRule="auto"/>
              <w:jc w:val="center"/>
              <w:rPr>
                <w:rFonts w:ascii="Times New Roman" w:hAnsi="Times New Roman"/>
                <w:sz w:val="24"/>
                <w:szCs w:val="24"/>
                <w:lang w:eastAsia="ru-RU"/>
              </w:rPr>
            </w:pPr>
            <w:r w:rsidRPr="00607118">
              <w:rPr>
                <w:rFonts w:ascii="Times New Roman" w:hAnsi="Times New Roman"/>
                <w:sz w:val="24"/>
                <w:szCs w:val="24"/>
                <w:lang w:eastAsia="ru-RU"/>
              </w:rPr>
              <w:t>Эксперты</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numPr>
                <w:ilvl w:val="0"/>
                <w:numId w:val="37"/>
              </w:numPr>
              <w:spacing w:after="0" w:line="240" w:lineRule="auto"/>
              <w:ind w:left="426" w:hanging="426"/>
              <w:contextualSpacing/>
              <w:rPr>
                <w:rFonts w:ascii="Times New Roman" w:hAnsi="Times New Roman"/>
                <w:sz w:val="24"/>
                <w:szCs w:val="24"/>
                <w:lang w:val="en-US"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color w:val="1B1B1B"/>
                <w:sz w:val="24"/>
                <w:szCs w:val="24"/>
                <w:shd w:val="clear" w:color="auto" w:fill="FFFFFF"/>
              </w:rPr>
              <w:t>Научно технический центр «Надежность» СамГТУ</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 xml:space="preserve">Директор Громаковский Дмитрий Григорьевич      </w:t>
            </w:r>
            <w:hyperlink r:id="rId84" w:history="1">
              <w:r w:rsidRPr="00607118">
                <w:rPr>
                  <w:rFonts w:ascii="Times New Roman" w:hAnsi="Times New Roman"/>
                  <w:color w:val="0000FF"/>
                  <w:sz w:val="24"/>
                  <w:szCs w:val="24"/>
                  <w:u w:val="single"/>
                  <w:lang w:eastAsia="ru-RU"/>
                </w:rPr>
                <w:t>pnms3@mail.ru</w:t>
              </w:r>
            </w:hyperlink>
            <w:r w:rsidRPr="00607118">
              <w:rPr>
                <w:rFonts w:ascii="Times New Roman" w:hAnsi="Times New Roman"/>
                <w:sz w:val="24"/>
                <w:szCs w:val="24"/>
                <w:lang w:eastAsia="ru-RU"/>
              </w:rPr>
              <w:t xml:space="preserve">  Тел./факс: +7-846-332-19-31</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pacing w:after="0" w:line="240" w:lineRule="auto"/>
              <w:rPr>
                <w:rFonts w:ascii="Times New Roman" w:hAnsi="Times New Roman"/>
                <w:sz w:val="24"/>
                <w:szCs w:val="24"/>
              </w:rPr>
            </w:pPr>
            <w:r w:rsidRPr="00607118">
              <w:rPr>
                <w:rFonts w:ascii="Times New Roman" w:hAnsi="Times New Roman"/>
                <w:sz w:val="24"/>
                <w:szCs w:val="24"/>
              </w:rPr>
              <w:t>Самарский университет (СГАУ)</w:t>
            </w:r>
          </w:p>
          <w:p w:rsidR="00297E16" w:rsidRPr="00607118" w:rsidRDefault="00297E16" w:rsidP="00D6677E">
            <w:pPr>
              <w:spacing w:after="0" w:line="240" w:lineRule="auto"/>
              <w:rPr>
                <w:rFonts w:ascii="Times New Roman" w:hAnsi="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rPr>
            </w:pPr>
            <w:r w:rsidRPr="00607118">
              <w:rPr>
                <w:rFonts w:ascii="Times New Roman" w:hAnsi="Times New Roman"/>
                <w:sz w:val="24"/>
                <w:szCs w:val="24"/>
              </w:rPr>
              <w:t xml:space="preserve">Профессор кафедры производства летательных аппаратов и управления качеством в машиностроении д.т.н. Богданович Валерий Иосифович - </w:t>
            </w:r>
            <w:hyperlink r:id="rId85" w:history="1">
              <w:r w:rsidRPr="00607118">
                <w:rPr>
                  <w:rFonts w:ascii="Times New Roman" w:hAnsi="Times New Roman"/>
                  <w:color w:val="0000FF"/>
                  <w:sz w:val="24"/>
                  <w:szCs w:val="24"/>
                  <w:u w:val="single"/>
                </w:rPr>
                <w:t>bogvi@yandex.ru</w:t>
              </w:r>
            </w:hyperlink>
            <w:r w:rsidRPr="00607118">
              <w:rPr>
                <w:rFonts w:ascii="Times New Roman" w:hAnsi="Times New Roman"/>
                <w:sz w:val="24"/>
                <w:szCs w:val="24"/>
              </w:rPr>
              <w:t xml:space="preserve"> (846)-267-46-31</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color w:val="1B1B1B"/>
                <w:sz w:val="24"/>
                <w:szCs w:val="24"/>
                <w:shd w:val="clear" w:color="auto" w:fill="FFFFFF"/>
              </w:rPr>
              <w:t>НИГ-82, Научно-исследовательская группа надёжности деталей машин, СГАУ</w:t>
            </w:r>
            <w:r w:rsidRPr="00607118">
              <w:rPr>
                <w:rFonts w:ascii="Times New Roman" w:hAnsi="Times New Roman"/>
                <w:sz w:val="24"/>
                <w:szCs w:val="24"/>
                <w:lang w:eastAsia="ru-RU"/>
              </w:rPr>
              <w:t xml:space="preserve"> </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rPr>
              <w:t>Ведущий научный сотрудник</w:t>
            </w:r>
            <w:r w:rsidRPr="00607118">
              <w:rPr>
                <w:rFonts w:ascii="Times New Roman" w:hAnsi="Times New Roman"/>
                <w:sz w:val="24"/>
                <w:szCs w:val="24"/>
                <w:lang w:eastAsia="ru-RU"/>
              </w:rPr>
              <w:t xml:space="preserve"> д.т.н. Профессор Проничев Николай Дмитриевич   </w:t>
            </w:r>
            <w:hyperlink r:id="rId86" w:history="1">
              <w:r w:rsidRPr="00457176">
                <w:rPr>
                  <w:rStyle w:val="Hyperlink"/>
                  <w:rFonts w:ascii="Times New Roman" w:hAnsi="Times New Roman"/>
                  <w:sz w:val="24"/>
                  <w:szCs w:val="24"/>
                  <w:lang w:eastAsia="ru-RU"/>
                </w:rPr>
                <w:t>pdla@ssau.ru</w:t>
              </w:r>
            </w:hyperlink>
            <w:r w:rsidRPr="00607118">
              <w:rPr>
                <w:rFonts w:ascii="Times New Roman" w:hAnsi="Times New Roman"/>
                <w:sz w:val="24"/>
                <w:szCs w:val="24"/>
                <w:lang w:eastAsia="ru-RU"/>
              </w:rPr>
              <w:t xml:space="preserve"> </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334-74-91</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Самарский университет (СГАУ)</w:t>
            </w:r>
            <w:r w:rsidRPr="00607118">
              <w:rPr>
                <w:rFonts w:ascii="Times New Roman" w:hAnsi="Times New Roman"/>
                <w:color w:val="1B1B1B"/>
                <w:sz w:val="24"/>
                <w:szCs w:val="24"/>
                <w:shd w:val="clear" w:color="auto" w:fill="FFFFFF"/>
              </w:rPr>
              <w:t xml:space="preserve"> Инженерный научно- производственный центр «Технология» Самарского государственного аэрокосмического университета</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 xml:space="preserve">профессор кафедры обработки металлов давлением </w:t>
            </w:r>
            <w:r>
              <w:rPr>
                <w:rFonts w:ascii="Times New Roman" w:hAnsi="Times New Roman"/>
                <w:sz w:val="24"/>
                <w:szCs w:val="24"/>
                <w:lang w:eastAsia="ru-RU"/>
              </w:rPr>
              <w:t xml:space="preserve">д.т.н. </w:t>
            </w:r>
            <w:r w:rsidRPr="00607118">
              <w:rPr>
                <w:rFonts w:ascii="Times New Roman" w:hAnsi="Times New Roman"/>
                <w:sz w:val="24"/>
                <w:szCs w:val="24"/>
                <w:lang w:eastAsia="ru-RU"/>
              </w:rPr>
              <w:t>Хаймович А.И.</w:t>
            </w:r>
            <w:r>
              <w:rPr>
                <w:rFonts w:ascii="Times New Roman" w:hAnsi="Times New Roman"/>
                <w:sz w:val="24"/>
                <w:szCs w:val="24"/>
                <w:lang w:eastAsia="ru-RU"/>
              </w:rPr>
              <w:t xml:space="preserve"> </w:t>
            </w:r>
            <w:hyperlink r:id="rId87" w:history="1">
              <w:r w:rsidRPr="00457176">
                <w:rPr>
                  <w:rStyle w:val="Hyperlink"/>
                  <w:rFonts w:ascii="Times New Roman" w:hAnsi="Times New Roman"/>
                  <w:sz w:val="24"/>
                  <w:szCs w:val="24"/>
                  <w:lang w:val="en-US" w:eastAsia="ru-RU"/>
                </w:rPr>
                <w:t>bekill</w:t>
              </w:r>
              <w:r w:rsidRPr="00457176">
                <w:rPr>
                  <w:rStyle w:val="Hyperlink"/>
                  <w:rFonts w:ascii="Times New Roman" w:hAnsi="Times New Roman"/>
                  <w:sz w:val="24"/>
                  <w:szCs w:val="24"/>
                  <w:lang w:eastAsia="ru-RU"/>
                </w:rPr>
                <w:t>_</w:t>
              </w:r>
              <w:r w:rsidRPr="00457176">
                <w:rPr>
                  <w:rStyle w:val="Hyperlink"/>
                  <w:rFonts w:ascii="Times New Roman" w:hAnsi="Times New Roman"/>
                  <w:sz w:val="24"/>
                  <w:szCs w:val="24"/>
                  <w:lang w:val="en-US" w:eastAsia="ru-RU"/>
                </w:rPr>
                <w:t>samara</w:t>
              </w:r>
              <w:r w:rsidRPr="00457176">
                <w:rPr>
                  <w:rStyle w:val="Hyperlink"/>
                  <w:rFonts w:ascii="Times New Roman" w:hAnsi="Times New Roman"/>
                  <w:sz w:val="24"/>
                  <w:szCs w:val="24"/>
                  <w:lang w:eastAsia="ru-RU"/>
                </w:rPr>
                <w:t>@</w:t>
              </w:r>
              <w:r w:rsidRPr="00457176">
                <w:rPr>
                  <w:rStyle w:val="Hyperlink"/>
                  <w:rFonts w:ascii="Times New Roman" w:hAnsi="Times New Roman"/>
                  <w:sz w:val="24"/>
                  <w:szCs w:val="24"/>
                  <w:lang w:val="en-US" w:eastAsia="ru-RU"/>
                </w:rPr>
                <w:t>mail.ru</w:t>
              </w:r>
            </w:hyperlink>
            <w:r>
              <w:rPr>
                <w:rFonts w:ascii="Times New Roman" w:hAnsi="Times New Roman"/>
                <w:sz w:val="24"/>
                <w:szCs w:val="24"/>
                <w:lang w:val="en-US" w:eastAsia="ru-RU"/>
              </w:rPr>
              <w:t xml:space="preserve"> 89272072706</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Самарский филиал ФГБУ науки физического института им. П.Н.Лебедева Российской Академии Наук</w:t>
            </w: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 xml:space="preserve"> Заместитель директора СФ ФИАН, к.ф. - м.н.</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Казакевич Владимир Станиславович</w:t>
            </w:r>
          </w:p>
          <w:p w:rsidR="00297E16" w:rsidRPr="00607118" w:rsidRDefault="00297E16" w:rsidP="00D6677E">
            <w:pPr>
              <w:spacing w:after="0" w:line="240" w:lineRule="auto"/>
              <w:rPr>
                <w:rFonts w:ascii="Times New Roman" w:hAnsi="Times New Roman"/>
                <w:sz w:val="24"/>
                <w:szCs w:val="24"/>
                <w:lang w:eastAsia="ru-RU"/>
              </w:rPr>
            </w:pPr>
            <w:hyperlink r:id="rId88" w:history="1">
              <w:r w:rsidRPr="00457176">
                <w:rPr>
                  <w:rStyle w:val="Hyperlink"/>
                  <w:rFonts w:ascii="Times New Roman" w:hAnsi="Times New Roman"/>
                  <w:sz w:val="24"/>
                  <w:szCs w:val="24"/>
                  <w:lang w:eastAsia="ru-RU"/>
                </w:rPr>
                <w:t>kazakevich@fian.smr.ru</w:t>
              </w:r>
            </w:hyperlink>
            <w:r w:rsidRPr="006159CC">
              <w:rPr>
                <w:rFonts w:ascii="Times New Roman" w:hAnsi="Times New Roman"/>
                <w:sz w:val="24"/>
                <w:szCs w:val="24"/>
                <w:lang w:eastAsia="ru-RU"/>
              </w:rPr>
              <w:t xml:space="preserve"> </w:t>
            </w:r>
            <w:r w:rsidRPr="00607118">
              <w:rPr>
                <w:rFonts w:ascii="Times New Roman" w:hAnsi="Times New Roman"/>
                <w:sz w:val="24"/>
                <w:szCs w:val="24"/>
                <w:lang w:eastAsia="ru-RU"/>
              </w:rPr>
              <w:t xml:space="preserve"> 8 -843 -3343918, 8 -843-3341481</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Старший научный сотрудник СФ ФИАН,  д.ф.-.м.н.</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Шишковский Игорь Вла</w:t>
            </w:r>
            <w:r>
              <w:rPr>
                <w:rFonts w:ascii="Times New Roman" w:hAnsi="Times New Roman"/>
                <w:sz w:val="24"/>
                <w:szCs w:val="24"/>
                <w:lang w:eastAsia="ru-RU"/>
              </w:rPr>
              <w:t>димирович</w:t>
            </w:r>
            <w:r w:rsidRPr="00607118">
              <w:rPr>
                <w:rFonts w:ascii="Times New Roman" w:hAnsi="Times New Roman"/>
                <w:sz w:val="24"/>
                <w:szCs w:val="24"/>
                <w:lang w:eastAsia="ru-RU"/>
              </w:rPr>
              <w:t xml:space="preserve">                       </w:t>
            </w:r>
            <w:hyperlink r:id="rId89" w:history="1">
              <w:r w:rsidRPr="00457176">
                <w:rPr>
                  <w:rStyle w:val="Hyperlink"/>
                  <w:rFonts w:ascii="Times New Roman" w:hAnsi="Times New Roman"/>
                  <w:sz w:val="24"/>
                  <w:szCs w:val="24"/>
                  <w:lang w:eastAsia="ru-RU"/>
                </w:rPr>
                <w:t>shiv@fian.smr.ru</w:t>
              </w:r>
            </w:hyperlink>
            <w:r w:rsidRPr="006159CC">
              <w:rPr>
                <w:rFonts w:ascii="Times New Roman" w:hAnsi="Times New Roman"/>
                <w:sz w:val="24"/>
                <w:szCs w:val="24"/>
                <w:lang w:eastAsia="ru-RU"/>
              </w:rPr>
              <w:t xml:space="preserve"> </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8 -843 -3344220</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Старший научный сотрудник СФ ФИАН,  к.т.н.</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 xml:space="preserve">Гусев Александр Алексеевич </w:t>
            </w:r>
            <w:hyperlink r:id="rId90" w:history="1">
              <w:r w:rsidRPr="00607118">
                <w:rPr>
                  <w:rFonts w:ascii="Times New Roman" w:hAnsi="Times New Roman"/>
                  <w:color w:val="0000FF"/>
                  <w:sz w:val="24"/>
                  <w:szCs w:val="24"/>
                  <w:u w:val="single"/>
                  <w:lang w:eastAsia="ru-RU"/>
                </w:rPr>
                <w:t>gusev_aa@fian.smr.ru</w:t>
              </w:r>
            </w:hyperlink>
            <w:r w:rsidRPr="00607118">
              <w:rPr>
                <w:rFonts w:ascii="Times New Roman" w:hAnsi="Times New Roman"/>
                <w:sz w:val="24"/>
                <w:szCs w:val="24"/>
                <w:lang w:eastAsia="ru-RU"/>
              </w:rPr>
              <w:t xml:space="preserve">                           8 -843 -3345249</w:t>
            </w:r>
          </w:p>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Научный сотрудник СФ ФИАН,  Тарасова Екатерина Юрьевна</w:t>
            </w:r>
          </w:p>
          <w:p w:rsidR="00297E16" w:rsidRPr="00607118" w:rsidRDefault="00297E16" w:rsidP="00D6677E">
            <w:pPr>
              <w:spacing w:after="0" w:line="240" w:lineRule="auto"/>
              <w:rPr>
                <w:rFonts w:ascii="Times New Roman" w:hAnsi="Times New Roman"/>
                <w:sz w:val="24"/>
                <w:szCs w:val="24"/>
                <w:lang w:eastAsia="ru-RU"/>
              </w:rPr>
            </w:pPr>
            <w:hyperlink r:id="rId91" w:history="1">
              <w:r w:rsidRPr="00607118">
                <w:rPr>
                  <w:rFonts w:ascii="Times New Roman" w:hAnsi="Times New Roman"/>
                  <w:color w:val="0000FF"/>
                  <w:sz w:val="24"/>
                  <w:szCs w:val="24"/>
                  <w:u w:val="single"/>
                  <w:lang w:eastAsia="ru-RU"/>
                </w:rPr>
                <w:t>kat@fian.smr.ru</w:t>
              </w:r>
            </w:hyperlink>
            <w:r w:rsidRPr="00607118">
              <w:rPr>
                <w:rFonts w:ascii="Times New Roman" w:hAnsi="Times New Roman"/>
                <w:sz w:val="24"/>
                <w:szCs w:val="24"/>
                <w:lang w:eastAsia="ru-RU"/>
              </w:rPr>
              <w:t xml:space="preserve">   8 -843 -3349545</w:t>
            </w:r>
          </w:p>
        </w:tc>
      </w:tr>
      <w:tr w:rsidR="00297E16" w:rsidRPr="00457176" w:rsidTr="00D6677E">
        <w:trPr>
          <w:cantSplit/>
        </w:trPr>
        <w:tc>
          <w:tcPr>
            <w:tcW w:w="534" w:type="dxa"/>
            <w:tcBorders>
              <w:top w:val="single" w:sz="4" w:space="0" w:color="auto"/>
              <w:left w:val="single" w:sz="4" w:space="0" w:color="auto"/>
              <w:bottom w:val="single" w:sz="4" w:space="0" w:color="auto"/>
              <w:right w:val="single" w:sz="4" w:space="0" w:color="auto"/>
            </w:tcBorders>
          </w:tcPr>
          <w:p w:rsidR="00297E16" w:rsidRPr="006159CC" w:rsidRDefault="00297E16" w:rsidP="00D6677E">
            <w:pPr>
              <w:pStyle w:val="ListParagraph"/>
              <w:numPr>
                <w:ilvl w:val="0"/>
                <w:numId w:val="37"/>
              </w:numPr>
              <w:spacing w:after="0" w:line="240" w:lineRule="auto"/>
              <w:ind w:left="426" w:hanging="426"/>
              <w:rPr>
                <w:rFonts w:ascii="Times New Roman" w:hAnsi="Times New Roman"/>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noWrap/>
          </w:tcPr>
          <w:p w:rsidR="00297E16" w:rsidRPr="00607118" w:rsidRDefault="00297E16" w:rsidP="00D6677E">
            <w:pPr>
              <w:shd w:val="clear" w:color="auto" w:fill="FFFFFF"/>
              <w:spacing w:after="0" w:line="240" w:lineRule="auto"/>
              <w:contextualSpacing/>
              <w:textAlignment w:val="center"/>
              <w:rPr>
                <w:rFonts w:ascii="Times New Roman" w:hAnsi="Times New Roman"/>
                <w:color w:val="1B1B1B"/>
                <w:sz w:val="24"/>
                <w:szCs w:val="24"/>
                <w:shd w:val="clear" w:color="auto" w:fill="FFFFFF"/>
              </w:rPr>
            </w:pPr>
            <w:r w:rsidRPr="00607118">
              <w:rPr>
                <w:rFonts w:ascii="Times New Roman" w:hAnsi="Times New Roman"/>
                <w:sz w:val="24"/>
                <w:szCs w:val="24"/>
                <w:lang w:eastAsia="ru-RU"/>
              </w:rPr>
              <w:t>СамГТУ</w:t>
            </w:r>
            <w:r w:rsidRPr="00607118">
              <w:rPr>
                <w:rFonts w:ascii="Times New Roman" w:hAnsi="Times New Roman"/>
                <w:color w:val="1B1B1B"/>
                <w:sz w:val="24"/>
                <w:szCs w:val="24"/>
                <w:shd w:val="clear" w:color="auto" w:fill="FFFFFF"/>
              </w:rPr>
              <w:t xml:space="preserve"> Испытательный центр ИЦ ЦЭС ФГБОУ ВПО Сам ГТУ</w:t>
            </w:r>
          </w:p>
          <w:p w:rsidR="00297E16" w:rsidRPr="00607118" w:rsidRDefault="00297E16" w:rsidP="00D6677E">
            <w:pPr>
              <w:spacing w:after="0" w:line="240" w:lineRule="auto"/>
              <w:rPr>
                <w:rFonts w:ascii="Times New Roman" w:hAnsi="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tcPr>
          <w:p w:rsidR="00297E16" w:rsidRPr="00607118" w:rsidRDefault="00297E16" w:rsidP="00D6677E">
            <w:pPr>
              <w:spacing w:after="0" w:line="240" w:lineRule="auto"/>
              <w:rPr>
                <w:rFonts w:ascii="Times New Roman" w:hAnsi="Times New Roman"/>
                <w:sz w:val="24"/>
                <w:szCs w:val="24"/>
                <w:lang w:eastAsia="ru-RU"/>
              </w:rPr>
            </w:pPr>
            <w:r w:rsidRPr="00607118">
              <w:rPr>
                <w:rFonts w:ascii="Times New Roman" w:hAnsi="Times New Roman"/>
                <w:sz w:val="24"/>
                <w:szCs w:val="24"/>
                <w:lang w:eastAsia="ru-RU"/>
              </w:rPr>
              <w:t xml:space="preserve">Зав. кафедрой Механика д.т.н. Клебанов Я.М.  </w:t>
            </w:r>
            <w:hyperlink r:id="rId92" w:history="1">
              <w:r w:rsidRPr="00457176">
                <w:rPr>
                  <w:rStyle w:val="Hyperlink"/>
                  <w:rFonts w:ascii="Times New Roman" w:hAnsi="Times New Roman"/>
                  <w:sz w:val="24"/>
                  <w:szCs w:val="24"/>
                  <w:lang w:eastAsia="ru-RU"/>
                </w:rPr>
                <w:t>jklebanov@mail.ru</w:t>
              </w:r>
            </w:hyperlink>
            <w:r>
              <w:rPr>
                <w:rFonts w:ascii="Times New Roman" w:hAnsi="Times New Roman"/>
                <w:sz w:val="24"/>
                <w:szCs w:val="24"/>
                <w:lang w:eastAsia="ru-RU"/>
              </w:rPr>
              <w:t xml:space="preserve">  </w:t>
            </w:r>
            <w:r w:rsidRPr="00607118">
              <w:rPr>
                <w:rFonts w:ascii="Times New Roman" w:hAnsi="Times New Roman"/>
                <w:sz w:val="24"/>
                <w:szCs w:val="24"/>
                <w:lang w:eastAsia="ru-RU"/>
              </w:rPr>
              <w:t>89171013852</w:t>
            </w:r>
          </w:p>
        </w:tc>
      </w:tr>
    </w:tbl>
    <w:p w:rsidR="00297E16" w:rsidRPr="00A51780" w:rsidRDefault="00297E16" w:rsidP="00A51780">
      <w:pPr>
        <w:keepNext/>
        <w:widowControl w:val="0"/>
        <w:tabs>
          <w:tab w:val="left" w:pos="1080"/>
        </w:tabs>
        <w:spacing w:after="0" w:line="240" w:lineRule="auto"/>
        <w:jc w:val="center"/>
        <w:rPr>
          <w:rFonts w:ascii="Times New Roman" w:hAnsi="Times New Roman"/>
          <w:b/>
          <w:sz w:val="24"/>
          <w:szCs w:val="24"/>
          <w:lang w:eastAsia="ru-RU"/>
        </w:rPr>
      </w:pPr>
    </w:p>
    <w:p w:rsidR="00297E16" w:rsidRPr="00BA7A68" w:rsidRDefault="00297E16" w:rsidP="00E91A13">
      <w:pPr>
        <w:shd w:val="clear" w:color="auto" w:fill="FFFFFF"/>
        <w:spacing w:after="0" w:line="240" w:lineRule="auto"/>
        <w:ind w:firstLine="709"/>
        <w:jc w:val="both"/>
        <w:textAlignment w:val="center"/>
        <w:rPr>
          <w:rFonts w:ascii="Times New Roman" w:hAnsi="Times New Roman"/>
          <w:color w:val="1B1B1B"/>
          <w:sz w:val="24"/>
          <w:szCs w:val="24"/>
          <w:shd w:val="clear" w:color="auto" w:fill="FFFFFF"/>
        </w:rPr>
      </w:pPr>
    </w:p>
    <w:sectPr w:rsidR="00297E16" w:rsidRPr="00BA7A68" w:rsidSect="003E154C">
      <w:footerReference w:type="default" r:id="rId9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E16" w:rsidRDefault="00297E16" w:rsidP="005D1A03">
      <w:pPr>
        <w:spacing w:after="0" w:line="240" w:lineRule="auto"/>
      </w:pPr>
      <w:r>
        <w:separator/>
      </w:r>
    </w:p>
  </w:endnote>
  <w:endnote w:type="continuationSeparator" w:id="0">
    <w:p w:rsidR="00297E16" w:rsidRDefault="00297E16" w:rsidP="005D1A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E16" w:rsidRDefault="00297E16">
    <w:pPr>
      <w:pStyle w:val="Footer"/>
      <w:jc w:val="center"/>
    </w:pPr>
    <w:fldSimple w:instr="PAGE   \* MERGEFORMAT">
      <w:r>
        <w:rPr>
          <w:noProof/>
        </w:rPr>
        <w:t>105</w:t>
      </w:r>
    </w:fldSimple>
  </w:p>
  <w:p w:rsidR="00297E16" w:rsidRDefault="00297E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E16" w:rsidRDefault="00297E16" w:rsidP="005D1A03">
      <w:pPr>
        <w:spacing w:after="0" w:line="240" w:lineRule="auto"/>
      </w:pPr>
      <w:r>
        <w:separator/>
      </w:r>
    </w:p>
  </w:footnote>
  <w:footnote w:type="continuationSeparator" w:id="0">
    <w:p w:rsidR="00297E16" w:rsidRDefault="00297E16" w:rsidP="005D1A03">
      <w:pPr>
        <w:spacing w:after="0" w:line="240" w:lineRule="auto"/>
      </w:pPr>
      <w:r>
        <w:continuationSeparator/>
      </w:r>
    </w:p>
  </w:footnote>
  <w:footnote w:id="1">
    <w:p w:rsidR="00297E16" w:rsidRDefault="00297E16" w:rsidP="006A3121">
      <w:pPr>
        <w:pStyle w:val="FootnoteText"/>
        <w:jc w:val="both"/>
      </w:pPr>
      <w:r w:rsidRPr="00F34AA6">
        <w:rPr>
          <w:rStyle w:val="FootnoteReference"/>
          <w:rFonts w:ascii="Times New Roman" w:hAnsi="Times New Roman"/>
          <w:sz w:val="24"/>
          <w:szCs w:val="24"/>
        </w:rPr>
        <w:footnoteRef/>
      </w:r>
      <w:r w:rsidRPr="00F34AA6">
        <w:rPr>
          <w:rFonts w:ascii="Times New Roman" w:hAnsi="Times New Roman"/>
          <w:sz w:val="24"/>
          <w:szCs w:val="24"/>
        </w:rPr>
        <w:t xml:space="preserve"> Источник: данные министерства промышленности и технологий Самарской области</w:t>
      </w:r>
      <w:r>
        <w:rPr>
          <w:rFonts w:ascii="Times New Roman" w:hAnsi="Times New Roman"/>
          <w:sz w:val="24"/>
          <w:szCs w:val="24"/>
        </w:rPr>
        <w:t xml:space="preserve"> </w:t>
      </w:r>
      <w:r w:rsidRPr="00F34AA6">
        <w:rPr>
          <w:rFonts w:ascii="Times New Roman" w:hAnsi="Times New Roman"/>
          <w:sz w:val="24"/>
          <w:szCs w:val="24"/>
        </w:rPr>
        <w:t>«Справочник предприятий и организаций машиностроительного и нефтехимического комплексов Самарской области», на 12 января 2016 года электронная версия справочника расположен</w:t>
      </w:r>
      <w:r>
        <w:rPr>
          <w:rFonts w:ascii="Times New Roman" w:hAnsi="Times New Roman"/>
          <w:sz w:val="24"/>
          <w:szCs w:val="24"/>
        </w:rPr>
        <w:t>а на www.minprom.samregion.ru.</w:t>
      </w:r>
    </w:p>
  </w:footnote>
  <w:footnote w:id="2">
    <w:p w:rsidR="00297E16" w:rsidRDefault="00297E16" w:rsidP="00F35187">
      <w:pPr>
        <w:pStyle w:val="FootnoteText"/>
        <w:jc w:val="both"/>
      </w:pPr>
      <w:r w:rsidRPr="00610C22">
        <w:rPr>
          <w:rStyle w:val="FootnoteReference"/>
          <w:rFonts w:ascii="Times New Roman" w:hAnsi="Times New Roman"/>
          <w:sz w:val="24"/>
          <w:szCs w:val="24"/>
        </w:rPr>
        <w:footnoteRef/>
      </w:r>
      <w:r w:rsidRPr="00610C22">
        <w:rPr>
          <w:rFonts w:ascii="Times New Roman" w:hAnsi="Times New Roman"/>
          <w:sz w:val="24"/>
          <w:szCs w:val="24"/>
        </w:rPr>
        <w:t xml:space="preserve"> Распоряжение Правительства Самарской области от 11.02.2015 N 83-р "Об утверждении Программы действий Правительства Самарской области на 2015 год по реализации Послания Президента Российской Федерации Федеральному Собранию Российской Федерации от 4 декабря 2014 года и послания Губернатора Самарской области Самарской Губернской Думе от 17 декабря 2014 года" из информационного банка "Самарская область"; Государственная программа Самарской области «Инновационное развитие машиностроительного комплекса Самарской области до 2020 года» (утверждена Постановлением Правительства Самарской области от 04.06.2014 № 321)</w:t>
      </w:r>
    </w:p>
  </w:footnote>
  <w:footnote w:id="3">
    <w:p w:rsidR="00297E16" w:rsidRDefault="00297E16" w:rsidP="00F35187">
      <w:pPr>
        <w:pStyle w:val="FootnoteText"/>
        <w:jc w:val="both"/>
      </w:pPr>
      <w:r w:rsidRPr="00FC6862">
        <w:rPr>
          <w:rStyle w:val="FootnoteReference"/>
          <w:rFonts w:ascii="Times New Roman" w:hAnsi="Times New Roman"/>
          <w:sz w:val="24"/>
          <w:szCs w:val="24"/>
        </w:rPr>
        <w:footnoteRef/>
      </w:r>
      <w:r w:rsidRPr="00FC6862">
        <w:rPr>
          <w:rFonts w:ascii="Times New Roman" w:hAnsi="Times New Roman"/>
          <w:sz w:val="24"/>
          <w:szCs w:val="24"/>
        </w:rPr>
        <w:t xml:space="preserve"> Результаты реализации в 2014 году программы развития инновационного территориального аэрокосмического кластера Самарской области </w:t>
      </w:r>
      <w:hyperlink r:id="rId1" w:history="1">
        <w:r w:rsidRPr="00FC6862">
          <w:rPr>
            <w:rStyle w:val="Hyperlink"/>
            <w:rFonts w:ascii="Times New Roman" w:hAnsi="Times New Roman"/>
            <w:sz w:val="24"/>
            <w:szCs w:val="24"/>
          </w:rPr>
          <w:t>http://www.investinsamara.ru/external/new/files/c_12</w:t>
        </w:r>
      </w:hyperlink>
      <w:r w:rsidRPr="00FC6862">
        <w:rPr>
          <w:rFonts w:ascii="Times New Roman" w:hAnsi="Times New Roman"/>
          <w:sz w:val="24"/>
          <w:szCs w:val="24"/>
        </w:rPr>
        <w:t xml:space="preserve"> </w:t>
      </w:r>
    </w:p>
  </w:footnote>
  <w:footnote w:id="4">
    <w:p w:rsidR="00297E16" w:rsidRDefault="00297E16" w:rsidP="0044198C">
      <w:pPr>
        <w:pStyle w:val="FootnoteText"/>
        <w:jc w:val="both"/>
      </w:pPr>
      <w:r w:rsidRPr="0044198C">
        <w:rPr>
          <w:rStyle w:val="FootnoteReference"/>
          <w:rFonts w:ascii="Times New Roman" w:hAnsi="Times New Roman"/>
          <w:sz w:val="24"/>
          <w:szCs w:val="24"/>
        </w:rPr>
        <w:footnoteRef/>
      </w:r>
      <w:r w:rsidRPr="0044198C">
        <w:rPr>
          <w:rFonts w:ascii="Times New Roman" w:hAnsi="Times New Roman"/>
          <w:sz w:val="24"/>
          <w:szCs w:val="24"/>
        </w:rPr>
        <w:t xml:space="preserve"> Разработан Центром профессионального образования Самарской области в рамках государственного задания 2015 года.</w:t>
      </w:r>
    </w:p>
  </w:footnote>
  <w:footnote w:id="5">
    <w:p w:rsidR="00297E16" w:rsidRDefault="00297E16" w:rsidP="00887CC5">
      <w:pPr>
        <w:pStyle w:val="FootnoteText"/>
      </w:pPr>
      <w:r w:rsidRPr="0044198C">
        <w:rPr>
          <w:rStyle w:val="FootnoteReference"/>
          <w:rFonts w:ascii="Times New Roman" w:hAnsi="Times New Roman"/>
          <w:sz w:val="24"/>
          <w:szCs w:val="24"/>
        </w:rPr>
        <w:footnoteRef/>
      </w:r>
      <w:r w:rsidRPr="0044198C">
        <w:rPr>
          <w:rFonts w:ascii="Times New Roman" w:hAnsi="Times New Roman"/>
          <w:sz w:val="24"/>
          <w:szCs w:val="24"/>
        </w:rPr>
        <w:t xml:space="preserve"> использованы данные среднесрочного прогноза кадровых потребностей экономики Самарской области к 2019 году и до 2022 года, разработан сотрудниками ЦПО Самарской области в рамках государственного задания 2015 года</w:t>
      </w:r>
    </w:p>
  </w:footnote>
  <w:footnote w:id="6">
    <w:p w:rsidR="00297E16" w:rsidRDefault="00297E16" w:rsidP="00E175D3">
      <w:pPr>
        <w:pStyle w:val="FootnoteText"/>
        <w:jc w:val="both"/>
      </w:pPr>
      <w:r w:rsidRPr="00202F4C">
        <w:rPr>
          <w:rStyle w:val="FootnoteReference"/>
          <w:rFonts w:ascii="Times New Roman" w:hAnsi="Times New Roman"/>
          <w:sz w:val="24"/>
          <w:szCs w:val="24"/>
        </w:rPr>
        <w:footnoteRef/>
      </w:r>
      <w:r w:rsidRPr="00202F4C">
        <w:rPr>
          <w:rFonts w:ascii="Times New Roman" w:hAnsi="Times New Roman"/>
          <w:sz w:val="24"/>
          <w:szCs w:val="24"/>
        </w:rPr>
        <w:t xml:space="preserve"> Образовательные организации, находящиеся в ведении регионального министерству образования и науки. Согласно данным ведомственной статистике (Форма № 5 Профтех)</w:t>
      </w:r>
    </w:p>
  </w:footnote>
  <w:footnote w:id="7">
    <w:p w:rsidR="00297E16" w:rsidRDefault="00297E16" w:rsidP="00793087">
      <w:pPr>
        <w:pStyle w:val="FootnoteText"/>
      </w:pPr>
      <w:r w:rsidRPr="00566829">
        <w:rPr>
          <w:rStyle w:val="FootnoteReference"/>
          <w:rFonts w:ascii="Times New Roman" w:hAnsi="Times New Roman"/>
          <w:sz w:val="24"/>
          <w:szCs w:val="24"/>
        </w:rPr>
        <w:footnoteRef/>
      </w:r>
      <w:r w:rsidRPr="00566829">
        <w:rPr>
          <w:rFonts w:ascii="Times New Roman" w:hAnsi="Times New Roman"/>
          <w:sz w:val="24"/>
          <w:szCs w:val="24"/>
        </w:rPr>
        <w:t xml:space="preserve"> Для организаций вопрос звучал как : «Из предложенных, отметьте технологии, которые уже реализуются на предприятиях Самарской области и те, которые возможно будут развиваться в регионе на период к 2030 году и в долгосрочной перспективе»</w:t>
      </w:r>
    </w:p>
  </w:footnote>
  <w:footnote w:id="8">
    <w:p w:rsidR="00297E16" w:rsidRDefault="00297E16" w:rsidP="00E86B48">
      <w:pPr>
        <w:pStyle w:val="FootnoteText"/>
      </w:pPr>
      <w:r w:rsidRPr="00566829">
        <w:rPr>
          <w:rStyle w:val="FootnoteReference"/>
          <w:rFonts w:ascii="Times New Roman" w:hAnsi="Times New Roman"/>
          <w:sz w:val="24"/>
          <w:szCs w:val="24"/>
        </w:rPr>
        <w:footnoteRef/>
      </w:r>
      <w:r w:rsidRPr="00566829">
        <w:rPr>
          <w:rFonts w:ascii="Times New Roman" w:hAnsi="Times New Roman"/>
          <w:sz w:val="24"/>
          <w:szCs w:val="24"/>
        </w:rPr>
        <w:t xml:space="preserve"> Трехмерное моделирование, позволяющее в сжатые сроки получить готовую модель или опытный образец.</w:t>
      </w:r>
    </w:p>
  </w:footnote>
  <w:footnote w:id="9">
    <w:p w:rsidR="00297E16" w:rsidRDefault="00297E16" w:rsidP="00887CC5">
      <w:pPr>
        <w:pStyle w:val="FootnoteText"/>
      </w:pPr>
      <w:r w:rsidRPr="00CD5B36">
        <w:rPr>
          <w:rStyle w:val="FootnoteReference"/>
        </w:rPr>
        <w:footnoteRef/>
      </w:r>
      <w:r>
        <w:t xml:space="preserve"> </w:t>
      </w:r>
      <w:r w:rsidRPr="000D29A2">
        <w:rPr>
          <w:rFonts w:ascii="Times New Roman" w:hAnsi="Times New Roman"/>
          <w:sz w:val="24"/>
          <w:szCs w:val="24"/>
        </w:rPr>
        <w:t>использованы данные среднесрочного прогноза кадровых потребностей экономики Самарской области к 2019 году и до 2022 года</w:t>
      </w:r>
      <w:r>
        <w:rPr>
          <w:rFonts w:ascii="Times New Roman" w:hAnsi="Times New Roman"/>
          <w:sz w:val="24"/>
          <w:szCs w:val="24"/>
        </w:rPr>
        <w:t>, разработан сотрудниками ЦПО Самарской области в рамках госзадания 2015 года</w:t>
      </w:r>
    </w:p>
  </w:footnote>
  <w:footnote w:id="10">
    <w:p w:rsidR="00297E16" w:rsidRDefault="00297E16" w:rsidP="00A51780">
      <w:pPr>
        <w:pStyle w:val="FootnoteText"/>
      </w:pPr>
      <w:r w:rsidRPr="00E87216">
        <w:rPr>
          <w:rStyle w:val="FootnoteReference"/>
          <w:rFonts w:ascii="Times New Roman" w:hAnsi="Times New Roman"/>
        </w:rPr>
        <w:footnoteRef/>
      </w:r>
      <w:r w:rsidRPr="00E87216">
        <w:rPr>
          <w:rFonts w:ascii="Times New Roman" w:hAnsi="Times New Roman"/>
        </w:rPr>
        <w:t xml:space="preserve"> Трехмерное моделирование, позволяющее в сжатые сроки получить готовую модель или опытный образец.</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6197E"/>
    <w:multiLevelType w:val="hybridMultilevel"/>
    <w:tmpl w:val="76BCAD9E"/>
    <w:lvl w:ilvl="0" w:tplc="0419000D">
      <w:start w:val="1"/>
      <w:numFmt w:val="bullet"/>
      <w:lvlText w:val=""/>
      <w:lvlJc w:val="left"/>
      <w:pPr>
        <w:ind w:left="220" w:hanging="360"/>
      </w:pPr>
      <w:rPr>
        <w:rFonts w:ascii="Wingdings" w:hAnsi="Wingdings" w:hint="default"/>
      </w:rPr>
    </w:lvl>
    <w:lvl w:ilvl="1" w:tplc="04190003" w:tentative="1">
      <w:start w:val="1"/>
      <w:numFmt w:val="bullet"/>
      <w:lvlText w:val="o"/>
      <w:lvlJc w:val="left"/>
      <w:pPr>
        <w:ind w:left="940" w:hanging="360"/>
      </w:pPr>
      <w:rPr>
        <w:rFonts w:ascii="Courier New" w:hAnsi="Courier New" w:hint="default"/>
      </w:rPr>
    </w:lvl>
    <w:lvl w:ilvl="2" w:tplc="04190005" w:tentative="1">
      <w:start w:val="1"/>
      <w:numFmt w:val="bullet"/>
      <w:lvlText w:val=""/>
      <w:lvlJc w:val="left"/>
      <w:pPr>
        <w:ind w:left="1660" w:hanging="360"/>
      </w:pPr>
      <w:rPr>
        <w:rFonts w:ascii="Wingdings" w:hAnsi="Wingdings" w:hint="default"/>
      </w:rPr>
    </w:lvl>
    <w:lvl w:ilvl="3" w:tplc="04190001" w:tentative="1">
      <w:start w:val="1"/>
      <w:numFmt w:val="bullet"/>
      <w:lvlText w:val=""/>
      <w:lvlJc w:val="left"/>
      <w:pPr>
        <w:ind w:left="2380" w:hanging="360"/>
      </w:pPr>
      <w:rPr>
        <w:rFonts w:ascii="Symbol" w:hAnsi="Symbol" w:hint="default"/>
      </w:rPr>
    </w:lvl>
    <w:lvl w:ilvl="4" w:tplc="04190003" w:tentative="1">
      <w:start w:val="1"/>
      <w:numFmt w:val="bullet"/>
      <w:lvlText w:val="o"/>
      <w:lvlJc w:val="left"/>
      <w:pPr>
        <w:ind w:left="3100" w:hanging="360"/>
      </w:pPr>
      <w:rPr>
        <w:rFonts w:ascii="Courier New" w:hAnsi="Courier New" w:hint="default"/>
      </w:rPr>
    </w:lvl>
    <w:lvl w:ilvl="5" w:tplc="04190005" w:tentative="1">
      <w:start w:val="1"/>
      <w:numFmt w:val="bullet"/>
      <w:lvlText w:val=""/>
      <w:lvlJc w:val="left"/>
      <w:pPr>
        <w:ind w:left="3820" w:hanging="360"/>
      </w:pPr>
      <w:rPr>
        <w:rFonts w:ascii="Wingdings" w:hAnsi="Wingdings" w:hint="default"/>
      </w:rPr>
    </w:lvl>
    <w:lvl w:ilvl="6" w:tplc="04190001" w:tentative="1">
      <w:start w:val="1"/>
      <w:numFmt w:val="bullet"/>
      <w:lvlText w:val=""/>
      <w:lvlJc w:val="left"/>
      <w:pPr>
        <w:ind w:left="4540" w:hanging="360"/>
      </w:pPr>
      <w:rPr>
        <w:rFonts w:ascii="Symbol" w:hAnsi="Symbol" w:hint="default"/>
      </w:rPr>
    </w:lvl>
    <w:lvl w:ilvl="7" w:tplc="04190003" w:tentative="1">
      <w:start w:val="1"/>
      <w:numFmt w:val="bullet"/>
      <w:lvlText w:val="o"/>
      <w:lvlJc w:val="left"/>
      <w:pPr>
        <w:ind w:left="5260" w:hanging="360"/>
      </w:pPr>
      <w:rPr>
        <w:rFonts w:ascii="Courier New" w:hAnsi="Courier New" w:hint="default"/>
      </w:rPr>
    </w:lvl>
    <w:lvl w:ilvl="8" w:tplc="04190005" w:tentative="1">
      <w:start w:val="1"/>
      <w:numFmt w:val="bullet"/>
      <w:lvlText w:val=""/>
      <w:lvlJc w:val="left"/>
      <w:pPr>
        <w:ind w:left="5980" w:hanging="360"/>
      </w:pPr>
      <w:rPr>
        <w:rFonts w:ascii="Wingdings" w:hAnsi="Wingdings" w:hint="default"/>
      </w:rPr>
    </w:lvl>
  </w:abstractNum>
  <w:abstractNum w:abstractNumId="1">
    <w:nsid w:val="07E8776D"/>
    <w:multiLevelType w:val="multilevel"/>
    <w:tmpl w:val="EB10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A4695"/>
    <w:multiLevelType w:val="hybridMultilevel"/>
    <w:tmpl w:val="7FCAF996"/>
    <w:lvl w:ilvl="0" w:tplc="9B0E125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711308"/>
    <w:multiLevelType w:val="hybridMultilevel"/>
    <w:tmpl w:val="BFA835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940C5"/>
    <w:multiLevelType w:val="hybridMultilevel"/>
    <w:tmpl w:val="FC4EE75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DE5FBA"/>
    <w:multiLevelType w:val="hybridMultilevel"/>
    <w:tmpl w:val="53264132"/>
    <w:lvl w:ilvl="0" w:tplc="927E991A">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nsid w:val="11C73464"/>
    <w:multiLevelType w:val="hybridMultilevel"/>
    <w:tmpl w:val="3A6806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63118BD"/>
    <w:multiLevelType w:val="hybridMultilevel"/>
    <w:tmpl w:val="7C38E806"/>
    <w:lvl w:ilvl="0" w:tplc="B7FA85E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2A5335"/>
    <w:multiLevelType w:val="hybridMultilevel"/>
    <w:tmpl w:val="CF84905C"/>
    <w:lvl w:ilvl="0" w:tplc="5A7A6E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436A79"/>
    <w:multiLevelType w:val="hybridMultilevel"/>
    <w:tmpl w:val="D38C3470"/>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0">
    <w:nsid w:val="1F7A4B9A"/>
    <w:multiLevelType w:val="hybridMultilevel"/>
    <w:tmpl w:val="3A48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BE6EE4"/>
    <w:multiLevelType w:val="hybridMultilevel"/>
    <w:tmpl w:val="FF7601B0"/>
    <w:lvl w:ilvl="0" w:tplc="5A7A6E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1201258"/>
    <w:multiLevelType w:val="hybridMultilevel"/>
    <w:tmpl w:val="D8BAD832"/>
    <w:lvl w:ilvl="0" w:tplc="927E99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791138"/>
    <w:multiLevelType w:val="hybridMultilevel"/>
    <w:tmpl w:val="8BB085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6B4BA6"/>
    <w:multiLevelType w:val="hybridMultilevel"/>
    <w:tmpl w:val="56A42B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4F003D"/>
    <w:multiLevelType w:val="hybridMultilevel"/>
    <w:tmpl w:val="A07068C2"/>
    <w:lvl w:ilvl="0" w:tplc="5A7A6E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F3C4848"/>
    <w:multiLevelType w:val="hybridMultilevel"/>
    <w:tmpl w:val="907456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02E7F00"/>
    <w:multiLevelType w:val="hybridMultilevel"/>
    <w:tmpl w:val="D96486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58E3BAD"/>
    <w:multiLevelType w:val="hybridMultilevel"/>
    <w:tmpl w:val="50A668AE"/>
    <w:lvl w:ilvl="0" w:tplc="927E991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63130DC"/>
    <w:multiLevelType w:val="hybridMultilevel"/>
    <w:tmpl w:val="44167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F91BA7"/>
    <w:multiLevelType w:val="hybridMultilevel"/>
    <w:tmpl w:val="053E86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9257B13"/>
    <w:multiLevelType w:val="hybridMultilevel"/>
    <w:tmpl w:val="CF382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F81861"/>
    <w:multiLevelType w:val="hybridMultilevel"/>
    <w:tmpl w:val="CD80259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nsid w:val="3B9C19A8"/>
    <w:multiLevelType w:val="hybridMultilevel"/>
    <w:tmpl w:val="F61AE7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DD08E3"/>
    <w:multiLevelType w:val="hybridMultilevel"/>
    <w:tmpl w:val="4AD8D048"/>
    <w:lvl w:ilvl="0" w:tplc="927E991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2AD2CD1"/>
    <w:multiLevelType w:val="hybridMultilevel"/>
    <w:tmpl w:val="0ACEC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70241E"/>
    <w:multiLevelType w:val="hybridMultilevel"/>
    <w:tmpl w:val="ACF004C8"/>
    <w:lvl w:ilvl="0" w:tplc="5A7A6E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A8D3966"/>
    <w:multiLevelType w:val="multilevel"/>
    <w:tmpl w:val="8DE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B831EB"/>
    <w:multiLevelType w:val="hybridMultilevel"/>
    <w:tmpl w:val="662074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1D6BB8"/>
    <w:multiLevelType w:val="hybridMultilevel"/>
    <w:tmpl w:val="7E9CCB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3008E0"/>
    <w:multiLevelType w:val="hybridMultilevel"/>
    <w:tmpl w:val="7602C2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FB64BD"/>
    <w:multiLevelType w:val="hybridMultilevel"/>
    <w:tmpl w:val="053E86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EB53D53"/>
    <w:multiLevelType w:val="hybridMultilevel"/>
    <w:tmpl w:val="1C125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326DB4"/>
    <w:multiLevelType w:val="hybridMultilevel"/>
    <w:tmpl w:val="B906D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2849CC"/>
    <w:multiLevelType w:val="hybridMultilevel"/>
    <w:tmpl w:val="757819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30638D"/>
    <w:multiLevelType w:val="hybridMultilevel"/>
    <w:tmpl w:val="1452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5D7103"/>
    <w:multiLevelType w:val="hybridMultilevel"/>
    <w:tmpl w:val="7D78F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677DF1"/>
    <w:multiLevelType w:val="hybridMultilevel"/>
    <w:tmpl w:val="AE28A0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65763E"/>
    <w:multiLevelType w:val="hybridMultilevel"/>
    <w:tmpl w:val="05780E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9F23BC"/>
    <w:multiLevelType w:val="hybridMultilevel"/>
    <w:tmpl w:val="4F9A24F2"/>
    <w:lvl w:ilvl="0" w:tplc="5A7A6E30">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0">
    <w:nsid w:val="651E73C0"/>
    <w:multiLevelType w:val="hybridMultilevel"/>
    <w:tmpl w:val="E0CCA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BC7A8C"/>
    <w:multiLevelType w:val="hybridMultilevel"/>
    <w:tmpl w:val="5F826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082547"/>
    <w:multiLevelType w:val="hybridMultilevel"/>
    <w:tmpl w:val="A4607D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961776C"/>
    <w:multiLevelType w:val="hybridMultilevel"/>
    <w:tmpl w:val="780E2246"/>
    <w:lvl w:ilvl="0" w:tplc="927E991A">
      <w:start w:val="1"/>
      <w:numFmt w:val="bullet"/>
      <w:lvlText w:val=""/>
      <w:lvlJc w:val="left"/>
      <w:pPr>
        <w:ind w:left="502"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69D67920"/>
    <w:multiLevelType w:val="hybridMultilevel"/>
    <w:tmpl w:val="224AFB3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6D0C3CCE"/>
    <w:multiLevelType w:val="hybridMultilevel"/>
    <w:tmpl w:val="B9F4457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46">
    <w:nsid w:val="708B66EB"/>
    <w:multiLevelType w:val="hybridMultilevel"/>
    <w:tmpl w:val="31D07FDA"/>
    <w:lvl w:ilvl="0" w:tplc="32BE0C7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1E813C9"/>
    <w:multiLevelType w:val="hybridMultilevel"/>
    <w:tmpl w:val="75467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8A47CBB"/>
    <w:multiLevelType w:val="hybridMultilevel"/>
    <w:tmpl w:val="A4D4E6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BCD2D66"/>
    <w:multiLevelType w:val="hybridMultilevel"/>
    <w:tmpl w:val="C50292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BF241F7"/>
    <w:multiLevelType w:val="hybridMultilevel"/>
    <w:tmpl w:val="C94C13E8"/>
    <w:lvl w:ilvl="0" w:tplc="04190001">
      <w:start w:val="1"/>
      <w:numFmt w:val="bullet"/>
      <w:lvlText w:val=""/>
      <w:lvlJc w:val="left"/>
      <w:pPr>
        <w:ind w:left="720" w:hanging="360"/>
      </w:pPr>
      <w:rPr>
        <w:rFonts w:ascii="Symbol" w:hAnsi="Symbol" w:hint="default"/>
      </w:rPr>
    </w:lvl>
    <w:lvl w:ilvl="1" w:tplc="337A3DD6">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055E8A"/>
    <w:multiLevelType w:val="hybridMultilevel"/>
    <w:tmpl w:val="3F620F06"/>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35"/>
  </w:num>
  <w:num w:numId="2">
    <w:abstractNumId w:val="23"/>
  </w:num>
  <w:num w:numId="3">
    <w:abstractNumId w:val="13"/>
  </w:num>
  <w:num w:numId="4">
    <w:abstractNumId w:val="47"/>
  </w:num>
  <w:num w:numId="5">
    <w:abstractNumId w:val="38"/>
  </w:num>
  <w:num w:numId="6">
    <w:abstractNumId w:val="37"/>
  </w:num>
  <w:num w:numId="7">
    <w:abstractNumId w:val="21"/>
  </w:num>
  <w:num w:numId="8">
    <w:abstractNumId w:val="9"/>
  </w:num>
  <w:num w:numId="9">
    <w:abstractNumId w:val="3"/>
  </w:num>
  <w:num w:numId="10">
    <w:abstractNumId w:val="0"/>
  </w:num>
  <w:num w:numId="11">
    <w:abstractNumId w:val="5"/>
  </w:num>
  <w:num w:numId="12">
    <w:abstractNumId w:val="40"/>
  </w:num>
  <w:num w:numId="13">
    <w:abstractNumId w:val="51"/>
  </w:num>
  <w:num w:numId="14">
    <w:abstractNumId w:val="12"/>
  </w:num>
  <w:num w:numId="15">
    <w:abstractNumId w:val="18"/>
  </w:num>
  <w:num w:numId="16">
    <w:abstractNumId w:val="50"/>
  </w:num>
  <w:num w:numId="17">
    <w:abstractNumId w:val="43"/>
  </w:num>
  <w:num w:numId="18">
    <w:abstractNumId w:val="7"/>
  </w:num>
  <w:num w:numId="19">
    <w:abstractNumId w:val="44"/>
  </w:num>
  <w:num w:numId="20">
    <w:abstractNumId w:val="36"/>
  </w:num>
  <w:num w:numId="21">
    <w:abstractNumId w:val="49"/>
  </w:num>
  <w:num w:numId="22">
    <w:abstractNumId w:val="27"/>
  </w:num>
  <w:num w:numId="23">
    <w:abstractNumId w:val="1"/>
  </w:num>
  <w:num w:numId="24">
    <w:abstractNumId w:val="4"/>
  </w:num>
  <w:num w:numId="25">
    <w:abstractNumId w:val="48"/>
  </w:num>
  <w:num w:numId="26">
    <w:abstractNumId w:val="17"/>
  </w:num>
  <w:num w:numId="27">
    <w:abstractNumId w:val="45"/>
  </w:num>
  <w:num w:numId="28">
    <w:abstractNumId w:val="42"/>
  </w:num>
  <w:num w:numId="29">
    <w:abstractNumId w:val="31"/>
  </w:num>
  <w:num w:numId="30">
    <w:abstractNumId w:val="20"/>
  </w:num>
  <w:num w:numId="31">
    <w:abstractNumId w:val="2"/>
  </w:num>
  <w:num w:numId="32">
    <w:abstractNumId w:val="15"/>
  </w:num>
  <w:num w:numId="33">
    <w:abstractNumId w:val="46"/>
  </w:num>
  <w:num w:numId="34">
    <w:abstractNumId w:val="10"/>
  </w:num>
  <w:num w:numId="35">
    <w:abstractNumId w:val="19"/>
  </w:num>
  <w:num w:numId="36">
    <w:abstractNumId w:val="22"/>
  </w:num>
  <w:num w:numId="37">
    <w:abstractNumId w:val="8"/>
  </w:num>
  <w:num w:numId="38">
    <w:abstractNumId w:val="26"/>
  </w:num>
  <w:num w:numId="39">
    <w:abstractNumId w:val="39"/>
  </w:num>
  <w:num w:numId="40">
    <w:abstractNumId w:val="11"/>
  </w:num>
  <w:num w:numId="41">
    <w:abstractNumId w:val="29"/>
  </w:num>
  <w:num w:numId="42">
    <w:abstractNumId w:val="34"/>
  </w:num>
  <w:num w:numId="43">
    <w:abstractNumId w:val="14"/>
  </w:num>
  <w:num w:numId="44">
    <w:abstractNumId w:val="25"/>
  </w:num>
  <w:num w:numId="45">
    <w:abstractNumId w:val="33"/>
  </w:num>
  <w:num w:numId="46">
    <w:abstractNumId w:val="41"/>
  </w:num>
  <w:num w:numId="47">
    <w:abstractNumId w:val="28"/>
  </w:num>
  <w:num w:numId="48">
    <w:abstractNumId w:val="6"/>
  </w:num>
  <w:num w:numId="49">
    <w:abstractNumId w:val="24"/>
  </w:num>
  <w:num w:numId="50">
    <w:abstractNumId w:val="16"/>
  </w:num>
  <w:num w:numId="51">
    <w:abstractNumId w:val="32"/>
  </w:num>
  <w:num w:numId="52">
    <w:abstractNumId w:val="3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6691"/>
    <w:rsid w:val="000001CC"/>
    <w:rsid w:val="00000EA1"/>
    <w:rsid w:val="00002CC9"/>
    <w:rsid w:val="00005118"/>
    <w:rsid w:val="00007FB6"/>
    <w:rsid w:val="00012260"/>
    <w:rsid w:val="0001261F"/>
    <w:rsid w:val="00012C6F"/>
    <w:rsid w:val="00013042"/>
    <w:rsid w:val="00013203"/>
    <w:rsid w:val="0001363A"/>
    <w:rsid w:val="00015B6D"/>
    <w:rsid w:val="00015C03"/>
    <w:rsid w:val="000219EC"/>
    <w:rsid w:val="00021A80"/>
    <w:rsid w:val="00023012"/>
    <w:rsid w:val="00025DB8"/>
    <w:rsid w:val="00032B70"/>
    <w:rsid w:val="00043FD2"/>
    <w:rsid w:val="00046CDE"/>
    <w:rsid w:val="0005045F"/>
    <w:rsid w:val="000564F5"/>
    <w:rsid w:val="00056C6E"/>
    <w:rsid w:val="00056DE7"/>
    <w:rsid w:val="0006253C"/>
    <w:rsid w:val="000662E4"/>
    <w:rsid w:val="000671F3"/>
    <w:rsid w:val="00071746"/>
    <w:rsid w:val="00072072"/>
    <w:rsid w:val="00075A38"/>
    <w:rsid w:val="00086007"/>
    <w:rsid w:val="000860A3"/>
    <w:rsid w:val="00095398"/>
    <w:rsid w:val="00097253"/>
    <w:rsid w:val="000A04B8"/>
    <w:rsid w:val="000A0BFE"/>
    <w:rsid w:val="000A5970"/>
    <w:rsid w:val="000A73E7"/>
    <w:rsid w:val="000B2434"/>
    <w:rsid w:val="000B40A5"/>
    <w:rsid w:val="000C506F"/>
    <w:rsid w:val="000C630E"/>
    <w:rsid w:val="000D09FA"/>
    <w:rsid w:val="000D29A2"/>
    <w:rsid w:val="000D2EFB"/>
    <w:rsid w:val="000D52EB"/>
    <w:rsid w:val="000E36F7"/>
    <w:rsid w:val="000E643E"/>
    <w:rsid w:val="000F13D1"/>
    <w:rsid w:val="000F3567"/>
    <w:rsid w:val="0010098E"/>
    <w:rsid w:val="001010F9"/>
    <w:rsid w:val="001011E1"/>
    <w:rsid w:val="00105BEE"/>
    <w:rsid w:val="001068E2"/>
    <w:rsid w:val="00107D46"/>
    <w:rsid w:val="0011071D"/>
    <w:rsid w:val="00111361"/>
    <w:rsid w:val="001129B6"/>
    <w:rsid w:val="00114EE4"/>
    <w:rsid w:val="00114F6E"/>
    <w:rsid w:val="001203F2"/>
    <w:rsid w:val="00120F4B"/>
    <w:rsid w:val="0012130B"/>
    <w:rsid w:val="001235F0"/>
    <w:rsid w:val="0012539E"/>
    <w:rsid w:val="00126584"/>
    <w:rsid w:val="00127A4D"/>
    <w:rsid w:val="00130C29"/>
    <w:rsid w:val="001311FD"/>
    <w:rsid w:val="00133BFC"/>
    <w:rsid w:val="00137E5B"/>
    <w:rsid w:val="001401B7"/>
    <w:rsid w:val="00141DEB"/>
    <w:rsid w:val="001445FA"/>
    <w:rsid w:val="00150C4C"/>
    <w:rsid w:val="001528DE"/>
    <w:rsid w:val="00153383"/>
    <w:rsid w:val="00153A2C"/>
    <w:rsid w:val="00155683"/>
    <w:rsid w:val="00156FD3"/>
    <w:rsid w:val="001578C5"/>
    <w:rsid w:val="001633C0"/>
    <w:rsid w:val="00167280"/>
    <w:rsid w:val="001741C5"/>
    <w:rsid w:val="00190621"/>
    <w:rsid w:val="00191C0E"/>
    <w:rsid w:val="00192EFC"/>
    <w:rsid w:val="00194034"/>
    <w:rsid w:val="001941EB"/>
    <w:rsid w:val="00194EA6"/>
    <w:rsid w:val="001956DD"/>
    <w:rsid w:val="00195A26"/>
    <w:rsid w:val="001A09F0"/>
    <w:rsid w:val="001A1E07"/>
    <w:rsid w:val="001B3CC4"/>
    <w:rsid w:val="001B3FE6"/>
    <w:rsid w:val="001B4A5A"/>
    <w:rsid w:val="001B6ECC"/>
    <w:rsid w:val="001B7846"/>
    <w:rsid w:val="001B7C4B"/>
    <w:rsid w:val="001C1DC3"/>
    <w:rsid w:val="001C1ECE"/>
    <w:rsid w:val="001C41B0"/>
    <w:rsid w:val="001C6660"/>
    <w:rsid w:val="001D068B"/>
    <w:rsid w:val="001D2B06"/>
    <w:rsid w:val="001E30E4"/>
    <w:rsid w:val="001E7C99"/>
    <w:rsid w:val="001F52AF"/>
    <w:rsid w:val="001F5704"/>
    <w:rsid w:val="001F5881"/>
    <w:rsid w:val="001F5B08"/>
    <w:rsid w:val="00202F4C"/>
    <w:rsid w:val="00207A66"/>
    <w:rsid w:val="0021732D"/>
    <w:rsid w:val="0021755C"/>
    <w:rsid w:val="002273B8"/>
    <w:rsid w:val="00231645"/>
    <w:rsid w:val="002331C7"/>
    <w:rsid w:val="00233201"/>
    <w:rsid w:val="00233DB2"/>
    <w:rsid w:val="00235A0B"/>
    <w:rsid w:val="00240D22"/>
    <w:rsid w:val="0024494A"/>
    <w:rsid w:val="00245D66"/>
    <w:rsid w:val="002475F8"/>
    <w:rsid w:val="002539F3"/>
    <w:rsid w:val="00256F29"/>
    <w:rsid w:val="002607D8"/>
    <w:rsid w:val="00265707"/>
    <w:rsid w:val="00267096"/>
    <w:rsid w:val="00273215"/>
    <w:rsid w:val="0027694E"/>
    <w:rsid w:val="00277036"/>
    <w:rsid w:val="002812FA"/>
    <w:rsid w:val="002816DD"/>
    <w:rsid w:val="00283FAC"/>
    <w:rsid w:val="00284871"/>
    <w:rsid w:val="00287227"/>
    <w:rsid w:val="00290563"/>
    <w:rsid w:val="00291125"/>
    <w:rsid w:val="0029171C"/>
    <w:rsid w:val="00291BC7"/>
    <w:rsid w:val="00292799"/>
    <w:rsid w:val="0029558C"/>
    <w:rsid w:val="00297E16"/>
    <w:rsid w:val="002A39FB"/>
    <w:rsid w:val="002A5E92"/>
    <w:rsid w:val="002A5EBE"/>
    <w:rsid w:val="002A6F06"/>
    <w:rsid w:val="002B0171"/>
    <w:rsid w:val="002B16F1"/>
    <w:rsid w:val="002C1204"/>
    <w:rsid w:val="002C5337"/>
    <w:rsid w:val="002D18CA"/>
    <w:rsid w:val="002D5BAB"/>
    <w:rsid w:val="002D695D"/>
    <w:rsid w:val="002D7643"/>
    <w:rsid w:val="002E3153"/>
    <w:rsid w:val="002F4F07"/>
    <w:rsid w:val="00300A93"/>
    <w:rsid w:val="00302BDE"/>
    <w:rsid w:val="00303AF9"/>
    <w:rsid w:val="00310BC3"/>
    <w:rsid w:val="00310DB6"/>
    <w:rsid w:val="0033143C"/>
    <w:rsid w:val="00332227"/>
    <w:rsid w:val="00334BA3"/>
    <w:rsid w:val="0033543C"/>
    <w:rsid w:val="0033567F"/>
    <w:rsid w:val="003408CC"/>
    <w:rsid w:val="0034237C"/>
    <w:rsid w:val="003450B7"/>
    <w:rsid w:val="003506A2"/>
    <w:rsid w:val="00352ADD"/>
    <w:rsid w:val="003542B2"/>
    <w:rsid w:val="003553F1"/>
    <w:rsid w:val="00356CB3"/>
    <w:rsid w:val="00357DEF"/>
    <w:rsid w:val="00364AEE"/>
    <w:rsid w:val="00367CC7"/>
    <w:rsid w:val="003717D7"/>
    <w:rsid w:val="0037287F"/>
    <w:rsid w:val="003731B7"/>
    <w:rsid w:val="00374595"/>
    <w:rsid w:val="00375D28"/>
    <w:rsid w:val="00385F21"/>
    <w:rsid w:val="003867D8"/>
    <w:rsid w:val="00392617"/>
    <w:rsid w:val="003926B3"/>
    <w:rsid w:val="0039324A"/>
    <w:rsid w:val="00393288"/>
    <w:rsid w:val="0039448C"/>
    <w:rsid w:val="003B4566"/>
    <w:rsid w:val="003B5AE6"/>
    <w:rsid w:val="003B60C2"/>
    <w:rsid w:val="003B69E3"/>
    <w:rsid w:val="003C04ED"/>
    <w:rsid w:val="003C1291"/>
    <w:rsid w:val="003C21E5"/>
    <w:rsid w:val="003C436B"/>
    <w:rsid w:val="003C5BCB"/>
    <w:rsid w:val="003C75D4"/>
    <w:rsid w:val="003D0429"/>
    <w:rsid w:val="003D6FDD"/>
    <w:rsid w:val="003E154C"/>
    <w:rsid w:val="003E5A65"/>
    <w:rsid w:val="003E6CCC"/>
    <w:rsid w:val="003F0F27"/>
    <w:rsid w:val="003F1555"/>
    <w:rsid w:val="003F1983"/>
    <w:rsid w:val="00404126"/>
    <w:rsid w:val="004042ED"/>
    <w:rsid w:val="00404361"/>
    <w:rsid w:val="00404BEF"/>
    <w:rsid w:val="00404DE3"/>
    <w:rsid w:val="00405D99"/>
    <w:rsid w:val="00411E52"/>
    <w:rsid w:val="00414EB9"/>
    <w:rsid w:val="004176D7"/>
    <w:rsid w:val="00420972"/>
    <w:rsid w:val="00420D1B"/>
    <w:rsid w:val="0042111C"/>
    <w:rsid w:val="004214B1"/>
    <w:rsid w:val="00423C83"/>
    <w:rsid w:val="004327CE"/>
    <w:rsid w:val="00434090"/>
    <w:rsid w:val="0043624D"/>
    <w:rsid w:val="00440A65"/>
    <w:rsid w:val="00441270"/>
    <w:rsid w:val="0044198C"/>
    <w:rsid w:val="004427FB"/>
    <w:rsid w:val="004443DC"/>
    <w:rsid w:val="004469D6"/>
    <w:rsid w:val="004533E4"/>
    <w:rsid w:val="0045594F"/>
    <w:rsid w:val="0045654E"/>
    <w:rsid w:val="00456C88"/>
    <w:rsid w:val="00457176"/>
    <w:rsid w:val="00457F16"/>
    <w:rsid w:val="004627A9"/>
    <w:rsid w:val="00465A7A"/>
    <w:rsid w:val="00465B11"/>
    <w:rsid w:val="00470429"/>
    <w:rsid w:val="004709C5"/>
    <w:rsid w:val="0047129D"/>
    <w:rsid w:val="004716A1"/>
    <w:rsid w:val="004725A5"/>
    <w:rsid w:val="00476C92"/>
    <w:rsid w:val="00477780"/>
    <w:rsid w:val="00477EF0"/>
    <w:rsid w:val="00491160"/>
    <w:rsid w:val="004931E8"/>
    <w:rsid w:val="00494EE0"/>
    <w:rsid w:val="004A11A8"/>
    <w:rsid w:val="004A454C"/>
    <w:rsid w:val="004B29F2"/>
    <w:rsid w:val="004B4191"/>
    <w:rsid w:val="004B6BC1"/>
    <w:rsid w:val="004C00C5"/>
    <w:rsid w:val="004C2969"/>
    <w:rsid w:val="004C2989"/>
    <w:rsid w:val="004C2A21"/>
    <w:rsid w:val="004C3036"/>
    <w:rsid w:val="004C5398"/>
    <w:rsid w:val="004C7BB8"/>
    <w:rsid w:val="004D27F8"/>
    <w:rsid w:val="004D4525"/>
    <w:rsid w:val="004D6216"/>
    <w:rsid w:val="004D6525"/>
    <w:rsid w:val="004D7B15"/>
    <w:rsid w:val="004E1EEB"/>
    <w:rsid w:val="004E22EE"/>
    <w:rsid w:val="004E6551"/>
    <w:rsid w:val="004E68BE"/>
    <w:rsid w:val="004E74AF"/>
    <w:rsid w:val="004E79E7"/>
    <w:rsid w:val="004F1289"/>
    <w:rsid w:val="004F4F6A"/>
    <w:rsid w:val="004F52C0"/>
    <w:rsid w:val="004F5441"/>
    <w:rsid w:val="004F5935"/>
    <w:rsid w:val="004F635E"/>
    <w:rsid w:val="004F6AA9"/>
    <w:rsid w:val="004F6B53"/>
    <w:rsid w:val="004F7148"/>
    <w:rsid w:val="00504E42"/>
    <w:rsid w:val="005057B1"/>
    <w:rsid w:val="00506107"/>
    <w:rsid w:val="00506465"/>
    <w:rsid w:val="00513BBC"/>
    <w:rsid w:val="00522DBD"/>
    <w:rsid w:val="005259A2"/>
    <w:rsid w:val="00526105"/>
    <w:rsid w:val="00526C6F"/>
    <w:rsid w:val="00531FD9"/>
    <w:rsid w:val="005342D5"/>
    <w:rsid w:val="00540BE3"/>
    <w:rsid w:val="00540CD7"/>
    <w:rsid w:val="005418EB"/>
    <w:rsid w:val="005420CC"/>
    <w:rsid w:val="00546F36"/>
    <w:rsid w:val="00547025"/>
    <w:rsid w:val="00550B13"/>
    <w:rsid w:val="00552F06"/>
    <w:rsid w:val="00553A6F"/>
    <w:rsid w:val="00554586"/>
    <w:rsid w:val="00555E65"/>
    <w:rsid w:val="00561871"/>
    <w:rsid w:val="00562CF9"/>
    <w:rsid w:val="005631FB"/>
    <w:rsid w:val="00566829"/>
    <w:rsid w:val="00567C3D"/>
    <w:rsid w:val="005706A3"/>
    <w:rsid w:val="0057194E"/>
    <w:rsid w:val="0057372C"/>
    <w:rsid w:val="0057783B"/>
    <w:rsid w:val="00577A7C"/>
    <w:rsid w:val="00577BFB"/>
    <w:rsid w:val="0058108B"/>
    <w:rsid w:val="005824B1"/>
    <w:rsid w:val="00584040"/>
    <w:rsid w:val="00586AEB"/>
    <w:rsid w:val="005910E0"/>
    <w:rsid w:val="00591F22"/>
    <w:rsid w:val="005946D7"/>
    <w:rsid w:val="00596698"/>
    <w:rsid w:val="005A13A5"/>
    <w:rsid w:val="005A26BA"/>
    <w:rsid w:val="005A3D9F"/>
    <w:rsid w:val="005A55E9"/>
    <w:rsid w:val="005A5C66"/>
    <w:rsid w:val="005A7968"/>
    <w:rsid w:val="005B0BAC"/>
    <w:rsid w:val="005B32DB"/>
    <w:rsid w:val="005C08DD"/>
    <w:rsid w:val="005C2277"/>
    <w:rsid w:val="005C2FC8"/>
    <w:rsid w:val="005C3B91"/>
    <w:rsid w:val="005C443F"/>
    <w:rsid w:val="005C4775"/>
    <w:rsid w:val="005C6303"/>
    <w:rsid w:val="005C72A4"/>
    <w:rsid w:val="005D1A03"/>
    <w:rsid w:val="005D27DC"/>
    <w:rsid w:val="005D288C"/>
    <w:rsid w:val="005D35BA"/>
    <w:rsid w:val="005E50FB"/>
    <w:rsid w:val="005E764D"/>
    <w:rsid w:val="005F78EB"/>
    <w:rsid w:val="00601350"/>
    <w:rsid w:val="00601360"/>
    <w:rsid w:val="00601DA0"/>
    <w:rsid w:val="00603C3C"/>
    <w:rsid w:val="0060557C"/>
    <w:rsid w:val="00606CBF"/>
    <w:rsid w:val="00607118"/>
    <w:rsid w:val="006072ED"/>
    <w:rsid w:val="00610607"/>
    <w:rsid w:val="00610C22"/>
    <w:rsid w:val="00612501"/>
    <w:rsid w:val="00612798"/>
    <w:rsid w:val="00612AEB"/>
    <w:rsid w:val="0061314D"/>
    <w:rsid w:val="006159CC"/>
    <w:rsid w:val="00615D48"/>
    <w:rsid w:val="0061711D"/>
    <w:rsid w:val="006247CB"/>
    <w:rsid w:val="00625CF5"/>
    <w:rsid w:val="006266BD"/>
    <w:rsid w:val="00627408"/>
    <w:rsid w:val="0063088D"/>
    <w:rsid w:val="00631EAF"/>
    <w:rsid w:val="006332F3"/>
    <w:rsid w:val="006356CB"/>
    <w:rsid w:val="006359B1"/>
    <w:rsid w:val="00636A90"/>
    <w:rsid w:val="00640AE5"/>
    <w:rsid w:val="00647336"/>
    <w:rsid w:val="006478E5"/>
    <w:rsid w:val="00647BF8"/>
    <w:rsid w:val="006518B4"/>
    <w:rsid w:val="006533AA"/>
    <w:rsid w:val="00663F70"/>
    <w:rsid w:val="00665DFA"/>
    <w:rsid w:val="0067280F"/>
    <w:rsid w:val="006741F4"/>
    <w:rsid w:val="006815CA"/>
    <w:rsid w:val="006817DB"/>
    <w:rsid w:val="00682BD5"/>
    <w:rsid w:val="00684853"/>
    <w:rsid w:val="006912A8"/>
    <w:rsid w:val="00694E56"/>
    <w:rsid w:val="00695484"/>
    <w:rsid w:val="006955B2"/>
    <w:rsid w:val="006956BD"/>
    <w:rsid w:val="00695D94"/>
    <w:rsid w:val="006A3121"/>
    <w:rsid w:val="006A4D35"/>
    <w:rsid w:val="006A68E1"/>
    <w:rsid w:val="006B146B"/>
    <w:rsid w:val="006B563F"/>
    <w:rsid w:val="006C1446"/>
    <w:rsid w:val="006C19B0"/>
    <w:rsid w:val="006C2FCA"/>
    <w:rsid w:val="006C6E20"/>
    <w:rsid w:val="006D2FBB"/>
    <w:rsid w:val="006D40B9"/>
    <w:rsid w:val="006D501D"/>
    <w:rsid w:val="006D5EEA"/>
    <w:rsid w:val="006E3E6F"/>
    <w:rsid w:val="006E451D"/>
    <w:rsid w:val="006E75FE"/>
    <w:rsid w:val="006F2002"/>
    <w:rsid w:val="006F4BBB"/>
    <w:rsid w:val="006F7941"/>
    <w:rsid w:val="007004A4"/>
    <w:rsid w:val="00702E1C"/>
    <w:rsid w:val="00703582"/>
    <w:rsid w:val="00707301"/>
    <w:rsid w:val="007076F0"/>
    <w:rsid w:val="00712B03"/>
    <w:rsid w:val="00712FF0"/>
    <w:rsid w:val="00714013"/>
    <w:rsid w:val="00720009"/>
    <w:rsid w:val="007218F9"/>
    <w:rsid w:val="007235DC"/>
    <w:rsid w:val="00725283"/>
    <w:rsid w:val="007309F1"/>
    <w:rsid w:val="0073332E"/>
    <w:rsid w:val="00736ADC"/>
    <w:rsid w:val="00752595"/>
    <w:rsid w:val="007525EF"/>
    <w:rsid w:val="007536B7"/>
    <w:rsid w:val="00756119"/>
    <w:rsid w:val="00760801"/>
    <w:rsid w:val="00762FF0"/>
    <w:rsid w:val="00764B8A"/>
    <w:rsid w:val="00764C75"/>
    <w:rsid w:val="00765EE6"/>
    <w:rsid w:val="007715C3"/>
    <w:rsid w:val="00773D2C"/>
    <w:rsid w:val="00773EA4"/>
    <w:rsid w:val="00773F25"/>
    <w:rsid w:val="007769D4"/>
    <w:rsid w:val="00782163"/>
    <w:rsid w:val="00782354"/>
    <w:rsid w:val="00783B01"/>
    <w:rsid w:val="007848D4"/>
    <w:rsid w:val="00785F9F"/>
    <w:rsid w:val="0078632D"/>
    <w:rsid w:val="007870C3"/>
    <w:rsid w:val="007874B5"/>
    <w:rsid w:val="00793087"/>
    <w:rsid w:val="00793A4C"/>
    <w:rsid w:val="007960AC"/>
    <w:rsid w:val="00796140"/>
    <w:rsid w:val="007962D6"/>
    <w:rsid w:val="0079665B"/>
    <w:rsid w:val="007A4A28"/>
    <w:rsid w:val="007A6855"/>
    <w:rsid w:val="007B0097"/>
    <w:rsid w:val="007B1008"/>
    <w:rsid w:val="007B24DF"/>
    <w:rsid w:val="007B2ADD"/>
    <w:rsid w:val="007B2C08"/>
    <w:rsid w:val="007B444C"/>
    <w:rsid w:val="007B5605"/>
    <w:rsid w:val="007B5BEB"/>
    <w:rsid w:val="007B6D36"/>
    <w:rsid w:val="007B7350"/>
    <w:rsid w:val="007B7846"/>
    <w:rsid w:val="007B7C39"/>
    <w:rsid w:val="007C2E3D"/>
    <w:rsid w:val="007C356C"/>
    <w:rsid w:val="007C54C7"/>
    <w:rsid w:val="007C6766"/>
    <w:rsid w:val="007C7DB6"/>
    <w:rsid w:val="007D0806"/>
    <w:rsid w:val="007D32A5"/>
    <w:rsid w:val="007D3606"/>
    <w:rsid w:val="007D5F1E"/>
    <w:rsid w:val="007D5F24"/>
    <w:rsid w:val="007E2475"/>
    <w:rsid w:val="007E3260"/>
    <w:rsid w:val="007E4B52"/>
    <w:rsid w:val="007E5C4D"/>
    <w:rsid w:val="007E695C"/>
    <w:rsid w:val="007E7F71"/>
    <w:rsid w:val="007F28E9"/>
    <w:rsid w:val="007F4200"/>
    <w:rsid w:val="007F56D3"/>
    <w:rsid w:val="0080191C"/>
    <w:rsid w:val="00802070"/>
    <w:rsid w:val="008036DD"/>
    <w:rsid w:val="00804086"/>
    <w:rsid w:val="00807846"/>
    <w:rsid w:val="008167AF"/>
    <w:rsid w:val="00817276"/>
    <w:rsid w:val="00817D70"/>
    <w:rsid w:val="00817E3C"/>
    <w:rsid w:val="00834E8E"/>
    <w:rsid w:val="0083603F"/>
    <w:rsid w:val="00837E28"/>
    <w:rsid w:val="00846BFC"/>
    <w:rsid w:val="00851822"/>
    <w:rsid w:val="00851898"/>
    <w:rsid w:val="00852651"/>
    <w:rsid w:val="0085362A"/>
    <w:rsid w:val="00856E30"/>
    <w:rsid w:val="00860DD9"/>
    <w:rsid w:val="00861773"/>
    <w:rsid w:val="00862165"/>
    <w:rsid w:val="008654AC"/>
    <w:rsid w:val="0087338E"/>
    <w:rsid w:val="0088430D"/>
    <w:rsid w:val="008866B5"/>
    <w:rsid w:val="00887CC5"/>
    <w:rsid w:val="008919E9"/>
    <w:rsid w:val="008A0BAE"/>
    <w:rsid w:val="008A6B7A"/>
    <w:rsid w:val="008B32D0"/>
    <w:rsid w:val="008C0935"/>
    <w:rsid w:val="008C1426"/>
    <w:rsid w:val="008C1F63"/>
    <w:rsid w:val="008C456C"/>
    <w:rsid w:val="008C5DA2"/>
    <w:rsid w:val="008D2867"/>
    <w:rsid w:val="008D40E4"/>
    <w:rsid w:val="008D4948"/>
    <w:rsid w:val="008D7F24"/>
    <w:rsid w:val="008E002C"/>
    <w:rsid w:val="008E375C"/>
    <w:rsid w:val="008E5D36"/>
    <w:rsid w:val="008F196C"/>
    <w:rsid w:val="00903239"/>
    <w:rsid w:val="00905110"/>
    <w:rsid w:val="00905206"/>
    <w:rsid w:val="00907694"/>
    <w:rsid w:val="00914316"/>
    <w:rsid w:val="00914E98"/>
    <w:rsid w:val="00915D79"/>
    <w:rsid w:val="009204DC"/>
    <w:rsid w:val="00923D54"/>
    <w:rsid w:val="00923EF6"/>
    <w:rsid w:val="00927182"/>
    <w:rsid w:val="009347F4"/>
    <w:rsid w:val="009360BC"/>
    <w:rsid w:val="00937F5F"/>
    <w:rsid w:val="00943D94"/>
    <w:rsid w:val="009445EA"/>
    <w:rsid w:val="0094672E"/>
    <w:rsid w:val="00950634"/>
    <w:rsid w:val="00950975"/>
    <w:rsid w:val="009549B2"/>
    <w:rsid w:val="00960333"/>
    <w:rsid w:val="00961653"/>
    <w:rsid w:val="00967D85"/>
    <w:rsid w:val="0097162B"/>
    <w:rsid w:val="0097403C"/>
    <w:rsid w:val="0097511E"/>
    <w:rsid w:val="009841AA"/>
    <w:rsid w:val="009852B2"/>
    <w:rsid w:val="00985C83"/>
    <w:rsid w:val="00991826"/>
    <w:rsid w:val="009918E6"/>
    <w:rsid w:val="009941EB"/>
    <w:rsid w:val="009A28D1"/>
    <w:rsid w:val="009A515F"/>
    <w:rsid w:val="009B0665"/>
    <w:rsid w:val="009B0D30"/>
    <w:rsid w:val="009B0FBC"/>
    <w:rsid w:val="009B3CCD"/>
    <w:rsid w:val="009D00C5"/>
    <w:rsid w:val="009D0816"/>
    <w:rsid w:val="009D153D"/>
    <w:rsid w:val="009D47FD"/>
    <w:rsid w:val="009D6312"/>
    <w:rsid w:val="009D6D40"/>
    <w:rsid w:val="009E1121"/>
    <w:rsid w:val="009E1F9A"/>
    <w:rsid w:val="009E4D3E"/>
    <w:rsid w:val="009E6687"/>
    <w:rsid w:val="009F05C7"/>
    <w:rsid w:val="009F4143"/>
    <w:rsid w:val="009F4360"/>
    <w:rsid w:val="009F4AA3"/>
    <w:rsid w:val="009F6DC4"/>
    <w:rsid w:val="009F7579"/>
    <w:rsid w:val="00A013EF"/>
    <w:rsid w:val="00A01807"/>
    <w:rsid w:val="00A02595"/>
    <w:rsid w:val="00A03A1A"/>
    <w:rsid w:val="00A05344"/>
    <w:rsid w:val="00A0717F"/>
    <w:rsid w:val="00A21388"/>
    <w:rsid w:val="00A22B58"/>
    <w:rsid w:val="00A22D91"/>
    <w:rsid w:val="00A22E07"/>
    <w:rsid w:val="00A24349"/>
    <w:rsid w:val="00A249EA"/>
    <w:rsid w:val="00A27A3B"/>
    <w:rsid w:val="00A35532"/>
    <w:rsid w:val="00A35ADD"/>
    <w:rsid w:val="00A42BAB"/>
    <w:rsid w:val="00A433CD"/>
    <w:rsid w:val="00A43F29"/>
    <w:rsid w:val="00A46456"/>
    <w:rsid w:val="00A4679D"/>
    <w:rsid w:val="00A4766A"/>
    <w:rsid w:val="00A51780"/>
    <w:rsid w:val="00A52768"/>
    <w:rsid w:val="00A60CF7"/>
    <w:rsid w:val="00A628DF"/>
    <w:rsid w:val="00A71621"/>
    <w:rsid w:val="00A716B0"/>
    <w:rsid w:val="00A74F26"/>
    <w:rsid w:val="00A77E63"/>
    <w:rsid w:val="00A841BA"/>
    <w:rsid w:val="00A8485F"/>
    <w:rsid w:val="00A925E0"/>
    <w:rsid w:val="00A93325"/>
    <w:rsid w:val="00A95966"/>
    <w:rsid w:val="00A96CAA"/>
    <w:rsid w:val="00A97716"/>
    <w:rsid w:val="00AA3812"/>
    <w:rsid w:val="00AA42D1"/>
    <w:rsid w:val="00AA57D3"/>
    <w:rsid w:val="00AA5BED"/>
    <w:rsid w:val="00AC210A"/>
    <w:rsid w:val="00AC218D"/>
    <w:rsid w:val="00AC382C"/>
    <w:rsid w:val="00AC47FE"/>
    <w:rsid w:val="00AC623A"/>
    <w:rsid w:val="00AC7490"/>
    <w:rsid w:val="00AD0642"/>
    <w:rsid w:val="00AD1226"/>
    <w:rsid w:val="00AD232D"/>
    <w:rsid w:val="00AD4635"/>
    <w:rsid w:val="00AE27FC"/>
    <w:rsid w:val="00AE2AB8"/>
    <w:rsid w:val="00AE56E3"/>
    <w:rsid w:val="00AE6851"/>
    <w:rsid w:val="00AE6C30"/>
    <w:rsid w:val="00AF0568"/>
    <w:rsid w:val="00AF1C97"/>
    <w:rsid w:val="00AF307E"/>
    <w:rsid w:val="00AF3DCC"/>
    <w:rsid w:val="00AF6E98"/>
    <w:rsid w:val="00AF74F6"/>
    <w:rsid w:val="00AF7BBC"/>
    <w:rsid w:val="00B00100"/>
    <w:rsid w:val="00B102AB"/>
    <w:rsid w:val="00B20DFA"/>
    <w:rsid w:val="00B25D23"/>
    <w:rsid w:val="00B345EE"/>
    <w:rsid w:val="00B35B35"/>
    <w:rsid w:val="00B367CB"/>
    <w:rsid w:val="00B379F0"/>
    <w:rsid w:val="00B415EE"/>
    <w:rsid w:val="00B42801"/>
    <w:rsid w:val="00B44DAD"/>
    <w:rsid w:val="00B47199"/>
    <w:rsid w:val="00B51529"/>
    <w:rsid w:val="00B515A1"/>
    <w:rsid w:val="00B5334B"/>
    <w:rsid w:val="00B548B0"/>
    <w:rsid w:val="00B56956"/>
    <w:rsid w:val="00B6112C"/>
    <w:rsid w:val="00B63A01"/>
    <w:rsid w:val="00B6454B"/>
    <w:rsid w:val="00B65823"/>
    <w:rsid w:val="00B666A6"/>
    <w:rsid w:val="00B677E0"/>
    <w:rsid w:val="00B7204B"/>
    <w:rsid w:val="00B77528"/>
    <w:rsid w:val="00B829EF"/>
    <w:rsid w:val="00B90C4C"/>
    <w:rsid w:val="00B937EC"/>
    <w:rsid w:val="00B9483C"/>
    <w:rsid w:val="00B95168"/>
    <w:rsid w:val="00B9643D"/>
    <w:rsid w:val="00B968AD"/>
    <w:rsid w:val="00BA030E"/>
    <w:rsid w:val="00BA68C0"/>
    <w:rsid w:val="00BA6C01"/>
    <w:rsid w:val="00BA7A68"/>
    <w:rsid w:val="00BB482E"/>
    <w:rsid w:val="00BC00B9"/>
    <w:rsid w:val="00BC1EB5"/>
    <w:rsid w:val="00BD0B57"/>
    <w:rsid w:val="00BD6B67"/>
    <w:rsid w:val="00BD7549"/>
    <w:rsid w:val="00BE0752"/>
    <w:rsid w:val="00BE1D08"/>
    <w:rsid w:val="00BE21F7"/>
    <w:rsid w:val="00BE2420"/>
    <w:rsid w:val="00BE3DC8"/>
    <w:rsid w:val="00BF454A"/>
    <w:rsid w:val="00BF549F"/>
    <w:rsid w:val="00BF5C2B"/>
    <w:rsid w:val="00BF6A7A"/>
    <w:rsid w:val="00BF6D79"/>
    <w:rsid w:val="00C0391E"/>
    <w:rsid w:val="00C03BC6"/>
    <w:rsid w:val="00C03C84"/>
    <w:rsid w:val="00C041F8"/>
    <w:rsid w:val="00C05073"/>
    <w:rsid w:val="00C056B7"/>
    <w:rsid w:val="00C07D9F"/>
    <w:rsid w:val="00C11CA1"/>
    <w:rsid w:val="00C14145"/>
    <w:rsid w:val="00C14921"/>
    <w:rsid w:val="00C16A75"/>
    <w:rsid w:val="00C17758"/>
    <w:rsid w:val="00C17DCC"/>
    <w:rsid w:val="00C30C2D"/>
    <w:rsid w:val="00C317B4"/>
    <w:rsid w:val="00C330F7"/>
    <w:rsid w:val="00C4033C"/>
    <w:rsid w:val="00C413FD"/>
    <w:rsid w:val="00C41F7E"/>
    <w:rsid w:val="00C4566C"/>
    <w:rsid w:val="00C50C59"/>
    <w:rsid w:val="00C5132C"/>
    <w:rsid w:val="00C52647"/>
    <w:rsid w:val="00C60B64"/>
    <w:rsid w:val="00C644AE"/>
    <w:rsid w:val="00C65B35"/>
    <w:rsid w:val="00C66744"/>
    <w:rsid w:val="00C709AB"/>
    <w:rsid w:val="00C740F4"/>
    <w:rsid w:val="00C74A2A"/>
    <w:rsid w:val="00C75A93"/>
    <w:rsid w:val="00C7661B"/>
    <w:rsid w:val="00C81FAA"/>
    <w:rsid w:val="00C84C22"/>
    <w:rsid w:val="00C84FA3"/>
    <w:rsid w:val="00C86691"/>
    <w:rsid w:val="00C87146"/>
    <w:rsid w:val="00C92279"/>
    <w:rsid w:val="00C93B9A"/>
    <w:rsid w:val="00C95436"/>
    <w:rsid w:val="00CA1F8D"/>
    <w:rsid w:val="00CA363A"/>
    <w:rsid w:val="00CA4CD4"/>
    <w:rsid w:val="00CA652A"/>
    <w:rsid w:val="00CA750D"/>
    <w:rsid w:val="00CB1E52"/>
    <w:rsid w:val="00CB229C"/>
    <w:rsid w:val="00CB2466"/>
    <w:rsid w:val="00CB400B"/>
    <w:rsid w:val="00CB7E87"/>
    <w:rsid w:val="00CC027C"/>
    <w:rsid w:val="00CC15C1"/>
    <w:rsid w:val="00CC2413"/>
    <w:rsid w:val="00CC6D51"/>
    <w:rsid w:val="00CC7F57"/>
    <w:rsid w:val="00CD0D58"/>
    <w:rsid w:val="00CD5361"/>
    <w:rsid w:val="00CD5B36"/>
    <w:rsid w:val="00CD7390"/>
    <w:rsid w:val="00CE25C2"/>
    <w:rsid w:val="00CE753B"/>
    <w:rsid w:val="00CE7A17"/>
    <w:rsid w:val="00CF0A4D"/>
    <w:rsid w:val="00CF2E01"/>
    <w:rsid w:val="00CF3E99"/>
    <w:rsid w:val="00D0181B"/>
    <w:rsid w:val="00D01FE2"/>
    <w:rsid w:val="00D02531"/>
    <w:rsid w:val="00D05456"/>
    <w:rsid w:val="00D06249"/>
    <w:rsid w:val="00D12723"/>
    <w:rsid w:val="00D1314C"/>
    <w:rsid w:val="00D15337"/>
    <w:rsid w:val="00D20159"/>
    <w:rsid w:val="00D22860"/>
    <w:rsid w:val="00D261AE"/>
    <w:rsid w:val="00D32205"/>
    <w:rsid w:val="00D332F2"/>
    <w:rsid w:val="00D34CFF"/>
    <w:rsid w:val="00D374D7"/>
    <w:rsid w:val="00D44474"/>
    <w:rsid w:val="00D45B88"/>
    <w:rsid w:val="00D46209"/>
    <w:rsid w:val="00D53D41"/>
    <w:rsid w:val="00D6157F"/>
    <w:rsid w:val="00D61669"/>
    <w:rsid w:val="00D62CAB"/>
    <w:rsid w:val="00D6677E"/>
    <w:rsid w:val="00D67344"/>
    <w:rsid w:val="00D757D2"/>
    <w:rsid w:val="00D7742D"/>
    <w:rsid w:val="00D81E91"/>
    <w:rsid w:val="00D85072"/>
    <w:rsid w:val="00D8593B"/>
    <w:rsid w:val="00D9158C"/>
    <w:rsid w:val="00D92385"/>
    <w:rsid w:val="00D93594"/>
    <w:rsid w:val="00D96EAE"/>
    <w:rsid w:val="00DA0175"/>
    <w:rsid w:val="00DA2B89"/>
    <w:rsid w:val="00DA5F9E"/>
    <w:rsid w:val="00DA70E2"/>
    <w:rsid w:val="00DA7970"/>
    <w:rsid w:val="00DB113F"/>
    <w:rsid w:val="00DB61B6"/>
    <w:rsid w:val="00DB64BD"/>
    <w:rsid w:val="00DB7C00"/>
    <w:rsid w:val="00DC77C4"/>
    <w:rsid w:val="00DD1024"/>
    <w:rsid w:val="00DD2BA0"/>
    <w:rsid w:val="00DD4ECC"/>
    <w:rsid w:val="00DD5E6C"/>
    <w:rsid w:val="00DE468E"/>
    <w:rsid w:val="00DF188A"/>
    <w:rsid w:val="00DF239F"/>
    <w:rsid w:val="00DF2D5A"/>
    <w:rsid w:val="00DF3478"/>
    <w:rsid w:val="00E027CC"/>
    <w:rsid w:val="00E05548"/>
    <w:rsid w:val="00E0584C"/>
    <w:rsid w:val="00E05AF5"/>
    <w:rsid w:val="00E07FC7"/>
    <w:rsid w:val="00E10985"/>
    <w:rsid w:val="00E110AE"/>
    <w:rsid w:val="00E11AD5"/>
    <w:rsid w:val="00E16D5C"/>
    <w:rsid w:val="00E17111"/>
    <w:rsid w:val="00E175D3"/>
    <w:rsid w:val="00E24E89"/>
    <w:rsid w:val="00E34673"/>
    <w:rsid w:val="00E35E5C"/>
    <w:rsid w:val="00E364E4"/>
    <w:rsid w:val="00E36E5C"/>
    <w:rsid w:val="00E37413"/>
    <w:rsid w:val="00E404EF"/>
    <w:rsid w:val="00E406B2"/>
    <w:rsid w:val="00E40B67"/>
    <w:rsid w:val="00E437FB"/>
    <w:rsid w:val="00E50A14"/>
    <w:rsid w:val="00E51C8C"/>
    <w:rsid w:val="00E52F7B"/>
    <w:rsid w:val="00E5725C"/>
    <w:rsid w:val="00E604E1"/>
    <w:rsid w:val="00E62B7D"/>
    <w:rsid w:val="00E649F3"/>
    <w:rsid w:val="00E64ED2"/>
    <w:rsid w:val="00E71001"/>
    <w:rsid w:val="00E72E50"/>
    <w:rsid w:val="00E7636F"/>
    <w:rsid w:val="00E81FAB"/>
    <w:rsid w:val="00E8532D"/>
    <w:rsid w:val="00E86071"/>
    <w:rsid w:val="00E86B48"/>
    <w:rsid w:val="00E87216"/>
    <w:rsid w:val="00E91A13"/>
    <w:rsid w:val="00E9650D"/>
    <w:rsid w:val="00E96EF1"/>
    <w:rsid w:val="00EA6316"/>
    <w:rsid w:val="00EB11C0"/>
    <w:rsid w:val="00EC304B"/>
    <w:rsid w:val="00EC3B7F"/>
    <w:rsid w:val="00EC534E"/>
    <w:rsid w:val="00EC57EF"/>
    <w:rsid w:val="00ED2B72"/>
    <w:rsid w:val="00ED7088"/>
    <w:rsid w:val="00EE3FD2"/>
    <w:rsid w:val="00EE5A1A"/>
    <w:rsid w:val="00EE6222"/>
    <w:rsid w:val="00EE6245"/>
    <w:rsid w:val="00EE6485"/>
    <w:rsid w:val="00EE7AB8"/>
    <w:rsid w:val="00EF0403"/>
    <w:rsid w:val="00EF1C8B"/>
    <w:rsid w:val="00F013B3"/>
    <w:rsid w:val="00F117B8"/>
    <w:rsid w:val="00F11E95"/>
    <w:rsid w:val="00F14094"/>
    <w:rsid w:val="00F17F50"/>
    <w:rsid w:val="00F21C13"/>
    <w:rsid w:val="00F25737"/>
    <w:rsid w:val="00F27033"/>
    <w:rsid w:val="00F33213"/>
    <w:rsid w:val="00F34341"/>
    <w:rsid w:val="00F34583"/>
    <w:rsid w:val="00F34AA6"/>
    <w:rsid w:val="00F35187"/>
    <w:rsid w:val="00F35FC1"/>
    <w:rsid w:val="00F400BD"/>
    <w:rsid w:val="00F423F7"/>
    <w:rsid w:val="00F44729"/>
    <w:rsid w:val="00F447F2"/>
    <w:rsid w:val="00F45B8E"/>
    <w:rsid w:val="00F478FD"/>
    <w:rsid w:val="00F47AAD"/>
    <w:rsid w:val="00F525C9"/>
    <w:rsid w:val="00F5588C"/>
    <w:rsid w:val="00F56344"/>
    <w:rsid w:val="00F56790"/>
    <w:rsid w:val="00F57283"/>
    <w:rsid w:val="00F57CCD"/>
    <w:rsid w:val="00F605CC"/>
    <w:rsid w:val="00F6561B"/>
    <w:rsid w:val="00F65EA6"/>
    <w:rsid w:val="00F72458"/>
    <w:rsid w:val="00F73139"/>
    <w:rsid w:val="00F84FA3"/>
    <w:rsid w:val="00F86620"/>
    <w:rsid w:val="00F94561"/>
    <w:rsid w:val="00FA1416"/>
    <w:rsid w:val="00FA53BD"/>
    <w:rsid w:val="00FB76F0"/>
    <w:rsid w:val="00FC0AEA"/>
    <w:rsid w:val="00FC0F4D"/>
    <w:rsid w:val="00FC2B31"/>
    <w:rsid w:val="00FC4797"/>
    <w:rsid w:val="00FC59F9"/>
    <w:rsid w:val="00FC5B34"/>
    <w:rsid w:val="00FC5FE8"/>
    <w:rsid w:val="00FC6862"/>
    <w:rsid w:val="00FD0897"/>
    <w:rsid w:val="00FD2033"/>
    <w:rsid w:val="00FD4CEE"/>
    <w:rsid w:val="00FD5B98"/>
    <w:rsid w:val="00FE161A"/>
    <w:rsid w:val="00FE32AF"/>
    <w:rsid w:val="00FE54B4"/>
    <w:rsid w:val="00FE732D"/>
    <w:rsid w:val="00FF2321"/>
    <w:rsid w:val="00FF2B94"/>
    <w:rsid w:val="00FF32CD"/>
    <w:rsid w:val="00FF39A5"/>
    <w:rsid w:val="00FF4C00"/>
    <w:rsid w:val="00FF5910"/>
    <w:rsid w:val="00FF6059"/>
    <w:rsid w:val="00FF654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A4D"/>
    <w:pPr>
      <w:spacing w:after="200" w:line="276" w:lineRule="auto"/>
    </w:pPr>
    <w:rPr>
      <w:lang w:eastAsia="en-US"/>
    </w:rPr>
  </w:style>
  <w:style w:type="paragraph" w:styleId="Heading1">
    <w:name w:val="heading 1"/>
    <w:basedOn w:val="Normal"/>
    <w:next w:val="Normal"/>
    <w:link w:val="Heading1Char"/>
    <w:uiPriority w:val="99"/>
    <w:qFormat/>
    <w:rsid w:val="006741F4"/>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6"/>
      <w:szCs w:val="26"/>
      <w:lang w:eastAsia="ru-RU"/>
    </w:rPr>
  </w:style>
  <w:style w:type="paragraph" w:styleId="Heading2">
    <w:name w:val="heading 2"/>
    <w:basedOn w:val="Normal"/>
    <w:next w:val="Normal"/>
    <w:link w:val="Heading2Char"/>
    <w:uiPriority w:val="99"/>
    <w:qFormat/>
    <w:rsid w:val="005910E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A0259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741F4"/>
    <w:rPr>
      <w:rFonts w:ascii="Arial" w:hAnsi="Arial" w:cs="Arial"/>
      <w:b/>
      <w:bCs/>
      <w:color w:val="26282F"/>
      <w:sz w:val="26"/>
      <w:szCs w:val="26"/>
      <w:lang w:eastAsia="ru-RU"/>
    </w:rPr>
  </w:style>
  <w:style w:type="character" w:customStyle="1" w:styleId="Heading2Char">
    <w:name w:val="Heading 2 Char"/>
    <w:basedOn w:val="DefaultParagraphFont"/>
    <w:link w:val="Heading2"/>
    <w:uiPriority w:val="99"/>
    <w:locked/>
    <w:rsid w:val="005910E0"/>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A02595"/>
    <w:rPr>
      <w:rFonts w:ascii="Cambria" w:hAnsi="Cambria" w:cs="Times New Roman"/>
      <w:b/>
      <w:bCs/>
      <w:color w:val="4F81BD"/>
    </w:rPr>
  </w:style>
  <w:style w:type="character" w:styleId="Hyperlink">
    <w:name w:val="Hyperlink"/>
    <w:basedOn w:val="DefaultParagraphFont"/>
    <w:uiPriority w:val="99"/>
    <w:rsid w:val="005057B1"/>
    <w:rPr>
      <w:rFonts w:cs="Times New Roman"/>
      <w:color w:val="0000FF"/>
      <w:u w:val="single"/>
    </w:rPr>
  </w:style>
  <w:style w:type="paragraph" w:styleId="ListParagraph">
    <w:name w:val="List Paragraph"/>
    <w:basedOn w:val="Normal"/>
    <w:uiPriority w:val="99"/>
    <w:qFormat/>
    <w:rsid w:val="005057B1"/>
    <w:pPr>
      <w:ind w:left="720"/>
      <w:contextualSpacing/>
    </w:pPr>
  </w:style>
  <w:style w:type="paragraph" w:styleId="BalloonText">
    <w:name w:val="Balloon Text"/>
    <w:basedOn w:val="Normal"/>
    <w:link w:val="BalloonTextChar"/>
    <w:uiPriority w:val="99"/>
    <w:semiHidden/>
    <w:rsid w:val="005057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57B1"/>
    <w:rPr>
      <w:rFonts w:ascii="Tahoma" w:hAnsi="Tahoma" w:cs="Tahoma"/>
      <w:sz w:val="16"/>
      <w:szCs w:val="16"/>
    </w:rPr>
  </w:style>
  <w:style w:type="table" w:styleId="TableGrid">
    <w:name w:val="Table Grid"/>
    <w:basedOn w:val="TableNormal"/>
    <w:uiPriority w:val="99"/>
    <w:rsid w:val="00F45B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5D1A0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5D1A03"/>
    <w:rPr>
      <w:rFonts w:cs="Times New Roman"/>
      <w:sz w:val="20"/>
      <w:szCs w:val="20"/>
    </w:rPr>
  </w:style>
  <w:style w:type="character" w:styleId="FootnoteReference">
    <w:name w:val="footnote reference"/>
    <w:basedOn w:val="DefaultParagraphFont"/>
    <w:uiPriority w:val="99"/>
    <w:semiHidden/>
    <w:rsid w:val="005D1A03"/>
    <w:rPr>
      <w:rFonts w:cs="Times New Roman"/>
      <w:vertAlign w:val="superscript"/>
    </w:rPr>
  </w:style>
  <w:style w:type="paragraph" w:styleId="NormalWeb">
    <w:name w:val="Normal (Web)"/>
    <w:basedOn w:val="Normal"/>
    <w:uiPriority w:val="99"/>
    <w:semiHidden/>
    <w:rsid w:val="00887CC5"/>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887CC5"/>
    <w:rPr>
      <w:rFonts w:cs="Times New Roman"/>
      <w:b/>
      <w:bCs/>
    </w:rPr>
  </w:style>
  <w:style w:type="paragraph" w:customStyle="1" w:styleId="Default">
    <w:name w:val="Default"/>
    <w:uiPriority w:val="99"/>
    <w:rsid w:val="00567C3D"/>
    <w:pPr>
      <w:autoSpaceDE w:val="0"/>
      <w:autoSpaceDN w:val="0"/>
      <w:adjustRightInd w:val="0"/>
    </w:pPr>
    <w:rPr>
      <w:rFonts w:cs="Calibri"/>
      <w:color w:val="000000"/>
      <w:sz w:val="24"/>
      <w:szCs w:val="24"/>
      <w:lang w:eastAsia="en-US"/>
    </w:rPr>
  </w:style>
  <w:style w:type="paragraph" w:styleId="Header">
    <w:name w:val="header"/>
    <w:basedOn w:val="Normal"/>
    <w:link w:val="HeaderChar"/>
    <w:uiPriority w:val="99"/>
    <w:rsid w:val="005A3D9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A3D9F"/>
    <w:rPr>
      <w:rFonts w:cs="Times New Roman"/>
    </w:rPr>
  </w:style>
  <w:style w:type="paragraph" w:styleId="Footer">
    <w:name w:val="footer"/>
    <w:basedOn w:val="Normal"/>
    <w:link w:val="FooterChar"/>
    <w:uiPriority w:val="99"/>
    <w:rsid w:val="005A3D9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A3D9F"/>
    <w:rPr>
      <w:rFonts w:cs="Times New Roman"/>
    </w:rPr>
  </w:style>
  <w:style w:type="character" w:styleId="EndnoteReference">
    <w:name w:val="endnote reference"/>
    <w:basedOn w:val="DefaultParagraphFont"/>
    <w:uiPriority w:val="99"/>
    <w:semiHidden/>
    <w:rsid w:val="00CD5B36"/>
    <w:rPr>
      <w:rFonts w:cs="Times New Roman"/>
      <w:vertAlign w:val="superscript"/>
    </w:rPr>
  </w:style>
  <w:style w:type="paragraph" w:styleId="DocumentMap">
    <w:name w:val="Document Map"/>
    <w:basedOn w:val="Normal"/>
    <w:link w:val="DocumentMapChar"/>
    <w:uiPriority w:val="99"/>
    <w:semiHidden/>
    <w:rsid w:val="004C00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C00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9675849">
      <w:marLeft w:val="0"/>
      <w:marRight w:val="0"/>
      <w:marTop w:val="0"/>
      <w:marBottom w:val="0"/>
      <w:divBdr>
        <w:top w:val="none" w:sz="0" w:space="0" w:color="auto"/>
        <w:left w:val="none" w:sz="0" w:space="0" w:color="auto"/>
        <w:bottom w:val="none" w:sz="0" w:space="0" w:color="auto"/>
        <w:right w:val="none" w:sz="0" w:space="0" w:color="auto"/>
      </w:divBdr>
    </w:div>
    <w:div w:id="1349675858">
      <w:marLeft w:val="0"/>
      <w:marRight w:val="0"/>
      <w:marTop w:val="0"/>
      <w:marBottom w:val="0"/>
      <w:divBdr>
        <w:top w:val="none" w:sz="0" w:space="0" w:color="auto"/>
        <w:left w:val="none" w:sz="0" w:space="0" w:color="auto"/>
        <w:bottom w:val="none" w:sz="0" w:space="0" w:color="auto"/>
        <w:right w:val="none" w:sz="0" w:space="0" w:color="auto"/>
      </w:divBdr>
    </w:div>
    <w:div w:id="1349675864">
      <w:marLeft w:val="0"/>
      <w:marRight w:val="0"/>
      <w:marTop w:val="0"/>
      <w:marBottom w:val="0"/>
      <w:divBdr>
        <w:top w:val="none" w:sz="0" w:space="0" w:color="auto"/>
        <w:left w:val="none" w:sz="0" w:space="0" w:color="auto"/>
        <w:bottom w:val="none" w:sz="0" w:space="0" w:color="auto"/>
        <w:right w:val="none" w:sz="0" w:space="0" w:color="auto"/>
      </w:divBdr>
    </w:div>
    <w:div w:id="1349675868">
      <w:marLeft w:val="0"/>
      <w:marRight w:val="0"/>
      <w:marTop w:val="0"/>
      <w:marBottom w:val="0"/>
      <w:divBdr>
        <w:top w:val="none" w:sz="0" w:space="0" w:color="auto"/>
        <w:left w:val="none" w:sz="0" w:space="0" w:color="auto"/>
        <w:bottom w:val="none" w:sz="0" w:space="0" w:color="auto"/>
        <w:right w:val="none" w:sz="0" w:space="0" w:color="auto"/>
      </w:divBdr>
    </w:div>
    <w:div w:id="1349675870">
      <w:marLeft w:val="0"/>
      <w:marRight w:val="0"/>
      <w:marTop w:val="0"/>
      <w:marBottom w:val="0"/>
      <w:divBdr>
        <w:top w:val="none" w:sz="0" w:space="0" w:color="auto"/>
        <w:left w:val="none" w:sz="0" w:space="0" w:color="auto"/>
        <w:bottom w:val="none" w:sz="0" w:space="0" w:color="auto"/>
        <w:right w:val="none" w:sz="0" w:space="0" w:color="auto"/>
      </w:divBdr>
    </w:div>
    <w:div w:id="1349675872">
      <w:marLeft w:val="0"/>
      <w:marRight w:val="0"/>
      <w:marTop w:val="0"/>
      <w:marBottom w:val="0"/>
      <w:divBdr>
        <w:top w:val="none" w:sz="0" w:space="0" w:color="auto"/>
        <w:left w:val="none" w:sz="0" w:space="0" w:color="auto"/>
        <w:bottom w:val="none" w:sz="0" w:space="0" w:color="auto"/>
        <w:right w:val="none" w:sz="0" w:space="0" w:color="auto"/>
      </w:divBdr>
    </w:div>
    <w:div w:id="1349675879">
      <w:marLeft w:val="0"/>
      <w:marRight w:val="0"/>
      <w:marTop w:val="0"/>
      <w:marBottom w:val="0"/>
      <w:divBdr>
        <w:top w:val="none" w:sz="0" w:space="0" w:color="auto"/>
        <w:left w:val="none" w:sz="0" w:space="0" w:color="auto"/>
        <w:bottom w:val="none" w:sz="0" w:space="0" w:color="auto"/>
        <w:right w:val="none" w:sz="0" w:space="0" w:color="auto"/>
      </w:divBdr>
    </w:div>
    <w:div w:id="1349675883">
      <w:marLeft w:val="0"/>
      <w:marRight w:val="0"/>
      <w:marTop w:val="0"/>
      <w:marBottom w:val="0"/>
      <w:divBdr>
        <w:top w:val="none" w:sz="0" w:space="0" w:color="auto"/>
        <w:left w:val="none" w:sz="0" w:space="0" w:color="auto"/>
        <w:bottom w:val="none" w:sz="0" w:space="0" w:color="auto"/>
        <w:right w:val="none" w:sz="0" w:space="0" w:color="auto"/>
      </w:divBdr>
      <w:divsChild>
        <w:div w:id="1349675877">
          <w:marLeft w:val="0"/>
          <w:marRight w:val="0"/>
          <w:marTop w:val="0"/>
          <w:marBottom w:val="0"/>
          <w:divBdr>
            <w:top w:val="none" w:sz="0" w:space="0" w:color="auto"/>
            <w:left w:val="none" w:sz="0" w:space="0" w:color="auto"/>
            <w:bottom w:val="none" w:sz="0" w:space="0" w:color="auto"/>
            <w:right w:val="none" w:sz="0" w:space="0" w:color="auto"/>
          </w:divBdr>
          <w:divsChild>
            <w:div w:id="1349675841">
              <w:marLeft w:val="0"/>
              <w:marRight w:val="0"/>
              <w:marTop w:val="0"/>
              <w:marBottom w:val="0"/>
              <w:divBdr>
                <w:top w:val="none" w:sz="0" w:space="0" w:color="auto"/>
                <w:left w:val="none" w:sz="0" w:space="0" w:color="auto"/>
                <w:bottom w:val="none" w:sz="0" w:space="0" w:color="auto"/>
                <w:right w:val="none" w:sz="0" w:space="0" w:color="auto"/>
              </w:divBdr>
              <w:divsChild>
                <w:div w:id="1349675854">
                  <w:marLeft w:val="0"/>
                  <w:marRight w:val="0"/>
                  <w:marTop w:val="0"/>
                  <w:marBottom w:val="0"/>
                  <w:divBdr>
                    <w:top w:val="none" w:sz="0" w:space="0" w:color="auto"/>
                    <w:left w:val="none" w:sz="0" w:space="0" w:color="auto"/>
                    <w:bottom w:val="none" w:sz="0" w:space="0" w:color="auto"/>
                    <w:right w:val="none" w:sz="0" w:space="0" w:color="auto"/>
                  </w:divBdr>
                </w:div>
              </w:divsChild>
            </w:div>
            <w:div w:id="13496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884">
      <w:marLeft w:val="0"/>
      <w:marRight w:val="0"/>
      <w:marTop w:val="0"/>
      <w:marBottom w:val="0"/>
      <w:divBdr>
        <w:top w:val="none" w:sz="0" w:space="0" w:color="auto"/>
        <w:left w:val="none" w:sz="0" w:space="0" w:color="auto"/>
        <w:bottom w:val="none" w:sz="0" w:space="0" w:color="auto"/>
        <w:right w:val="none" w:sz="0" w:space="0" w:color="auto"/>
      </w:divBdr>
    </w:div>
    <w:div w:id="1349675886">
      <w:marLeft w:val="0"/>
      <w:marRight w:val="0"/>
      <w:marTop w:val="0"/>
      <w:marBottom w:val="0"/>
      <w:divBdr>
        <w:top w:val="none" w:sz="0" w:space="0" w:color="auto"/>
        <w:left w:val="none" w:sz="0" w:space="0" w:color="auto"/>
        <w:bottom w:val="none" w:sz="0" w:space="0" w:color="auto"/>
        <w:right w:val="none" w:sz="0" w:space="0" w:color="auto"/>
      </w:divBdr>
      <w:divsChild>
        <w:div w:id="1349675839">
          <w:marLeft w:val="0"/>
          <w:marRight w:val="0"/>
          <w:marTop w:val="0"/>
          <w:marBottom w:val="0"/>
          <w:divBdr>
            <w:top w:val="none" w:sz="0" w:space="0" w:color="auto"/>
            <w:left w:val="none" w:sz="0" w:space="0" w:color="auto"/>
            <w:bottom w:val="none" w:sz="0" w:space="0" w:color="auto"/>
            <w:right w:val="none" w:sz="0" w:space="0" w:color="auto"/>
          </w:divBdr>
        </w:div>
        <w:div w:id="1349675840">
          <w:marLeft w:val="0"/>
          <w:marRight w:val="0"/>
          <w:marTop w:val="0"/>
          <w:marBottom w:val="0"/>
          <w:divBdr>
            <w:top w:val="none" w:sz="0" w:space="0" w:color="auto"/>
            <w:left w:val="none" w:sz="0" w:space="0" w:color="auto"/>
            <w:bottom w:val="none" w:sz="0" w:space="0" w:color="auto"/>
            <w:right w:val="none" w:sz="0" w:space="0" w:color="auto"/>
          </w:divBdr>
        </w:div>
        <w:div w:id="1349675842">
          <w:marLeft w:val="0"/>
          <w:marRight w:val="0"/>
          <w:marTop w:val="0"/>
          <w:marBottom w:val="0"/>
          <w:divBdr>
            <w:top w:val="none" w:sz="0" w:space="0" w:color="auto"/>
            <w:left w:val="none" w:sz="0" w:space="0" w:color="auto"/>
            <w:bottom w:val="none" w:sz="0" w:space="0" w:color="auto"/>
            <w:right w:val="none" w:sz="0" w:space="0" w:color="auto"/>
          </w:divBdr>
        </w:div>
        <w:div w:id="1349675843">
          <w:marLeft w:val="0"/>
          <w:marRight w:val="0"/>
          <w:marTop w:val="0"/>
          <w:marBottom w:val="0"/>
          <w:divBdr>
            <w:top w:val="none" w:sz="0" w:space="0" w:color="auto"/>
            <w:left w:val="none" w:sz="0" w:space="0" w:color="auto"/>
            <w:bottom w:val="none" w:sz="0" w:space="0" w:color="auto"/>
            <w:right w:val="none" w:sz="0" w:space="0" w:color="auto"/>
          </w:divBdr>
        </w:div>
        <w:div w:id="1349675844">
          <w:marLeft w:val="0"/>
          <w:marRight w:val="0"/>
          <w:marTop w:val="0"/>
          <w:marBottom w:val="0"/>
          <w:divBdr>
            <w:top w:val="none" w:sz="0" w:space="0" w:color="auto"/>
            <w:left w:val="none" w:sz="0" w:space="0" w:color="auto"/>
            <w:bottom w:val="none" w:sz="0" w:space="0" w:color="auto"/>
            <w:right w:val="none" w:sz="0" w:space="0" w:color="auto"/>
          </w:divBdr>
        </w:div>
        <w:div w:id="1349675845">
          <w:marLeft w:val="0"/>
          <w:marRight w:val="0"/>
          <w:marTop w:val="0"/>
          <w:marBottom w:val="0"/>
          <w:divBdr>
            <w:top w:val="none" w:sz="0" w:space="0" w:color="auto"/>
            <w:left w:val="none" w:sz="0" w:space="0" w:color="auto"/>
            <w:bottom w:val="none" w:sz="0" w:space="0" w:color="auto"/>
            <w:right w:val="none" w:sz="0" w:space="0" w:color="auto"/>
          </w:divBdr>
        </w:div>
        <w:div w:id="1349675846">
          <w:marLeft w:val="0"/>
          <w:marRight w:val="0"/>
          <w:marTop w:val="0"/>
          <w:marBottom w:val="0"/>
          <w:divBdr>
            <w:top w:val="none" w:sz="0" w:space="0" w:color="auto"/>
            <w:left w:val="none" w:sz="0" w:space="0" w:color="auto"/>
            <w:bottom w:val="none" w:sz="0" w:space="0" w:color="auto"/>
            <w:right w:val="none" w:sz="0" w:space="0" w:color="auto"/>
          </w:divBdr>
        </w:div>
        <w:div w:id="1349675847">
          <w:marLeft w:val="0"/>
          <w:marRight w:val="0"/>
          <w:marTop w:val="0"/>
          <w:marBottom w:val="0"/>
          <w:divBdr>
            <w:top w:val="none" w:sz="0" w:space="0" w:color="auto"/>
            <w:left w:val="none" w:sz="0" w:space="0" w:color="auto"/>
            <w:bottom w:val="none" w:sz="0" w:space="0" w:color="auto"/>
            <w:right w:val="none" w:sz="0" w:space="0" w:color="auto"/>
          </w:divBdr>
        </w:div>
        <w:div w:id="1349675848">
          <w:marLeft w:val="0"/>
          <w:marRight w:val="0"/>
          <w:marTop w:val="0"/>
          <w:marBottom w:val="0"/>
          <w:divBdr>
            <w:top w:val="none" w:sz="0" w:space="0" w:color="auto"/>
            <w:left w:val="none" w:sz="0" w:space="0" w:color="auto"/>
            <w:bottom w:val="none" w:sz="0" w:space="0" w:color="auto"/>
            <w:right w:val="none" w:sz="0" w:space="0" w:color="auto"/>
          </w:divBdr>
        </w:div>
        <w:div w:id="1349675850">
          <w:marLeft w:val="0"/>
          <w:marRight w:val="0"/>
          <w:marTop w:val="0"/>
          <w:marBottom w:val="0"/>
          <w:divBdr>
            <w:top w:val="none" w:sz="0" w:space="0" w:color="auto"/>
            <w:left w:val="none" w:sz="0" w:space="0" w:color="auto"/>
            <w:bottom w:val="none" w:sz="0" w:space="0" w:color="auto"/>
            <w:right w:val="none" w:sz="0" w:space="0" w:color="auto"/>
          </w:divBdr>
        </w:div>
        <w:div w:id="1349675851">
          <w:marLeft w:val="0"/>
          <w:marRight w:val="0"/>
          <w:marTop w:val="0"/>
          <w:marBottom w:val="0"/>
          <w:divBdr>
            <w:top w:val="none" w:sz="0" w:space="0" w:color="auto"/>
            <w:left w:val="none" w:sz="0" w:space="0" w:color="auto"/>
            <w:bottom w:val="none" w:sz="0" w:space="0" w:color="auto"/>
            <w:right w:val="none" w:sz="0" w:space="0" w:color="auto"/>
          </w:divBdr>
        </w:div>
        <w:div w:id="1349675852">
          <w:marLeft w:val="0"/>
          <w:marRight w:val="0"/>
          <w:marTop w:val="0"/>
          <w:marBottom w:val="0"/>
          <w:divBdr>
            <w:top w:val="none" w:sz="0" w:space="0" w:color="auto"/>
            <w:left w:val="none" w:sz="0" w:space="0" w:color="auto"/>
            <w:bottom w:val="none" w:sz="0" w:space="0" w:color="auto"/>
            <w:right w:val="none" w:sz="0" w:space="0" w:color="auto"/>
          </w:divBdr>
        </w:div>
        <w:div w:id="1349675853">
          <w:marLeft w:val="0"/>
          <w:marRight w:val="0"/>
          <w:marTop w:val="0"/>
          <w:marBottom w:val="0"/>
          <w:divBdr>
            <w:top w:val="none" w:sz="0" w:space="0" w:color="auto"/>
            <w:left w:val="none" w:sz="0" w:space="0" w:color="auto"/>
            <w:bottom w:val="none" w:sz="0" w:space="0" w:color="auto"/>
            <w:right w:val="none" w:sz="0" w:space="0" w:color="auto"/>
          </w:divBdr>
        </w:div>
        <w:div w:id="1349675855">
          <w:marLeft w:val="0"/>
          <w:marRight w:val="0"/>
          <w:marTop w:val="0"/>
          <w:marBottom w:val="0"/>
          <w:divBdr>
            <w:top w:val="none" w:sz="0" w:space="0" w:color="auto"/>
            <w:left w:val="none" w:sz="0" w:space="0" w:color="auto"/>
            <w:bottom w:val="none" w:sz="0" w:space="0" w:color="auto"/>
            <w:right w:val="none" w:sz="0" w:space="0" w:color="auto"/>
          </w:divBdr>
        </w:div>
        <w:div w:id="1349675856">
          <w:marLeft w:val="0"/>
          <w:marRight w:val="0"/>
          <w:marTop w:val="0"/>
          <w:marBottom w:val="0"/>
          <w:divBdr>
            <w:top w:val="none" w:sz="0" w:space="0" w:color="auto"/>
            <w:left w:val="none" w:sz="0" w:space="0" w:color="auto"/>
            <w:bottom w:val="none" w:sz="0" w:space="0" w:color="auto"/>
            <w:right w:val="none" w:sz="0" w:space="0" w:color="auto"/>
          </w:divBdr>
        </w:div>
        <w:div w:id="1349675857">
          <w:marLeft w:val="0"/>
          <w:marRight w:val="0"/>
          <w:marTop w:val="0"/>
          <w:marBottom w:val="0"/>
          <w:divBdr>
            <w:top w:val="none" w:sz="0" w:space="0" w:color="auto"/>
            <w:left w:val="none" w:sz="0" w:space="0" w:color="auto"/>
            <w:bottom w:val="none" w:sz="0" w:space="0" w:color="auto"/>
            <w:right w:val="none" w:sz="0" w:space="0" w:color="auto"/>
          </w:divBdr>
        </w:div>
        <w:div w:id="1349675859">
          <w:marLeft w:val="0"/>
          <w:marRight w:val="0"/>
          <w:marTop w:val="0"/>
          <w:marBottom w:val="0"/>
          <w:divBdr>
            <w:top w:val="none" w:sz="0" w:space="0" w:color="auto"/>
            <w:left w:val="none" w:sz="0" w:space="0" w:color="auto"/>
            <w:bottom w:val="none" w:sz="0" w:space="0" w:color="auto"/>
            <w:right w:val="none" w:sz="0" w:space="0" w:color="auto"/>
          </w:divBdr>
        </w:div>
        <w:div w:id="1349675860">
          <w:marLeft w:val="0"/>
          <w:marRight w:val="0"/>
          <w:marTop w:val="0"/>
          <w:marBottom w:val="0"/>
          <w:divBdr>
            <w:top w:val="none" w:sz="0" w:space="0" w:color="auto"/>
            <w:left w:val="none" w:sz="0" w:space="0" w:color="auto"/>
            <w:bottom w:val="none" w:sz="0" w:space="0" w:color="auto"/>
            <w:right w:val="none" w:sz="0" w:space="0" w:color="auto"/>
          </w:divBdr>
        </w:div>
        <w:div w:id="1349675861">
          <w:marLeft w:val="0"/>
          <w:marRight w:val="0"/>
          <w:marTop w:val="0"/>
          <w:marBottom w:val="0"/>
          <w:divBdr>
            <w:top w:val="none" w:sz="0" w:space="0" w:color="auto"/>
            <w:left w:val="none" w:sz="0" w:space="0" w:color="auto"/>
            <w:bottom w:val="none" w:sz="0" w:space="0" w:color="auto"/>
            <w:right w:val="none" w:sz="0" w:space="0" w:color="auto"/>
          </w:divBdr>
        </w:div>
        <w:div w:id="1349675862">
          <w:marLeft w:val="0"/>
          <w:marRight w:val="0"/>
          <w:marTop w:val="0"/>
          <w:marBottom w:val="0"/>
          <w:divBdr>
            <w:top w:val="none" w:sz="0" w:space="0" w:color="auto"/>
            <w:left w:val="none" w:sz="0" w:space="0" w:color="auto"/>
            <w:bottom w:val="none" w:sz="0" w:space="0" w:color="auto"/>
            <w:right w:val="none" w:sz="0" w:space="0" w:color="auto"/>
          </w:divBdr>
        </w:div>
        <w:div w:id="1349675863">
          <w:marLeft w:val="0"/>
          <w:marRight w:val="0"/>
          <w:marTop w:val="0"/>
          <w:marBottom w:val="0"/>
          <w:divBdr>
            <w:top w:val="none" w:sz="0" w:space="0" w:color="auto"/>
            <w:left w:val="none" w:sz="0" w:space="0" w:color="auto"/>
            <w:bottom w:val="none" w:sz="0" w:space="0" w:color="auto"/>
            <w:right w:val="none" w:sz="0" w:space="0" w:color="auto"/>
          </w:divBdr>
        </w:div>
        <w:div w:id="1349675865">
          <w:marLeft w:val="0"/>
          <w:marRight w:val="0"/>
          <w:marTop w:val="0"/>
          <w:marBottom w:val="0"/>
          <w:divBdr>
            <w:top w:val="none" w:sz="0" w:space="0" w:color="auto"/>
            <w:left w:val="none" w:sz="0" w:space="0" w:color="auto"/>
            <w:bottom w:val="none" w:sz="0" w:space="0" w:color="auto"/>
            <w:right w:val="none" w:sz="0" w:space="0" w:color="auto"/>
          </w:divBdr>
        </w:div>
        <w:div w:id="1349675866">
          <w:marLeft w:val="0"/>
          <w:marRight w:val="0"/>
          <w:marTop w:val="0"/>
          <w:marBottom w:val="0"/>
          <w:divBdr>
            <w:top w:val="none" w:sz="0" w:space="0" w:color="auto"/>
            <w:left w:val="none" w:sz="0" w:space="0" w:color="auto"/>
            <w:bottom w:val="none" w:sz="0" w:space="0" w:color="auto"/>
            <w:right w:val="none" w:sz="0" w:space="0" w:color="auto"/>
          </w:divBdr>
        </w:div>
        <w:div w:id="1349675867">
          <w:marLeft w:val="0"/>
          <w:marRight w:val="0"/>
          <w:marTop w:val="0"/>
          <w:marBottom w:val="0"/>
          <w:divBdr>
            <w:top w:val="none" w:sz="0" w:space="0" w:color="auto"/>
            <w:left w:val="none" w:sz="0" w:space="0" w:color="auto"/>
            <w:bottom w:val="none" w:sz="0" w:space="0" w:color="auto"/>
            <w:right w:val="none" w:sz="0" w:space="0" w:color="auto"/>
          </w:divBdr>
        </w:div>
        <w:div w:id="1349675869">
          <w:marLeft w:val="0"/>
          <w:marRight w:val="0"/>
          <w:marTop w:val="0"/>
          <w:marBottom w:val="0"/>
          <w:divBdr>
            <w:top w:val="none" w:sz="0" w:space="0" w:color="auto"/>
            <w:left w:val="none" w:sz="0" w:space="0" w:color="auto"/>
            <w:bottom w:val="none" w:sz="0" w:space="0" w:color="auto"/>
            <w:right w:val="none" w:sz="0" w:space="0" w:color="auto"/>
          </w:divBdr>
        </w:div>
        <w:div w:id="1349675871">
          <w:marLeft w:val="0"/>
          <w:marRight w:val="0"/>
          <w:marTop w:val="0"/>
          <w:marBottom w:val="0"/>
          <w:divBdr>
            <w:top w:val="none" w:sz="0" w:space="0" w:color="auto"/>
            <w:left w:val="none" w:sz="0" w:space="0" w:color="auto"/>
            <w:bottom w:val="none" w:sz="0" w:space="0" w:color="auto"/>
            <w:right w:val="none" w:sz="0" w:space="0" w:color="auto"/>
          </w:divBdr>
        </w:div>
        <w:div w:id="1349675873">
          <w:marLeft w:val="0"/>
          <w:marRight w:val="0"/>
          <w:marTop w:val="0"/>
          <w:marBottom w:val="0"/>
          <w:divBdr>
            <w:top w:val="none" w:sz="0" w:space="0" w:color="auto"/>
            <w:left w:val="none" w:sz="0" w:space="0" w:color="auto"/>
            <w:bottom w:val="none" w:sz="0" w:space="0" w:color="auto"/>
            <w:right w:val="none" w:sz="0" w:space="0" w:color="auto"/>
          </w:divBdr>
        </w:div>
        <w:div w:id="1349675874">
          <w:marLeft w:val="0"/>
          <w:marRight w:val="0"/>
          <w:marTop w:val="0"/>
          <w:marBottom w:val="0"/>
          <w:divBdr>
            <w:top w:val="none" w:sz="0" w:space="0" w:color="auto"/>
            <w:left w:val="none" w:sz="0" w:space="0" w:color="auto"/>
            <w:bottom w:val="none" w:sz="0" w:space="0" w:color="auto"/>
            <w:right w:val="none" w:sz="0" w:space="0" w:color="auto"/>
          </w:divBdr>
        </w:div>
        <w:div w:id="1349675875">
          <w:marLeft w:val="0"/>
          <w:marRight w:val="0"/>
          <w:marTop w:val="0"/>
          <w:marBottom w:val="0"/>
          <w:divBdr>
            <w:top w:val="none" w:sz="0" w:space="0" w:color="auto"/>
            <w:left w:val="none" w:sz="0" w:space="0" w:color="auto"/>
            <w:bottom w:val="none" w:sz="0" w:space="0" w:color="auto"/>
            <w:right w:val="none" w:sz="0" w:space="0" w:color="auto"/>
          </w:divBdr>
        </w:div>
        <w:div w:id="1349675876">
          <w:marLeft w:val="0"/>
          <w:marRight w:val="0"/>
          <w:marTop w:val="0"/>
          <w:marBottom w:val="0"/>
          <w:divBdr>
            <w:top w:val="none" w:sz="0" w:space="0" w:color="auto"/>
            <w:left w:val="none" w:sz="0" w:space="0" w:color="auto"/>
            <w:bottom w:val="none" w:sz="0" w:space="0" w:color="auto"/>
            <w:right w:val="none" w:sz="0" w:space="0" w:color="auto"/>
          </w:divBdr>
        </w:div>
        <w:div w:id="1349675878">
          <w:marLeft w:val="0"/>
          <w:marRight w:val="0"/>
          <w:marTop w:val="0"/>
          <w:marBottom w:val="0"/>
          <w:divBdr>
            <w:top w:val="none" w:sz="0" w:space="0" w:color="auto"/>
            <w:left w:val="none" w:sz="0" w:space="0" w:color="auto"/>
            <w:bottom w:val="none" w:sz="0" w:space="0" w:color="auto"/>
            <w:right w:val="none" w:sz="0" w:space="0" w:color="auto"/>
          </w:divBdr>
        </w:div>
        <w:div w:id="1349675880">
          <w:marLeft w:val="0"/>
          <w:marRight w:val="0"/>
          <w:marTop w:val="0"/>
          <w:marBottom w:val="0"/>
          <w:divBdr>
            <w:top w:val="none" w:sz="0" w:space="0" w:color="auto"/>
            <w:left w:val="none" w:sz="0" w:space="0" w:color="auto"/>
            <w:bottom w:val="none" w:sz="0" w:space="0" w:color="auto"/>
            <w:right w:val="none" w:sz="0" w:space="0" w:color="auto"/>
          </w:divBdr>
        </w:div>
        <w:div w:id="1349675881">
          <w:marLeft w:val="0"/>
          <w:marRight w:val="0"/>
          <w:marTop w:val="0"/>
          <w:marBottom w:val="0"/>
          <w:divBdr>
            <w:top w:val="none" w:sz="0" w:space="0" w:color="auto"/>
            <w:left w:val="none" w:sz="0" w:space="0" w:color="auto"/>
            <w:bottom w:val="none" w:sz="0" w:space="0" w:color="auto"/>
            <w:right w:val="none" w:sz="0" w:space="0" w:color="auto"/>
          </w:divBdr>
        </w:div>
        <w:div w:id="1349675882">
          <w:marLeft w:val="0"/>
          <w:marRight w:val="0"/>
          <w:marTop w:val="0"/>
          <w:marBottom w:val="0"/>
          <w:divBdr>
            <w:top w:val="none" w:sz="0" w:space="0" w:color="auto"/>
            <w:left w:val="none" w:sz="0" w:space="0" w:color="auto"/>
            <w:bottom w:val="none" w:sz="0" w:space="0" w:color="auto"/>
            <w:right w:val="none" w:sz="0" w:space="0" w:color="auto"/>
          </w:divBdr>
        </w:div>
        <w:div w:id="1349675885">
          <w:marLeft w:val="0"/>
          <w:marRight w:val="0"/>
          <w:marTop w:val="0"/>
          <w:marBottom w:val="0"/>
          <w:divBdr>
            <w:top w:val="none" w:sz="0" w:space="0" w:color="auto"/>
            <w:left w:val="none" w:sz="0" w:space="0" w:color="auto"/>
            <w:bottom w:val="none" w:sz="0" w:space="0" w:color="auto"/>
            <w:right w:val="none" w:sz="0" w:space="0" w:color="auto"/>
          </w:divBdr>
        </w:div>
        <w:div w:id="1349675887">
          <w:marLeft w:val="0"/>
          <w:marRight w:val="0"/>
          <w:marTop w:val="0"/>
          <w:marBottom w:val="0"/>
          <w:divBdr>
            <w:top w:val="none" w:sz="0" w:space="0" w:color="auto"/>
            <w:left w:val="none" w:sz="0" w:space="0" w:color="auto"/>
            <w:bottom w:val="none" w:sz="0" w:space="0" w:color="auto"/>
            <w:right w:val="none" w:sz="0" w:space="0" w:color="auto"/>
          </w:divBdr>
        </w:div>
        <w:div w:id="1349675888">
          <w:marLeft w:val="0"/>
          <w:marRight w:val="0"/>
          <w:marTop w:val="0"/>
          <w:marBottom w:val="0"/>
          <w:divBdr>
            <w:top w:val="none" w:sz="0" w:space="0" w:color="auto"/>
            <w:left w:val="none" w:sz="0" w:space="0" w:color="auto"/>
            <w:bottom w:val="none" w:sz="0" w:space="0" w:color="auto"/>
            <w:right w:val="none" w:sz="0" w:space="0" w:color="auto"/>
          </w:divBdr>
        </w:div>
        <w:div w:id="1349675889">
          <w:marLeft w:val="0"/>
          <w:marRight w:val="0"/>
          <w:marTop w:val="0"/>
          <w:marBottom w:val="0"/>
          <w:divBdr>
            <w:top w:val="none" w:sz="0" w:space="0" w:color="auto"/>
            <w:left w:val="none" w:sz="0" w:space="0" w:color="auto"/>
            <w:bottom w:val="none" w:sz="0" w:space="0" w:color="auto"/>
            <w:right w:val="none" w:sz="0" w:space="0" w:color="auto"/>
          </w:divBdr>
        </w:div>
        <w:div w:id="1349675890">
          <w:marLeft w:val="0"/>
          <w:marRight w:val="0"/>
          <w:marTop w:val="0"/>
          <w:marBottom w:val="0"/>
          <w:divBdr>
            <w:top w:val="none" w:sz="0" w:space="0" w:color="auto"/>
            <w:left w:val="none" w:sz="0" w:space="0" w:color="auto"/>
            <w:bottom w:val="none" w:sz="0" w:space="0" w:color="auto"/>
            <w:right w:val="none" w:sz="0" w:space="0" w:color="auto"/>
          </w:divBdr>
        </w:div>
        <w:div w:id="13496758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oleObject" Target="embeddings/oleObject21.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oleObject" Target="embeddings/oleObject30.bin"/><Relationship Id="rId76" Type="http://schemas.openxmlformats.org/officeDocument/2006/relationships/hyperlink" Target="mailto:valentin@svpz.ru" TargetMode="External"/><Relationship Id="rId84" Type="http://schemas.openxmlformats.org/officeDocument/2006/relationships/hyperlink" Target="mailto:pnms3@mail.ru" TargetMode="External"/><Relationship Id="rId89" Type="http://schemas.openxmlformats.org/officeDocument/2006/relationships/hyperlink" Target="mailto:shiv@fian.smr.ru" TargetMode="External"/><Relationship Id="rId7" Type="http://schemas.openxmlformats.org/officeDocument/2006/relationships/image" Target="media/image1.png"/><Relationship Id="rId71" Type="http://schemas.openxmlformats.org/officeDocument/2006/relationships/hyperlink" Target="mailto:averyanovam@rosskat.ru" TargetMode="External"/><Relationship Id="rId92" Type="http://schemas.openxmlformats.org/officeDocument/2006/relationships/hyperlink" Target="mailto:jklebanov@mail.ru"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hyperlink" Target="mailto:motor@kuznetsov-motors.ru" TargetMode="External"/><Relationship Id="rId79" Type="http://schemas.openxmlformats.org/officeDocument/2006/relationships/hyperlink" Target="mailto:SamkovNL@aviacor.ru" TargetMode="External"/><Relationship Id="rId87" Type="http://schemas.openxmlformats.org/officeDocument/2006/relationships/hyperlink" Target="mailto:bekill_samara@mail.ru" TargetMode="Externa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hyperlink" Target="mailto:TokunovAG@akom.su" TargetMode="External"/><Relationship Id="rId90" Type="http://schemas.openxmlformats.org/officeDocument/2006/relationships/hyperlink" Target="mailto:gusev_aa@fian.smr.ru" TargetMode="External"/><Relationship Id="rId95"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2.emf"/><Relationship Id="rId77" Type="http://schemas.openxmlformats.org/officeDocument/2006/relationships/hyperlink" Target="mailto:Glebbelov@mail.ru" TargetMode="External"/><Relationship Id="rId8" Type="http://schemas.openxmlformats.org/officeDocument/2006/relationships/hyperlink" Target="http://80.253.4.49/document?id=12059019&amp;sub=0" TargetMode="External"/><Relationship Id="rId51" Type="http://schemas.openxmlformats.org/officeDocument/2006/relationships/image" Target="media/image23.png"/><Relationship Id="rId72" Type="http://schemas.openxmlformats.org/officeDocument/2006/relationships/hyperlink" Target="mailto:Savik.SA@samspace.ru" TargetMode="External"/><Relationship Id="rId80" Type="http://schemas.openxmlformats.org/officeDocument/2006/relationships/hyperlink" Target="mailto:Rusakovich@samaracable.ru" TargetMode="External"/><Relationship Id="rId85" Type="http://schemas.openxmlformats.org/officeDocument/2006/relationships/hyperlink" Target="mailto:bogvi@yandex.ru"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hyperlink" Target="mailto:nyrkov@spzgroup.ru" TargetMode="External"/><Relationship Id="rId83" Type="http://schemas.openxmlformats.org/officeDocument/2006/relationships/hyperlink" Target="mailto:technolog@skado.ru" TargetMode="External"/><Relationship Id="rId88" Type="http://schemas.openxmlformats.org/officeDocument/2006/relationships/hyperlink" Target="mailto:kazakevich@fian.smr.ru" TargetMode="External"/><Relationship Id="rId91" Type="http://schemas.openxmlformats.org/officeDocument/2006/relationships/hyperlink" Target="mailto:kat@fian.smr.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png"/><Relationship Id="rId73" Type="http://schemas.openxmlformats.org/officeDocument/2006/relationships/hyperlink" Target="mailto:LyginVN@metallist-s.ru" TargetMode="External"/><Relationship Id="rId78" Type="http://schemas.openxmlformats.org/officeDocument/2006/relationships/hyperlink" Target="mailto:YTrishkin@SteeringSystems.ru" TargetMode="External"/><Relationship Id="rId81" Type="http://schemas.openxmlformats.org/officeDocument/2006/relationships/hyperlink" Target="https://e.mail.ru/compose?To=radioplant@mail.ru" TargetMode="External"/><Relationship Id="rId86" Type="http://schemas.openxmlformats.org/officeDocument/2006/relationships/hyperlink" Target="mailto:pdla@ssau.ru"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investinsamara.ru/external/new/files/c_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2473</TotalTime>
  <Pages>133</Pages>
  <Words>29203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Репринцева</cp:lastModifiedBy>
  <cp:revision>198</cp:revision>
  <cp:lastPrinted>2016-11-07T10:34:00Z</cp:lastPrinted>
  <dcterms:created xsi:type="dcterms:W3CDTF">2016-08-02T11:15:00Z</dcterms:created>
  <dcterms:modified xsi:type="dcterms:W3CDTF">2017-01-19T07:08:00Z</dcterms:modified>
</cp:coreProperties>
</file>